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C2" w:rsidRPr="00343659" w:rsidRDefault="00F075C2" w:rsidP="00F075C2">
      <w:pPr>
        <w:spacing w:line="288" w:lineRule="auto"/>
        <w:jc w:val="center"/>
        <w:rPr>
          <w:b/>
          <w:smallCaps/>
          <w:sz w:val="32"/>
          <w:szCs w:val="32"/>
        </w:rPr>
      </w:pPr>
      <w:r w:rsidRPr="00343659"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-529590</wp:posOffset>
            </wp:positionV>
            <wp:extent cx="485775" cy="609600"/>
            <wp:effectExtent l="0" t="0" r="9525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43659">
        <w:rPr>
          <w:b/>
          <w:smallCaps/>
          <w:sz w:val="32"/>
          <w:szCs w:val="32"/>
        </w:rPr>
        <w:t xml:space="preserve">АДМИНИСТРАЦИЯ ВОРОБЬЕВСКОГО </w:t>
      </w:r>
    </w:p>
    <w:p w:rsidR="00F075C2" w:rsidRPr="00343659" w:rsidRDefault="00F075C2" w:rsidP="00F075C2">
      <w:pPr>
        <w:jc w:val="center"/>
        <w:rPr>
          <w:b/>
          <w:sz w:val="32"/>
          <w:szCs w:val="32"/>
        </w:rPr>
      </w:pPr>
      <w:r w:rsidRPr="00343659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F075C2" w:rsidRPr="00343659" w:rsidRDefault="00F075C2" w:rsidP="00F075C2">
      <w:pPr>
        <w:jc w:val="center"/>
        <w:rPr>
          <w:rFonts w:ascii="Arial" w:hAnsi="Arial"/>
        </w:rPr>
      </w:pPr>
    </w:p>
    <w:p w:rsidR="00F075C2" w:rsidRPr="00343659" w:rsidRDefault="00F075C2" w:rsidP="00F075C2">
      <w:pPr>
        <w:jc w:val="center"/>
        <w:rPr>
          <w:b/>
          <w:sz w:val="36"/>
          <w:szCs w:val="36"/>
        </w:rPr>
      </w:pPr>
      <w:proofErr w:type="gramStart"/>
      <w:r w:rsidRPr="00343659">
        <w:rPr>
          <w:b/>
          <w:sz w:val="36"/>
          <w:szCs w:val="36"/>
        </w:rPr>
        <w:t>П</w:t>
      </w:r>
      <w:proofErr w:type="gramEnd"/>
      <w:r w:rsidRPr="00343659">
        <w:rPr>
          <w:b/>
          <w:sz w:val="36"/>
          <w:szCs w:val="36"/>
        </w:rPr>
        <w:t xml:space="preserve"> О С Т А Н О В Л Е Н И Е</w:t>
      </w:r>
    </w:p>
    <w:p w:rsidR="00F075C2" w:rsidRPr="00343659" w:rsidRDefault="00F075C2" w:rsidP="00F075C2">
      <w:pPr>
        <w:jc w:val="center"/>
        <w:rPr>
          <w:b/>
          <w:sz w:val="32"/>
        </w:rPr>
      </w:pPr>
    </w:p>
    <w:p w:rsidR="00F075C2" w:rsidRPr="00343659" w:rsidRDefault="00F075C2" w:rsidP="005B3DDC">
      <w:pPr>
        <w:jc w:val="both"/>
        <w:rPr>
          <w:sz w:val="28"/>
          <w:szCs w:val="28"/>
          <w:u w:val="single"/>
        </w:rPr>
      </w:pPr>
      <w:r w:rsidRPr="00343659">
        <w:rPr>
          <w:sz w:val="28"/>
          <w:szCs w:val="28"/>
          <w:u w:val="single"/>
        </w:rPr>
        <w:t xml:space="preserve">от </w:t>
      </w:r>
      <w:r w:rsidR="00F80EF8">
        <w:rPr>
          <w:sz w:val="28"/>
          <w:szCs w:val="28"/>
          <w:u w:val="single"/>
        </w:rPr>
        <w:t xml:space="preserve"> </w:t>
      </w:r>
      <w:r w:rsidR="00352ED6">
        <w:rPr>
          <w:sz w:val="28"/>
          <w:szCs w:val="28"/>
          <w:u w:val="single"/>
        </w:rPr>
        <w:t>22</w:t>
      </w:r>
      <w:r w:rsidR="00F80EF8">
        <w:rPr>
          <w:sz w:val="28"/>
          <w:szCs w:val="28"/>
          <w:u w:val="single"/>
        </w:rPr>
        <w:t xml:space="preserve"> </w:t>
      </w:r>
      <w:r w:rsidR="00D26D52">
        <w:rPr>
          <w:sz w:val="28"/>
          <w:szCs w:val="28"/>
          <w:u w:val="single"/>
        </w:rPr>
        <w:t xml:space="preserve"> </w:t>
      </w:r>
      <w:r w:rsidR="00F80EF8">
        <w:rPr>
          <w:sz w:val="28"/>
          <w:szCs w:val="28"/>
          <w:u w:val="single"/>
        </w:rPr>
        <w:t>ноябр</w:t>
      </w:r>
      <w:r w:rsidR="00D26D52">
        <w:rPr>
          <w:sz w:val="28"/>
          <w:szCs w:val="28"/>
          <w:u w:val="single"/>
        </w:rPr>
        <w:t>я</w:t>
      </w:r>
      <w:r w:rsidR="00B50329">
        <w:rPr>
          <w:sz w:val="28"/>
          <w:szCs w:val="28"/>
          <w:u w:val="single"/>
        </w:rPr>
        <w:t xml:space="preserve"> </w:t>
      </w:r>
      <w:r w:rsidR="00D26D52">
        <w:rPr>
          <w:sz w:val="28"/>
          <w:szCs w:val="28"/>
          <w:u w:val="single"/>
        </w:rPr>
        <w:t>2019</w:t>
      </w:r>
      <w:r w:rsidRPr="00343659">
        <w:rPr>
          <w:sz w:val="28"/>
          <w:szCs w:val="28"/>
          <w:u w:val="single"/>
        </w:rPr>
        <w:t xml:space="preserve"> года </w:t>
      </w:r>
      <w:r w:rsidR="005B3DDC">
        <w:rPr>
          <w:sz w:val="28"/>
          <w:szCs w:val="28"/>
          <w:u w:val="single"/>
        </w:rPr>
        <w:t xml:space="preserve"> </w:t>
      </w:r>
      <w:r w:rsidRPr="00343659">
        <w:rPr>
          <w:sz w:val="28"/>
          <w:szCs w:val="28"/>
          <w:u w:val="single"/>
        </w:rPr>
        <w:t xml:space="preserve">№ </w:t>
      </w:r>
      <w:r w:rsidR="00B13CDB">
        <w:rPr>
          <w:sz w:val="28"/>
          <w:szCs w:val="28"/>
          <w:u w:val="single"/>
        </w:rPr>
        <w:t xml:space="preserve"> </w:t>
      </w:r>
      <w:r w:rsidR="00352ED6">
        <w:rPr>
          <w:sz w:val="28"/>
          <w:szCs w:val="28"/>
          <w:u w:val="single"/>
        </w:rPr>
        <w:t>680</w:t>
      </w:r>
      <w:r w:rsidR="005B3DDC">
        <w:rPr>
          <w:sz w:val="28"/>
          <w:szCs w:val="28"/>
          <w:u w:val="single"/>
        </w:rPr>
        <w:tab/>
      </w:r>
      <w:r w:rsidR="00B50329">
        <w:rPr>
          <w:sz w:val="28"/>
          <w:szCs w:val="28"/>
          <w:u w:val="single"/>
        </w:rPr>
        <w:tab/>
      </w:r>
    </w:p>
    <w:p w:rsidR="00F075C2" w:rsidRDefault="00F075C2" w:rsidP="00F075C2">
      <w:pPr>
        <w:ind w:left="1276"/>
        <w:jc w:val="both"/>
        <w:rPr>
          <w:sz w:val="20"/>
          <w:szCs w:val="20"/>
        </w:rPr>
      </w:pPr>
      <w:r w:rsidRPr="00343659">
        <w:t xml:space="preserve"> </w:t>
      </w:r>
      <w:r w:rsidRPr="00343659">
        <w:rPr>
          <w:sz w:val="20"/>
          <w:szCs w:val="20"/>
        </w:rPr>
        <w:t>с. Воробьевка</w:t>
      </w:r>
    </w:p>
    <w:p w:rsidR="001824BE" w:rsidRPr="00343659" w:rsidRDefault="001824BE" w:rsidP="00F075C2">
      <w:pPr>
        <w:ind w:left="1276"/>
        <w:jc w:val="both"/>
        <w:rPr>
          <w:sz w:val="20"/>
          <w:szCs w:val="20"/>
        </w:rPr>
      </w:pPr>
    </w:p>
    <w:p w:rsidR="00B50329" w:rsidRPr="001824BE" w:rsidRDefault="005743B6" w:rsidP="005B3DDC">
      <w:pPr>
        <w:ind w:right="4535"/>
        <w:jc w:val="both"/>
        <w:rPr>
          <w:b/>
          <w:sz w:val="28"/>
          <w:szCs w:val="28"/>
        </w:rPr>
      </w:pPr>
      <w:bookmarkStart w:id="0" w:name="_GoBack"/>
      <w:r w:rsidRPr="001824BE">
        <w:rPr>
          <w:b/>
          <w:sz w:val="28"/>
          <w:szCs w:val="28"/>
        </w:rPr>
        <w:t>О внесении изменений в постановление администрации Воробьевского мун</w:t>
      </w:r>
      <w:r w:rsidRPr="001824BE">
        <w:rPr>
          <w:b/>
          <w:sz w:val="28"/>
          <w:szCs w:val="28"/>
        </w:rPr>
        <w:t>и</w:t>
      </w:r>
      <w:r w:rsidRPr="001824BE">
        <w:rPr>
          <w:b/>
          <w:sz w:val="28"/>
          <w:szCs w:val="28"/>
        </w:rPr>
        <w:t>ци</w:t>
      </w:r>
      <w:r w:rsidR="00F80EF8" w:rsidRPr="001824BE">
        <w:rPr>
          <w:b/>
          <w:sz w:val="28"/>
          <w:szCs w:val="28"/>
        </w:rPr>
        <w:t xml:space="preserve">пального района </w:t>
      </w:r>
      <w:r w:rsidRPr="001824BE">
        <w:rPr>
          <w:b/>
          <w:sz w:val="28"/>
          <w:szCs w:val="28"/>
        </w:rPr>
        <w:t xml:space="preserve">от 20.11.2017 № 560 </w:t>
      </w:r>
      <w:r w:rsidR="005B3DDC">
        <w:rPr>
          <w:b/>
          <w:sz w:val="28"/>
          <w:szCs w:val="28"/>
        </w:rPr>
        <w:t>«</w:t>
      </w:r>
      <w:r w:rsidR="00B50329" w:rsidRPr="001824BE">
        <w:rPr>
          <w:b/>
          <w:sz w:val="28"/>
          <w:szCs w:val="28"/>
        </w:rPr>
        <w:t>Об утверждении административного регламента администрации Воробье</w:t>
      </w:r>
      <w:r w:rsidR="00B50329" w:rsidRPr="001824BE">
        <w:rPr>
          <w:b/>
          <w:sz w:val="28"/>
          <w:szCs w:val="28"/>
        </w:rPr>
        <w:t>в</w:t>
      </w:r>
      <w:r w:rsidR="00B50329" w:rsidRPr="001824BE">
        <w:rPr>
          <w:b/>
          <w:sz w:val="28"/>
          <w:szCs w:val="28"/>
        </w:rPr>
        <w:t>ского муниципального района по предоставлению муниципальной усл</w:t>
      </w:r>
      <w:r w:rsidR="00B50329" w:rsidRPr="001824BE">
        <w:rPr>
          <w:b/>
          <w:sz w:val="28"/>
          <w:szCs w:val="28"/>
        </w:rPr>
        <w:t>у</w:t>
      </w:r>
      <w:r w:rsidR="00B50329" w:rsidRPr="001824BE">
        <w:rPr>
          <w:b/>
          <w:sz w:val="28"/>
          <w:szCs w:val="28"/>
        </w:rPr>
        <w:t>ги</w:t>
      </w:r>
      <w:r w:rsidR="00B50329" w:rsidRPr="001824BE">
        <w:rPr>
          <w:rFonts w:eastAsia="Lucida Sans Unicode"/>
          <w:b/>
          <w:sz w:val="28"/>
          <w:szCs w:val="28"/>
          <w:lang w:eastAsia="ar-SA"/>
        </w:rPr>
        <w:t xml:space="preserve"> </w:t>
      </w:r>
      <w:r w:rsidR="005B3DDC">
        <w:rPr>
          <w:b/>
          <w:sz w:val="28"/>
          <w:szCs w:val="28"/>
        </w:rPr>
        <w:t>«</w:t>
      </w:r>
      <w:r w:rsidR="00B50329" w:rsidRPr="001824BE">
        <w:rPr>
          <w:b/>
          <w:sz w:val="28"/>
          <w:szCs w:val="28"/>
        </w:rPr>
        <w:t>Прием заявлений, постановка на учет и зачисление детей в образов</w:t>
      </w:r>
      <w:r w:rsidR="00B50329" w:rsidRPr="001824BE">
        <w:rPr>
          <w:b/>
          <w:sz w:val="28"/>
          <w:szCs w:val="28"/>
        </w:rPr>
        <w:t>а</w:t>
      </w:r>
      <w:r w:rsidR="00B50329" w:rsidRPr="001824BE">
        <w:rPr>
          <w:b/>
          <w:sz w:val="28"/>
          <w:szCs w:val="28"/>
        </w:rPr>
        <w:t>тельные учреждения, реализующие о</w:t>
      </w:r>
      <w:r w:rsidR="00B50329" w:rsidRPr="001824BE">
        <w:rPr>
          <w:b/>
          <w:sz w:val="28"/>
          <w:szCs w:val="28"/>
        </w:rPr>
        <w:t>с</w:t>
      </w:r>
      <w:r w:rsidR="00B50329" w:rsidRPr="001824BE">
        <w:rPr>
          <w:b/>
          <w:sz w:val="28"/>
          <w:szCs w:val="28"/>
        </w:rPr>
        <w:t>новную общеобразовательную пр</w:t>
      </w:r>
      <w:r w:rsidR="00B50329" w:rsidRPr="001824BE">
        <w:rPr>
          <w:b/>
          <w:sz w:val="28"/>
          <w:szCs w:val="28"/>
        </w:rPr>
        <w:t>о</w:t>
      </w:r>
      <w:r w:rsidR="00B50329" w:rsidRPr="001824BE">
        <w:rPr>
          <w:b/>
          <w:sz w:val="28"/>
          <w:szCs w:val="28"/>
        </w:rPr>
        <w:t>грамму дошкольного образования (де</w:t>
      </w:r>
      <w:r w:rsidR="00B50329" w:rsidRPr="001824BE">
        <w:rPr>
          <w:b/>
          <w:sz w:val="28"/>
          <w:szCs w:val="28"/>
        </w:rPr>
        <w:t>т</w:t>
      </w:r>
      <w:r w:rsidR="00B50329" w:rsidRPr="001824BE">
        <w:rPr>
          <w:b/>
          <w:sz w:val="28"/>
          <w:szCs w:val="28"/>
        </w:rPr>
        <w:t>ские сады)</w:t>
      </w:r>
      <w:r w:rsidR="005B3DDC">
        <w:rPr>
          <w:b/>
          <w:sz w:val="28"/>
          <w:szCs w:val="28"/>
        </w:rPr>
        <w:t>»</w:t>
      </w:r>
      <w:bookmarkEnd w:id="0"/>
    </w:p>
    <w:p w:rsidR="00B50329" w:rsidRDefault="00B50329" w:rsidP="00F075C2">
      <w:pPr>
        <w:tabs>
          <w:tab w:val="left" w:pos="3140"/>
        </w:tabs>
        <w:ind w:right="4195"/>
        <w:jc w:val="both"/>
        <w:rPr>
          <w:b/>
          <w:sz w:val="28"/>
          <w:szCs w:val="28"/>
        </w:rPr>
      </w:pPr>
    </w:p>
    <w:p w:rsidR="00B50329" w:rsidRDefault="00B50329" w:rsidP="00F075C2">
      <w:pPr>
        <w:tabs>
          <w:tab w:val="left" w:pos="3140"/>
        </w:tabs>
        <w:ind w:right="4195"/>
        <w:jc w:val="both"/>
        <w:rPr>
          <w:b/>
          <w:sz w:val="28"/>
          <w:szCs w:val="28"/>
        </w:rPr>
      </w:pPr>
    </w:p>
    <w:p w:rsidR="00F075C2" w:rsidRPr="00343659" w:rsidRDefault="00F075C2" w:rsidP="005B3DDC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343659">
        <w:rPr>
          <w:sz w:val="28"/>
          <w:szCs w:val="28"/>
        </w:rPr>
        <w:t xml:space="preserve">В соответствии с Федеральным законом от 27.07.2010 № 210-ФЗ </w:t>
      </w:r>
      <w:r w:rsidR="005B3DDC">
        <w:rPr>
          <w:sz w:val="28"/>
          <w:szCs w:val="28"/>
        </w:rPr>
        <w:t>«</w:t>
      </w:r>
      <w:r w:rsidRPr="00343659">
        <w:rPr>
          <w:sz w:val="28"/>
          <w:szCs w:val="28"/>
        </w:rPr>
        <w:t>Об о</w:t>
      </w:r>
      <w:r w:rsidRPr="00343659">
        <w:rPr>
          <w:sz w:val="28"/>
          <w:szCs w:val="28"/>
        </w:rPr>
        <w:t>р</w:t>
      </w:r>
      <w:r w:rsidRPr="00343659">
        <w:rPr>
          <w:sz w:val="28"/>
          <w:szCs w:val="28"/>
        </w:rPr>
        <w:t>ганизации предоставления государственных и муниципальных услуг</w:t>
      </w:r>
      <w:r w:rsidR="005B3DDC">
        <w:rPr>
          <w:sz w:val="28"/>
          <w:szCs w:val="28"/>
        </w:rPr>
        <w:t>»</w:t>
      </w:r>
      <w:r w:rsidRPr="00343659">
        <w:rPr>
          <w:sz w:val="28"/>
          <w:szCs w:val="28"/>
        </w:rPr>
        <w:t>, а также в целях приведения нормативных правовых актов Воробьевского муниципал</w:t>
      </w:r>
      <w:r w:rsidRPr="00343659">
        <w:rPr>
          <w:sz w:val="28"/>
          <w:szCs w:val="28"/>
        </w:rPr>
        <w:t>ь</w:t>
      </w:r>
      <w:r w:rsidRPr="00343659">
        <w:rPr>
          <w:sz w:val="28"/>
          <w:szCs w:val="28"/>
        </w:rPr>
        <w:t>ного района Воронежской области в соответствие с действующим законод</w:t>
      </w:r>
      <w:r w:rsidRPr="00343659">
        <w:rPr>
          <w:sz w:val="28"/>
          <w:szCs w:val="28"/>
        </w:rPr>
        <w:t>а</w:t>
      </w:r>
      <w:r w:rsidRPr="00343659">
        <w:rPr>
          <w:sz w:val="28"/>
          <w:szCs w:val="28"/>
        </w:rPr>
        <w:t>тельством</w:t>
      </w:r>
      <w:r w:rsidRPr="00343659">
        <w:rPr>
          <w:rStyle w:val="FontStyle11"/>
          <w:sz w:val="28"/>
          <w:szCs w:val="28"/>
        </w:rPr>
        <w:t xml:space="preserve"> администрация Воробьевского муниципального района</w:t>
      </w:r>
      <w:r w:rsidRPr="00343659">
        <w:rPr>
          <w:sz w:val="28"/>
          <w:szCs w:val="28"/>
        </w:rPr>
        <w:t xml:space="preserve"> </w:t>
      </w:r>
      <w:r w:rsidRPr="00343659">
        <w:rPr>
          <w:b/>
          <w:spacing w:val="40"/>
          <w:sz w:val="28"/>
          <w:szCs w:val="28"/>
        </w:rPr>
        <w:t>пост</w:t>
      </w:r>
      <w:r w:rsidRPr="00343659">
        <w:rPr>
          <w:b/>
          <w:spacing w:val="40"/>
          <w:sz w:val="28"/>
          <w:szCs w:val="28"/>
        </w:rPr>
        <w:t>а</w:t>
      </w:r>
      <w:r w:rsidRPr="00343659">
        <w:rPr>
          <w:b/>
          <w:spacing w:val="40"/>
          <w:sz w:val="28"/>
          <w:szCs w:val="28"/>
        </w:rPr>
        <w:t>новляет</w:t>
      </w:r>
      <w:r w:rsidRPr="00343659">
        <w:rPr>
          <w:b/>
          <w:sz w:val="28"/>
          <w:szCs w:val="28"/>
        </w:rPr>
        <w:t>:</w:t>
      </w:r>
    </w:p>
    <w:p w:rsidR="005743B6" w:rsidRDefault="00F075C2" w:rsidP="005B3DDC">
      <w:pPr>
        <w:tabs>
          <w:tab w:val="left" w:pos="3140"/>
        </w:tabs>
        <w:spacing w:line="348" w:lineRule="auto"/>
        <w:ind w:firstLine="709"/>
        <w:jc w:val="both"/>
        <w:rPr>
          <w:sz w:val="28"/>
          <w:szCs w:val="28"/>
        </w:rPr>
      </w:pPr>
      <w:r w:rsidRPr="00B50329">
        <w:rPr>
          <w:sz w:val="28"/>
          <w:szCs w:val="28"/>
        </w:rPr>
        <w:t xml:space="preserve">1. </w:t>
      </w:r>
      <w:r w:rsidR="00106354">
        <w:rPr>
          <w:sz w:val="28"/>
          <w:szCs w:val="28"/>
        </w:rPr>
        <w:t>Внести в</w:t>
      </w:r>
      <w:r w:rsidR="00106354" w:rsidRPr="00426869">
        <w:rPr>
          <w:sz w:val="28"/>
          <w:szCs w:val="28"/>
        </w:rPr>
        <w:t xml:space="preserve"> постановление </w:t>
      </w:r>
      <w:r w:rsidR="00106354" w:rsidRPr="005B3DDC">
        <w:rPr>
          <w:sz w:val="28"/>
          <w:szCs w:val="28"/>
        </w:rPr>
        <w:t xml:space="preserve">администрации </w:t>
      </w:r>
      <w:r w:rsidR="00B50329" w:rsidRPr="005B3DDC">
        <w:rPr>
          <w:sz w:val="28"/>
          <w:szCs w:val="28"/>
        </w:rPr>
        <w:t>Воробьевского муниципальн</w:t>
      </w:r>
      <w:r w:rsidR="00B50329" w:rsidRPr="005B3DDC">
        <w:rPr>
          <w:sz w:val="28"/>
          <w:szCs w:val="28"/>
        </w:rPr>
        <w:t>о</w:t>
      </w:r>
      <w:r w:rsidR="00B50329" w:rsidRPr="005B3DDC">
        <w:rPr>
          <w:sz w:val="28"/>
          <w:szCs w:val="28"/>
        </w:rPr>
        <w:t>го района</w:t>
      </w:r>
      <w:r w:rsidR="00106354" w:rsidRPr="005B3DDC">
        <w:rPr>
          <w:sz w:val="28"/>
          <w:szCs w:val="28"/>
        </w:rPr>
        <w:t xml:space="preserve"> от 20.11.2017 № 560</w:t>
      </w:r>
      <w:r w:rsidR="00B50329" w:rsidRPr="005B3DDC">
        <w:rPr>
          <w:sz w:val="28"/>
          <w:szCs w:val="28"/>
        </w:rPr>
        <w:t xml:space="preserve"> </w:t>
      </w:r>
      <w:r w:rsidR="005B3DDC" w:rsidRPr="005B3DDC">
        <w:rPr>
          <w:sz w:val="28"/>
          <w:szCs w:val="28"/>
        </w:rPr>
        <w:t>«Об утверждении административного регламе</w:t>
      </w:r>
      <w:r w:rsidR="005B3DDC" w:rsidRPr="005B3DDC">
        <w:rPr>
          <w:sz w:val="28"/>
          <w:szCs w:val="28"/>
        </w:rPr>
        <w:t>н</w:t>
      </w:r>
      <w:r w:rsidR="005B3DDC" w:rsidRPr="005B3DDC">
        <w:rPr>
          <w:sz w:val="28"/>
          <w:szCs w:val="28"/>
        </w:rPr>
        <w:t xml:space="preserve">та администрации Воробьевского муниципального района </w:t>
      </w:r>
      <w:r w:rsidR="00B50329" w:rsidRPr="005B3DDC">
        <w:rPr>
          <w:sz w:val="28"/>
          <w:szCs w:val="28"/>
        </w:rPr>
        <w:t>по предоставлению муниципальной услуги</w:t>
      </w:r>
      <w:r w:rsidR="00B50329" w:rsidRPr="005B3DDC">
        <w:rPr>
          <w:rFonts w:eastAsia="Lucida Sans Unicode"/>
          <w:sz w:val="28"/>
          <w:szCs w:val="28"/>
          <w:lang w:eastAsia="ar-SA"/>
        </w:rPr>
        <w:t xml:space="preserve"> </w:t>
      </w:r>
      <w:r w:rsidR="005B3DDC" w:rsidRPr="005B3DDC">
        <w:rPr>
          <w:sz w:val="28"/>
          <w:szCs w:val="28"/>
        </w:rPr>
        <w:t>«</w:t>
      </w:r>
      <w:r w:rsidR="00B50329" w:rsidRPr="005B3DDC">
        <w:rPr>
          <w:sz w:val="28"/>
          <w:szCs w:val="28"/>
        </w:rPr>
        <w:t>Прием заявлений</w:t>
      </w:r>
      <w:r w:rsidR="00B50329" w:rsidRPr="00B50329">
        <w:rPr>
          <w:sz w:val="28"/>
          <w:szCs w:val="28"/>
        </w:rPr>
        <w:t>, постановка на учет и зачисление д</w:t>
      </w:r>
      <w:r w:rsidR="00B50329" w:rsidRPr="00B50329">
        <w:rPr>
          <w:sz w:val="28"/>
          <w:szCs w:val="28"/>
        </w:rPr>
        <w:t>е</w:t>
      </w:r>
      <w:r w:rsidR="00B50329" w:rsidRPr="00B50329">
        <w:rPr>
          <w:sz w:val="28"/>
          <w:szCs w:val="28"/>
        </w:rPr>
        <w:t>тей в образовательные учреждения, реализующие основную общеобразовател</w:t>
      </w:r>
      <w:r w:rsidR="00B50329" w:rsidRPr="00B50329">
        <w:rPr>
          <w:sz w:val="28"/>
          <w:szCs w:val="28"/>
        </w:rPr>
        <w:t>ь</w:t>
      </w:r>
      <w:r w:rsidR="00B50329" w:rsidRPr="00B50329">
        <w:rPr>
          <w:sz w:val="28"/>
          <w:szCs w:val="28"/>
        </w:rPr>
        <w:t>ную программу дошкольного образования (детские сады)</w:t>
      </w:r>
      <w:r w:rsidR="001824BE">
        <w:rPr>
          <w:sz w:val="28"/>
          <w:szCs w:val="28"/>
        </w:rPr>
        <w:t xml:space="preserve"> </w:t>
      </w:r>
      <w:r w:rsidR="005743B6">
        <w:rPr>
          <w:sz w:val="28"/>
          <w:szCs w:val="28"/>
        </w:rPr>
        <w:t>(далее – Администр</w:t>
      </w:r>
      <w:r w:rsidR="005743B6">
        <w:rPr>
          <w:sz w:val="28"/>
          <w:szCs w:val="28"/>
        </w:rPr>
        <w:t>а</w:t>
      </w:r>
      <w:r w:rsidR="005743B6">
        <w:rPr>
          <w:sz w:val="28"/>
          <w:szCs w:val="28"/>
        </w:rPr>
        <w:t>тивный регламент) следующие изменения:</w:t>
      </w:r>
    </w:p>
    <w:p w:rsidR="005743B6" w:rsidRPr="005743B6" w:rsidRDefault="00F80EF8" w:rsidP="005B3DDC">
      <w:pPr>
        <w:tabs>
          <w:tab w:val="left" w:pos="3140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5.2</w:t>
      </w:r>
      <w:r w:rsidR="005743B6">
        <w:rPr>
          <w:sz w:val="28"/>
          <w:szCs w:val="28"/>
        </w:rPr>
        <w:t xml:space="preserve">. Административного регламента </w:t>
      </w:r>
      <w:r>
        <w:rPr>
          <w:sz w:val="28"/>
          <w:szCs w:val="28"/>
        </w:rPr>
        <w:t>изложить в следующей</w:t>
      </w:r>
      <w:r w:rsidR="005743B6" w:rsidRPr="005743B6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редакции</w:t>
      </w:r>
      <w:r w:rsidR="005743B6" w:rsidRPr="005743B6">
        <w:rPr>
          <w:sz w:val="28"/>
          <w:szCs w:val="28"/>
        </w:rPr>
        <w:t>:</w:t>
      </w:r>
    </w:p>
    <w:p w:rsidR="00F80EF8" w:rsidRPr="00F80EF8" w:rsidRDefault="005B3DDC" w:rsidP="005B3DDC">
      <w:pPr>
        <w:autoSpaceDE w:val="0"/>
        <w:autoSpaceDN w:val="0"/>
        <w:adjustRightInd w:val="0"/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="00F80EF8" w:rsidRPr="00F80EF8">
        <w:rPr>
          <w:rFonts w:eastAsiaTheme="minorHAnsi"/>
          <w:sz w:val="28"/>
          <w:szCs w:val="28"/>
          <w:lang w:eastAsia="en-US"/>
        </w:rPr>
        <w:t>5.2. Заявитель может обратиться с жалобой в том числе в следующих случаях:</w:t>
      </w:r>
    </w:p>
    <w:p w:rsidR="00F80EF8" w:rsidRPr="00F80EF8" w:rsidRDefault="00F80EF8" w:rsidP="005B3DDC">
      <w:pPr>
        <w:autoSpaceDE w:val="0"/>
        <w:autoSpaceDN w:val="0"/>
        <w:adjustRightInd w:val="0"/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0EF8">
        <w:rPr>
          <w:rFonts w:eastAsiaTheme="minorHAnsi"/>
          <w:sz w:val="28"/>
          <w:szCs w:val="28"/>
          <w:lang w:eastAsia="en-US"/>
        </w:rPr>
        <w:t>1) нарушение срока регистрации запроса о предоставлении муниципал</w:t>
      </w:r>
      <w:r w:rsidRPr="00F80EF8">
        <w:rPr>
          <w:rFonts w:eastAsiaTheme="minorHAnsi"/>
          <w:sz w:val="28"/>
          <w:szCs w:val="28"/>
          <w:lang w:eastAsia="en-US"/>
        </w:rPr>
        <w:t>ь</w:t>
      </w:r>
      <w:r w:rsidRPr="00F80EF8">
        <w:rPr>
          <w:rFonts w:eastAsiaTheme="minorHAnsi"/>
          <w:sz w:val="28"/>
          <w:szCs w:val="28"/>
          <w:lang w:eastAsia="en-US"/>
        </w:rPr>
        <w:t xml:space="preserve">ной услуги, запроса, указанного в </w:t>
      </w:r>
      <w:hyperlink r:id="rId10" w:history="1">
        <w:r w:rsidRPr="00F80EF8">
          <w:rPr>
            <w:rStyle w:val="af2"/>
            <w:rFonts w:eastAsiaTheme="minorHAnsi"/>
            <w:color w:val="auto"/>
            <w:sz w:val="28"/>
            <w:szCs w:val="28"/>
            <w:lang w:eastAsia="en-US"/>
          </w:rPr>
          <w:t>статье 15.1</w:t>
        </w:r>
      </w:hyperlink>
      <w:r w:rsidRPr="00F80EF8">
        <w:rPr>
          <w:rFonts w:eastAsiaTheme="minorHAnsi"/>
          <w:sz w:val="28"/>
          <w:szCs w:val="28"/>
          <w:lang w:eastAsia="en-US"/>
        </w:rPr>
        <w:t xml:space="preserve">  Федерального закона </w:t>
      </w:r>
      <w:r w:rsidR="005B3DDC">
        <w:rPr>
          <w:rFonts w:eastAsiaTheme="minorHAnsi"/>
          <w:sz w:val="28"/>
          <w:szCs w:val="28"/>
          <w:lang w:eastAsia="en-US"/>
        </w:rPr>
        <w:t>«</w:t>
      </w:r>
      <w:r w:rsidRPr="00F80EF8">
        <w:rPr>
          <w:rFonts w:eastAsiaTheme="minorHAnsi"/>
          <w:sz w:val="28"/>
          <w:szCs w:val="28"/>
          <w:lang w:eastAsia="en-US"/>
        </w:rPr>
        <w:t>Об орг</w:t>
      </w:r>
      <w:r w:rsidRPr="00F80EF8">
        <w:rPr>
          <w:rFonts w:eastAsiaTheme="minorHAnsi"/>
          <w:sz w:val="28"/>
          <w:szCs w:val="28"/>
          <w:lang w:eastAsia="en-US"/>
        </w:rPr>
        <w:t>а</w:t>
      </w:r>
      <w:r w:rsidRPr="00F80EF8">
        <w:rPr>
          <w:rFonts w:eastAsiaTheme="minorHAnsi"/>
          <w:sz w:val="28"/>
          <w:szCs w:val="28"/>
          <w:lang w:eastAsia="en-US"/>
        </w:rPr>
        <w:t>низации предоставления государственных и муниципальных услуг</w:t>
      </w:r>
      <w:r w:rsidR="005B3DDC">
        <w:rPr>
          <w:rFonts w:eastAsiaTheme="minorHAnsi"/>
          <w:sz w:val="28"/>
          <w:szCs w:val="28"/>
          <w:lang w:eastAsia="en-US"/>
        </w:rPr>
        <w:t>»</w:t>
      </w:r>
      <w:r w:rsidRPr="00F80EF8">
        <w:rPr>
          <w:rFonts w:eastAsiaTheme="minorHAnsi"/>
          <w:sz w:val="28"/>
          <w:szCs w:val="28"/>
          <w:lang w:eastAsia="en-US"/>
        </w:rPr>
        <w:t>;</w:t>
      </w:r>
    </w:p>
    <w:p w:rsidR="00F80EF8" w:rsidRPr="00F80EF8" w:rsidRDefault="00F80EF8" w:rsidP="005B3DDC">
      <w:pPr>
        <w:autoSpaceDE w:val="0"/>
        <w:autoSpaceDN w:val="0"/>
        <w:adjustRightInd w:val="0"/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0EF8">
        <w:rPr>
          <w:rFonts w:eastAsiaTheme="minorHAnsi"/>
          <w:sz w:val="28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F80EF8">
        <w:rPr>
          <w:rFonts w:eastAsiaTheme="minorHAnsi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F80EF8">
        <w:rPr>
          <w:rFonts w:eastAsiaTheme="minorHAnsi"/>
          <w:sz w:val="28"/>
          <w:szCs w:val="28"/>
          <w:lang w:eastAsia="en-US"/>
        </w:rPr>
        <w:t>о</w:t>
      </w:r>
      <w:r w:rsidRPr="00F80EF8">
        <w:rPr>
          <w:rFonts w:eastAsiaTheme="minorHAnsi"/>
          <w:sz w:val="28"/>
          <w:szCs w:val="28"/>
          <w:lang w:eastAsia="en-US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F80EF8">
        <w:rPr>
          <w:rFonts w:eastAsiaTheme="minorHAnsi"/>
          <w:sz w:val="28"/>
          <w:szCs w:val="28"/>
          <w:lang w:eastAsia="en-US"/>
        </w:rPr>
        <w:t>о</w:t>
      </w:r>
      <w:r w:rsidRPr="00F80EF8">
        <w:rPr>
          <w:rFonts w:eastAsiaTheme="minorHAnsi"/>
          <w:sz w:val="28"/>
          <w:szCs w:val="28"/>
          <w:lang w:eastAsia="en-US"/>
        </w:rPr>
        <w:t>ставлению муниципальн</w:t>
      </w:r>
      <w:r w:rsidR="002A36FB">
        <w:rPr>
          <w:rFonts w:eastAsiaTheme="minorHAnsi"/>
          <w:sz w:val="28"/>
          <w:szCs w:val="28"/>
          <w:lang w:eastAsia="en-US"/>
        </w:rPr>
        <w:t>ой</w:t>
      </w:r>
      <w:r w:rsidRPr="00F80EF8">
        <w:rPr>
          <w:rFonts w:eastAsiaTheme="minorHAnsi"/>
          <w:sz w:val="28"/>
          <w:szCs w:val="28"/>
          <w:lang w:eastAsia="en-US"/>
        </w:rPr>
        <w:t xml:space="preserve"> услуг</w:t>
      </w:r>
      <w:r w:rsidR="002A36FB">
        <w:rPr>
          <w:rFonts w:eastAsiaTheme="minorHAnsi"/>
          <w:sz w:val="28"/>
          <w:szCs w:val="28"/>
          <w:lang w:eastAsia="en-US"/>
        </w:rPr>
        <w:t>и</w:t>
      </w:r>
      <w:r w:rsidRPr="00F80EF8">
        <w:rPr>
          <w:rFonts w:eastAsiaTheme="minorHAnsi"/>
          <w:sz w:val="28"/>
          <w:szCs w:val="28"/>
          <w:lang w:eastAsia="en-US"/>
        </w:rPr>
        <w:t xml:space="preserve"> в полном объеме в порядке, определенном </w:t>
      </w:r>
      <w:hyperlink r:id="rId11" w:history="1">
        <w:r w:rsidRPr="00F80EF8">
          <w:rPr>
            <w:rStyle w:val="af2"/>
            <w:rFonts w:eastAsiaTheme="minorHAnsi"/>
            <w:color w:val="auto"/>
            <w:sz w:val="28"/>
            <w:szCs w:val="28"/>
            <w:lang w:eastAsia="en-US"/>
          </w:rPr>
          <w:t>частью 1.3 статьи 16</w:t>
        </w:r>
      </w:hyperlink>
      <w:r w:rsidRPr="00F80EF8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5B3DDC">
        <w:rPr>
          <w:rFonts w:eastAsiaTheme="minorHAnsi"/>
          <w:sz w:val="28"/>
          <w:szCs w:val="28"/>
          <w:lang w:eastAsia="en-US"/>
        </w:rPr>
        <w:t>«</w:t>
      </w:r>
      <w:r w:rsidRPr="00F80EF8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5B3DDC">
        <w:rPr>
          <w:rFonts w:eastAsiaTheme="minorHAnsi"/>
          <w:sz w:val="28"/>
          <w:szCs w:val="28"/>
          <w:lang w:eastAsia="en-US"/>
        </w:rPr>
        <w:t>»</w:t>
      </w:r>
      <w:r w:rsidRPr="00F80EF8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F80EF8" w:rsidRPr="00F80EF8" w:rsidRDefault="00F80EF8" w:rsidP="005B3DDC">
      <w:pPr>
        <w:autoSpaceDE w:val="0"/>
        <w:autoSpaceDN w:val="0"/>
        <w:adjustRightInd w:val="0"/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0EF8">
        <w:rPr>
          <w:rFonts w:eastAsiaTheme="minorHAnsi"/>
          <w:sz w:val="28"/>
          <w:szCs w:val="28"/>
          <w:lang w:eastAsia="en-US"/>
        </w:rPr>
        <w:t>3) требование у заявителя документов или информации либо осуществл</w:t>
      </w:r>
      <w:r w:rsidRPr="00F80EF8">
        <w:rPr>
          <w:rFonts w:eastAsiaTheme="minorHAnsi"/>
          <w:sz w:val="28"/>
          <w:szCs w:val="28"/>
          <w:lang w:eastAsia="en-US"/>
        </w:rPr>
        <w:t>е</w:t>
      </w:r>
      <w:r w:rsidRPr="00F80EF8">
        <w:rPr>
          <w:rFonts w:eastAsiaTheme="minorHAnsi"/>
          <w:sz w:val="28"/>
          <w:szCs w:val="28"/>
          <w:lang w:eastAsia="en-US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F80EF8">
        <w:rPr>
          <w:rFonts w:eastAsiaTheme="minorHAnsi"/>
          <w:sz w:val="28"/>
          <w:szCs w:val="28"/>
          <w:lang w:eastAsia="en-US"/>
        </w:rPr>
        <w:t>а</w:t>
      </w:r>
      <w:r w:rsidRPr="00F80EF8">
        <w:rPr>
          <w:rFonts w:eastAsiaTheme="minorHAnsi"/>
          <w:sz w:val="28"/>
          <w:szCs w:val="28"/>
          <w:lang w:eastAsia="en-US"/>
        </w:rPr>
        <w:t xml:space="preserve">вовыми актами </w:t>
      </w:r>
      <w:r w:rsidR="00AE4F65">
        <w:rPr>
          <w:rFonts w:eastAsiaTheme="minorHAnsi"/>
          <w:sz w:val="28"/>
          <w:szCs w:val="28"/>
          <w:lang w:eastAsia="en-US"/>
        </w:rPr>
        <w:t>Воронежской области</w:t>
      </w:r>
      <w:r w:rsidRPr="00F80EF8">
        <w:rPr>
          <w:rFonts w:eastAsiaTheme="minorHAnsi"/>
          <w:sz w:val="28"/>
          <w:szCs w:val="28"/>
          <w:lang w:eastAsia="en-US"/>
        </w:rPr>
        <w:t xml:space="preserve">, муниципальными правовыми актами </w:t>
      </w:r>
      <w:r w:rsidR="002A36FB">
        <w:rPr>
          <w:rFonts w:eastAsiaTheme="minorHAnsi"/>
          <w:sz w:val="28"/>
          <w:szCs w:val="28"/>
          <w:lang w:eastAsia="en-US"/>
        </w:rPr>
        <w:t>о</w:t>
      </w:r>
      <w:r w:rsidR="002A36FB">
        <w:rPr>
          <w:rFonts w:eastAsiaTheme="minorHAnsi"/>
          <w:sz w:val="28"/>
          <w:szCs w:val="28"/>
          <w:lang w:eastAsia="en-US"/>
        </w:rPr>
        <w:t>р</w:t>
      </w:r>
      <w:r w:rsidR="002A36FB">
        <w:rPr>
          <w:rFonts w:eastAsiaTheme="minorHAnsi"/>
          <w:sz w:val="28"/>
          <w:szCs w:val="28"/>
          <w:lang w:eastAsia="en-US"/>
        </w:rPr>
        <w:t xml:space="preserve">ганов местного самоуправления Воробьевского муниципального района </w:t>
      </w:r>
      <w:r w:rsidRPr="00F80EF8">
        <w:rPr>
          <w:rFonts w:eastAsiaTheme="minorHAnsi"/>
          <w:sz w:val="28"/>
          <w:szCs w:val="28"/>
          <w:lang w:eastAsia="en-US"/>
        </w:rPr>
        <w:t>для предоставления муниципальной услуги;</w:t>
      </w:r>
    </w:p>
    <w:p w:rsidR="00F80EF8" w:rsidRPr="00F80EF8" w:rsidRDefault="00F80EF8" w:rsidP="005B3DDC">
      <w:pPr>
        <w:autoSpaceDE w:val="0"/>
        <w:autoSpaceDN w:val="0"/>
        <w:adjustRightInd w:val="0"/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0EF8">
        <w:rPr>
          <w:rFonts w:eastAsiaTheme="minorHAnsi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F80EF8">
        <w:rPr>
          <w:rFonts w:eastAsiaTheme="minorHAnsi"/>
          <w:sz w:val="28"/>
          <w:szCs w:val="28"/>
          <w:lang w:eastAsia="en-US"/>
        </w:rPr>
        <w:t>а</w:t>
      </w:r>
      <w:r w:rsidRPr="00F80EF8">
        <w:rPr>
          <w:rFonts w:eastAsiaTheme="minorHAnsi"/>
          <w:sz w:val="28"/>
          <w:szCs w:val="28"/>
          <w:lang w:eastAsia="en-US"/>
        </w:rPr>
        <w:t xml:space="preserve">вовыми актами </w:t>
      </w:r>
      <w:r w:rsidR="00AE4F65">
        <w:rPr>
          <w:rFonts w:eastAsiaTheme="minorHAnsi"/>
          <w:sz w:val="28"/>
          <w:szCs w:val="28"/>
          <w:lang w:eastAsia="en-US"/>
        </w:rPr>
        <w:t>Воронежской области</w:t>
      </w:r>
      <w:r w:rsidRPr="00F80EF8">
        <w:rPr>
          <w:rFonts w:eastAsiaTheme="minorHAnsi"/>
          <w:sz w:val="28"/>
          <w:szCs w:val="28"/>
          <w:lang w:eastAsia="en-US"/>
        </w:rPr>
        <w:t>, муниципальными правовыми</w:t>
      </w:r>
      <w:r w:rsidR="002A36FB">
        <w:rPr>
          <w:rFonts w:eastAsiaTheme="minorHAnsi"/>
          <w:sz w:val="28"/>
          <w:szCs w:val="28"/>
          <w:lang w:eastAsia="en-US"/>
        </w:rPr>
        <w:t xml:space="preserve"> </w:t>
      </w:r>
      <w:r w:rsidR="002A36FB" w:rsidRPr="00F80EF8">
        <w:rPr>
          <w:rFonts w:eastAsiaTheme="minorHAnsi"/>
          <w:sz w:val="28"/>
          <w:szCs w:val="28"/>
          <w:lang w:eastAsia="en-US"/>
        </w:rPr>
        <w:t>актами</w:t>
      </w:r>
      <w:r w:rsidR="002A36FB">
        <w:rPr>
          <w:rFonts w:eastAsiaTheme="minorHAnsi"/>
          <w:sz w:val="28"/>
          <w:szCs w:val="28"/>
          <w:lang w:eastAsia="en-US"/>
        </w:rPr>
        <w:t xml:space="preserve"> о</w:t>
      </w:r>
      <w:r w:rsidR="002A36FB">
        <w:rPr>
          <w:rFonts w:eastAsiaTheme="minorHAnsi"/>
          <w:sz w:val="28"/>
          <w:szCs w:val="28"/>
          <w:lang w:eastAsia="en-US"/>
        </w:rPr>
        <w:t>р</w:t>
      </w:r>
      <w:r w:rsidR="002A36FB">
        <w:rPr>
          <w:rFonts w:eastAsiaTheme="minorHAnsi"/>
          <w:sz w:val="28"/>
          <w:szCs w:val="28"/>
          <w:lang w:eastAsia="en-US"/>
        </w:rPr>
        <w:t>ганов местного самоуправления Воробьевского муниципального района</w:t>
      </w:r>
      <w:r w:rsidRPr="00F80EF8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услуги, у заявителя;</w:t>
      </w:r>
    </w:p>
    <w:p w:rsidR="00F80EF8" w:rsidRPr="00F80EF8" w:rsidRDefault="00F80EF8" w:rsidP="005B3DDC">
      <w:pPr>
        <w:autoSpaceDE w:val="0"/>
        <w:autoSpaceDN w:val="0"/>
        <w:adjustRightInd w:val="0"/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80EF8">
        <w:rPr>
          <w:rFonts w:eastAsiaTheme="minorHAnsi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E4F65">
        <w:rPr>
          <w:rFonts w:eastAsiaTheme="minorHAnsi"/>
          <w:sz w:val="28"/>
          <w:szCs w:val="28"/>
          <w:lang w:eastAsia="en-US"/>
        </w:rPr>
        <w:t>Воронежской области</w:t>
      </w:r>
      <w:r w:rsidRPr="00F80EF8">
        <w:rPr>
          <w:rFonts w:eastAsiaTheme="minorHAnsi"/>
          <w:sz w:val="28"/>
          <w:szCs w:val="28"/>
          <w:lang w:eastAsia="en-US"/>
        </w:rPr>
        <w:t>, муниципал</w:t>
      </w:r>
      <w:r w:rsidRPr="00F80EF8">
        <w:rPr>
          <w:rFonts w:eastAsiaTheme="minorHAnsi"/>
          <w:sz w:val="28"/>
          <w:szCs w:val="28"/>
          <w:lang w:eastAsia="en-US"/>
        </w:rPr>
        <w:t>ь</w:t>
      </w:r>
      <w:r w:rsidRPr="00F80EF8">
        <w:rPr>
          <w:rFonts w:eastAsiaTheme="minorHAnsi"/>
          <w:sz w:val="28"/>
          <w:szCs w:val="28"/>
          <w:lang w:eastAsia="en-US"/>
        </w:rPr>
        <w:t>ными правовыми актами</w:t>
      </w:r>
      <w:r w:rsidR="002A36FB">
        <w:rPr>
          <w:rFonts w:eastAsiaTheme="minorHAnsi"/>
          <w:sz w:val="28"/>
          <w:szCs w:val="28"/>
          <w:lang w:eastAsia="en-US"/>
        </w:rPr>
        <w:t xml:space="preserve"> органов местного самоуправления Воробьевского м</w:t>
      </w:r>
      <w:r w:rsidR="002A36FB">
        <w:rPr>
          <w:rFonts w:eastAsiaTheme="minorHAnsi"/>
          <w:sz w:val="28"/>
          <w:szCs w:val="28"/>
          <w:lang w:eastAsia="en-US"/>
        </w:rPr>
        <w:t>у</w:t>
      </w:r>
      <w:r w:rsidR="002A36FB">
        <w:rPr>
          <w:rFonts w:eastAsiaTheme="minorHAnsi"/>
          <w:sz w:val="28"/>
          <w:szCs w:val="28"/>
          <w:lang w:eastAsia="en-US"/>
        </w:rPr>
        <w:t>ниципального район</w:t>
      </w:r>
      <w:r w:rsidRPr="00F80EF8">
        <w:rPr>
          <w:rFonts w:eastAsiaTheme="minorHAnsi"/>
          <w:sz w:val="28"/>
          <w:szCs w:val="28"/>
          <w:lang w:eastAsia="en-US"/>
        </w:rPr>
        <w:t>.</w:t>
      </w:r>
      <w:proofErr w:type="gramEnd"/>
      <w:r w:rsidR="002A36FB" w:rsidRPr="002A36F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A36FB" w:rsidRPr="00F80EF8">
        <w:rPr>
          <w:rFonts w:eastAsiaTheme="minorHAnsi"/>
          <w:sz w:val="28"/>
          <w:szCs w:val="28"/>
          <w:lang w:eastAsia="en-US"/>
        </w:rPr>
        <w:t>В указанном случае досудебное (внесудебное) обжалов</w:t>
      </w:r>
      <w:r w:rsidR="002A36FB" w:rsidRPr="00F80EF8">
        <w:rPr>
          <w:rFonts w:eastAsiaTheme="minorHAnsi"/>
          <w:sz w:val="28"/>
          <w:szCs w:val="28"/>
          <w:lang w:eastAsia="en-US"/>
        </w:rPr>
        <w:t>а</w:t>
      </w:r>
      <w:r w:rsidR="002A36FB" w:rsidRPr="00F80EF8">
        <w:rPr>
          <w:rFonts w:eastAsiaTheme="minorHAnsi"/>
          <w:sz w:val="28"/>
          <w:szCs w:val="28"/>
          <w:lang w:eastAsia="en-US"/>
        </w:rPr>
        <w:t>ние заявителем решений и действий (бездействия) многофункционального це</w:t>
      </w:r>
      <w:r w:rsidR="002A36FB" w:rsidRPr="00F80EF8">
        <w:rPr>
          <w:rFonts w:eastAsiaTheme="minorHAnsi"/>
          <w:sz w:val="28"/>
          <w:szCs w:val="28"/>
          <w:lang w:eastAsia="en-US"/>
        </w:rPr>
        <w:t>н</w:t>
      </w:r>
      <w:r w:rsidR="002A36FB" w:rsidRPr="00F80EF8">
        <w:rPr>
          <w:rFonts w:eastAsiaTheme="minorHAnsi"/>
          <w:sz w:val="28"/>
          <w:szCs w:val="28"/>
          <w:lang w:eastAsia="en-US"/>
        </w:rPr>
        <w:t>тра, работника многофункционального центра возможно в случае, если на мн</w:t>
      </w:r>
      <w:r w:rsidR="002A36FB" w:rsidRPr="00F80EF8">
        <w:rPr>
          <w:rFonts w:eastAsiaTheme="minorHAnsi"/>
          <w:sz w:val="28"/>
          <w:szCs w:val="28"/>
          <w:lang w:eastAsia="en-US"/>
        </w:rPr>
        <w:t>о</w:t>
      </w:r>
      <w:r w:rsidR="002A36FB" w:rsidRPr="00F80EF8">
        <w:rPr>
          <w:rFonts w:eastAsiaTheme="minorHAnsi"/>
          <w:sz w:val="28"/>
          <w:szCs w:val="28"/>
          <w:lang w:eastAsia="en-US"/>
        </w:rPr>
        <w:lastRenderedPageBreak/>
        <w:t>гофункциональный центр, решения и действия (бездействие) которого обжал</w:t>
      </w:r>
      <w:r w:rsidR="002A36FB" w:rsidRPr="00F80EF8">
        <w:rPr>
          <w:rFonts w:eastAsiaTheme="minorHAnsi"/>
          <w:sz w:val="28"/>
          <w:szCs w:val="28"/>
          <w:lang w:eastAsia="en-US"/>
        </w:rPr>
        <w:t>у</w:t>
      </w:r>
      <w:r w:rsidR="002A36FB" w:rsidRPr="00F80EF8">
        <w:rPr>
          <w:rFonts w:eastAsiaTheme="minorHAnsi"/>
          <w:sz w:val="28"/>
          <w:szCs w:val="28"/>
          <w:lang w:eastAsia="en-US"/>
        </w:rPr>
        <w:t>ются, возложена функция по предоставлению муниципальн</w:t>
      </w:r>
      <w:r w:rsidR="002A36FB">
        <w:rPr>
          <w:rFonts w:eastAsiaTheme="minorHAnsi"/>
          <w:sz w:val="28"/>
          <w:szCs w:val="28"/>
          <w:lang w:eastAsia="en-US"/>
        </w:rPr>
        <w:t>ой</w:t>
      </w:r>
      <w:r w:rsidR="002A36FB" w:rsidRPr="00F80EF8">
        <w:rPr>
          <w:rFonts w:eastAsiaTheme="minorHAnsi"/>
          <w:sz w:val="28"/>
          <w:szCs w:val="28"/>
          <w:lang w:eastAsia="en-US"/>
        </w:rPr>
        <w:t xml:space="preserve"> услуг</w:t>
      </w:r>
      <w:r w:rsidR="002A36FB">
        <w:rPr>
          <w:rFonts w:eastAsiaTheme="minorHAnsi"/>
          <w:sz w:val="28"/>
          <w:szCs w:val="28"/>
          <w:lang w:eastAsia="en-US"/>
        </w:rPr>
        <w:t>и</w:t>
      </w:r>
      <w:r w:rsidR="002A36FB" w:rsidRPr="00F80EF8">
        <w:rPr>
          <w:rFonts w:eastAsiaTheme="minorHAnsi"/>
          <w:sz w:val="28"/>
          <w:szCs w:val="28"/>
          <w:lang w:eastAsia="en-US"/>
        </w:rPr>
        <w:t xml:space="preserve"> в полном объеме в порядке, определенном </w:t>
      </w:r>
      <w:hyperlink r:id="rId12" w:history="1">
        <w:r w:rsidR="002A36FB" w:rsidRPr="00F80EF8">
          <w:rPr>
            <w:rStyle w:val="af2"/>
            <w:rFonts w:eastAsiaTheme="minorHAnsi"/>
            <w:color w:val="auto"/>
            <w:sz w:val="28"/>
            <w:szCs w:val="28"/>
            <w:lang w:eastAsia="en-US"/>
          </w:rPr>
          <w:t>частью 1.3 статьи 16</w:t>
        </w:r>
      </w:hyperlink>
      <w:r w:rsidR="002A36FB" w:rsidRPr="00F80EF8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5B3DDC">
        <w:rPr>
          <w:rFonts w:eastAsiaTheme="minorHAnsi"/>
          <w:sz w:val="28"/>
          <w:szCs w:val="28"/>
          <w:lang w:eastAsia="en-US"/>
        </w:rPr>
        <w:t>«</w:t>
      </w:r>
      <w:r w:rsidR="002A36FB" w:rsidRPr="00F80EF8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5B3DDC">
        <w:rPr>
          <w:rFonts w:eastAsiaTheme="minorHAnsi"/>
          <w:sz w:val="28"/>
          <w:szCs w:val="28"/>
          <w:lang w:eastAsia="en-US"/>
        </w:rPr>
        <w:t>»</w:t>
      </w:r>
      <w:r w:rsidRPr="00F80EF8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F80EF8" w:rsidRPr="00F80EF8" w:rsidRDefault="00F80EF8" w:rsidP="005B3DDC">
      <w:pPr>
        <w:autoSpaceDE w:val="0"/>
        <w:autoSpaceDN w:val="0"/>
        <w:adjustRightInd w:val="0"/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0EF8">
        <w:rPr>
          <w:rFonts w:eastAsiaTheme="minorHAnsi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F80EF8">
        <w:rPr>
          <w:rFonts w:eastAsiaTheme="minorHAnsi"/>
          <w:sz w:val="28"/>
          <w:szCs w:val="28"/>
          <w:lang w:eastAsia="en-US"/>
        </w:rPr>
        <w:t>е</w:t>
      </w:r>
      <w:r w:rsidRPr="00F80EF8">
        <w:rPr>
          <w:rFonts w:eastAsiaTheme="minorHAnsi"/>
          <w:sz w:val="28"/>
          <w:szCs w:val="28"/>
          <w:lang w:eastAsia="en-US"/>
        </w:rPr>
        <w:t xml:space="preserve">дерации, нормативными правовыми актами </w:t>
      </w:r>
      <w:r w:rsidR="00AE4F65">
        <w:rPr>
          <w:rFonts w:eastAsiaTheme="minorHAnsi"/>
          <w:sz w:val="28"/>
          <w:szCs w:val="28"/>
          <w:lang w:eastAsia="en-US"/>
        </w:rPr>
        <w:t>Воронежской области</w:t>
      </w:r>
      <w:r w:rsidRPr="00F80EF8">
        <w:rPr>
          <w:rFonts w:eastAsiaTheme="minorHAnsi"/>
          <w:sz w:val="28"/>
          <w:szCs w:val="28"/>
          <w:lang w:eastAsia="en-US"/>
        </w:rPr>
        <w:t>, муниц</w:t>
      </w:r>
      <w:r w:rsidRPr="00F80EF8">
        <w:rPr>
          <w:rFonts w:eastAsiaTheme="minorHAnsi"/>
          <w:sz w:val="28"/>
          <w:szCs w:val="28"/>
          <w:lang w:eastAsia="en-US"/>
        </w:rPr>
        <w:t>и</w:t>
      </w:r>
      <w:r w:rsidRPr="00F80EF8">
        <w:rPr>
          <w:rFonts w:eastAsiaTheme="minorHAnsi"/>
          <w:sz w:val="28"/>
          <w:szCs w:val="28"/>
          <w:lang w:eastAsia="en-US"/>
        </w:rPr>
        <w:t>пальными правовыми актами</w:t>
      </w:r>
      <w:r w:rsidR="002A36FB" w:rsidRPr="002A36FB">
        <w:rPr>
          <w:rFonts w:eastAsiaTheme="minorHAnsi"/>
          <w:sz w:val="28"/>
          <w:szCs w:val="28"/>
          <w:lang w:eastAsia="en-US"/>
        </w:rPr>
        <w:t xml:space="preserve"> </w:t>
      </w:r>
      <w:r w:rsidR="002A36FB">
        <w:rPr>
          <w:rFonts w:eastAsiaTheme="minorHAnsi"/>
          <w:sz w:val="28"/>
          <w:szCs w:val="28"/>
          <w:lang w:eastAsia="en-US"/>
        </w:rPr>
        <w:t>органов местного самоуправления Воробьевского муниципального района</w:t>
      </w:r>
      <w:r w:rsidRPr="00F80EF8">
        <w:rPr>
          <w:rFonts w:eastAsiaTheme="minorHAnsi"/>
          <w:sz w:val="28"/>
          <w:szCs w:val="28"/>
          <w:lang w:eastAsia="en-US"/>
        </w:rPr>
        <w:t>;</w:t>
      </w:r>
    </w:p>
    <w:p w:rsidR="00F80EF8" w:rsidRPr="00F80EF8" w:rsidRDefault="00F80EF8" w:rsidP="005B3DDC">
      <w:pPr>
        <w:autoSpaceDE w:val="0"/>
        <w:autoSpaceDN w:val="0"/>
        <w:adjustRightInd w:val="0"/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80EF8">
        <w:rPr>
          <w:rFonts w:eastAsiaTheme="minorHAnsi"/>
          <w:sz w:val="28"/>
          <w:szCs w:val="28"/>
          <w:lang w:eastAsia="en-US"/>
        </w:rPr>
        <w:t>7) отказ органа, предоставляющего муниципальную услугу, должностн</w:t>
      </w:r>
      <w:r w:rsidRPr="00F80EF8">
        <w:rPr>
          <w:rFonts w:eastAsiaTheme="minorHAnsi"/>
          <w:sz w:val="28"/>
          <w:szCs w:val="28"/>
          <w:lang w:eastAsia="en-US"/>
        </w:rPr>
        <w:t>о</w:t>
      </w:r>
      <w:r w:rsidRPr="00F80EF8">
        <w:rPr>
          <w:rFonts w:eastAsiaTheme="minorHAnsi"/>
          <w:sz w:val="28"/>
          <w:szCs w:val="28"/>
          <w:lang w:eastAsia="en-US"/>
        </w:rPr>
        <w:t>го лица органа, предоставляющего муниципальную услугу, многофункци</w:t>
      </w:r>
      <w:r w:rsidRPr="00F80EF8">
        <w:rPr>
          <w:rFonts w:eastAsiaTheme="minorHAnsi"/>
          <w:sz w:val="28"/>
          <w:szCs w:val="28"/>
          <w:lang w:eastAsia="en-US"/>
        </w:rPr>
        <w:t>о</w:t>
      </w:r>
      <w:r w:rsidRPr="00F80EF8">
        <w:rPr>
          <w:rFonts w:eastAsiaTheme="minorHAnsi"/>
          <w:sz w:val="28"/>
          <w:szCs w:val="28"/>
          <w:lang w:eastAsia="en-US"/>
        </w:rPr>
        <w:t xml:space="preserve">нального центра, работника многофункционального центра, организаций, предусмотренных </w:t>
      </w:r>
      <w:hyperlink r:id="rId13" w:history="1">
        <w:r w:rsidRPr="00F80EF8">
          <w:rPr>
            <w:rStyle w:val="af2"/>
            <w:rFonts w:eastAsiaTheme="minorHAnsi"/>
            <w:color w:val="auto"/>
            <w:sz w:val="28"/>
            <w:szCs w:val="28"/>
            <w:lang w:eastAsia="en-US"/>
          </w:rPr>
          <w:t>частью 1.1 статьи 16</w:t>
        </w:r>
      </w:hyperlink>
      <w:r w:rsidRPr="00F80EF8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5B3DDC">
        <w:rPr>
          <w:rFonts w:eastAsiaTheme="minorHAnsi"/>
          <w:sz w:val="28"/>
          <w:szCs w:val="28"/>
          <w:lang w:eastAsia="en-US"/>
        </w:rPr>
        <w:t>«</w:t>
      </w:r>
      <w:r w:rsidRPr="00F80EF8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5B3DDC">
        <w:rPr>
          <w:rFonts w:eastAsiaTheme="minorHAnsi"/>
          <w:sz w:val="28"/>
          <w:szCs w:val="28"/>
          <w:lang w:eastAsia="en-US"/>
        </w:rPr>
        <w:t>»</w:t>
      </w:r>
      <w:r w:rsidRPr="00F80EF8">
        <w:rPr>
          <w:rFonts w:eastAsiaTheme="minorHAnsi"/>
          <w:sz w:val="28"/>
          <w:szCs w:val="28"/>
          <w:lang w:eastAsia="en-US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</w:t>
      </w:r>
      <w:r w:rsidRPr="00F80EF8">
        <w:rPr>
          <w:rFonts w:eastAsiaTheme="minorHAnsi"/>
          <w:sz w:val="28"/>
          <w:szCs w:val="28"/>
          <w:lang w:eastAsia="en-US"/>
        </w:rPr>
        <w:t>в</w:t>
      </w:r>
      <w:r w:rsidRPr="00F80EF8">
        <w:rPr>
          <w:rFonts w:eastAsiaTheme="minorHAnsi"/>
          <w:sz w:val="28"/>
          <w:szCs w:val="28"/>
          <w:lang w:eastAsia="en-US"/>
        </w:rPr>
        <w:t>ленного срока таких исправлений.</w:t>
      </w:r>
      <w:proofErr w:type="gramEnd"/>
      <w:r w:rsidR="002A36FB" w:rsidRPr="002A36F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A36FB" w:rsidRPr="00F80EF8">
        <w:rPr>
          <w:rFonts w:eastAsiaTheme="minorHAnsi"/>
          <w:sz w:val="28"/>
          <w:szCs w:val="28"/>
          <w:lang w:eastAsia="en-US"/>
        </w:rPr>
        <w:t>В указанном случае досудебное (внесуде</w:t>
      </w:r>
      <w:r w:rsidR="002A36FB" w:rsidRPr="00F80EF8">
        <w:rPr>
          <w:rFonts w:eastAsiaTheme="minorHAnsi"/>
          <w:sz w:val="28"/>
          <w:szCs w:val="28"/>
          <w:lang w:eastAsia="en-US"/>
        </w:rPr>
        <w:t>б</w:t>
      </w:r>
      <w:r w:rsidR="002A36FB" w:rsidRPr="00F80EF8">
        <w:rPr>
          <w:rFonts w:eastAsiaTheme="minorHAnsi"/>
          <w:sz w:val="28"/>
          <w:szCs w:val="28"/>
          <w:lang w:eastAsia="en-US"/>
        </w:rPr>
        <w:t>ное) обжалование заявителем решений и действий (бездействия) многофункц</w:t>
      </w:r>
      <w:r w:rsidR="002A36FB" w:rsidRPr="00F80EF8">
        <w:rPr>
          <w:rFonts w:eastAsiaTheme="minorHAnsi"/>
          <w:sz w:val="28"/>
          <w:szCs w:val="28"/>
          <w:lang w:eastAsia="en-US"/>
        </w:rPr>
        <w:t>и</w:t>
      </w:r>
      <w:r w:rsidR="002A36FB" w:rsidRPr="00F80EF8">
        <w:rPr>
          <w:rFonts w:eastAsiaTheme="minorHAnsi"/>
          <w:sz w:val="28"/>
          <w:szCs w:val="28"/>
          <w:lang w:eastAsia="en-US"/>
        </w:rPr>
        <w:t>онального центра, работника многофункционального центра возможно в сл</w:t>
      </w:r>
      <w:r w:rsidR="002A36FB" w:rsidRPr="00F80EF8">
        <w:rPr>
          <w:rFonts w:eastAsiaTheme="minorHAnsi"/>
          <w:sz w:val="28"/>
          <w:szCs w:val="28"/>
          <w:lang w:eastAsia="en-US"/>
        </w:rPr>
        <w:t>у</w:t>
      </w:r>
      <w:r w:rsidR="002A36FB" w:rsidRPr="00F80EF8">
        <w:rPr>
          <w:rFonts w:eastAsiaTheme="minorHAnsi"/>
          <w:sz w:val="28"/>
          <w:szCs w:val="28"/>
          <w:lang w:eastAsia="en-US"/>
        </w:rPr>
        <w:t>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 w:rsidR="002A36FB">
        <w:rPr>
          <w:rFonts w:eastAsiaTheme="minorHAnsi"/>
          <w:sz w:val="28"/>
          <w:szCs w:val="28"/>
          <w:lang w:eastAsia="en-US"/>
        </w:rPr>
        <w:t>ой</w:t>
      </w:r>
      <w:r w:rsidR="002A36FB" w:rsidRPr="00F80EF8">
        <w:rPr>
          <w:rFonts w:eastAsiaTheme="minorHAnsi"/>
          <w:sz w:val="28"/>
          <w:szCs w:val="28"/>
          <w:lang w:eastAsia="en-US"/>
        </w:rPr>
        <w:t xml:space="preserve"> услуг</w:t>
      </w:r>
      <w:r w:rsidR="002A36FB">
        <w:rPr>
          <w:rFonts w:eastAsiaTheme="minorHAnsi"/>
          <w:sz w:val="28"/>
          <w:szCs w:val="28"/>
          <w:lang w:eastAsia="en-US"/>
        </w:rPr>
        <w:t>и</w:t>
      </w:r>
      <w:r w:rsidR="002A36FB" w:rsidRPr="00F80EF8">
        <w:rPr>
          <w:rFonts w:eastAsiaTheme="minorHAnsi"/>
          <w:sz w:val="28"/>
          <w:szCs w:val="28"/>
          <w:lang w:eastAsia="en-US"/>
        </w:rPr>
        <w:t xml:space="preserve"> в полном объеме в порядке, определенном </w:t>
      </w:r>
      <w:hyperlink r:id="rId14" w:history="1">
        <w:r w:rsidR="002A36FB" w:rsidRPr="00F80EF8">
          <w:rPr>
            <w:rStyle w:val="af2"/>
            <w:rFonts w:eastAsiaTheme="minorHAnsi"/>
            <w:color w:val="auto"/>
            <w:sz w:val="28"/>
            <w:szCs w:val="28"/>
            <w:lang w:eastAsia="en-US"/>
          </w:rPr>
          <w:t>частью 1.3 статьи 16</w:t>
        </w:r>
      </w:hyperlink>
      <w:r w:rsidR="002A36FB" w:rsidRPr="00F80EF8">
        <w:rPr>
          <w:rFonts w:eastAsiaTheme="minorHAnsi"/>
          <w:sz w:val="28"/>
          <w:szCs w:val="28"/>
          <w:lang w:eastAsia="en-US"/>
        </w:rPr>
        <w:t xml:space="preserve"> Фед</w:t>
      </w:r>
      <w:r w:rsidR="002A36FB" w:rsidRPr="00F80EF8">
        <w:rPr>
          <w:rFonts w:eastAsiaTheme="minorHAnsi"/>
          <w:sz w:val="28"/>
          <w:szCs w:val="28"/>
          <w:lang w:eastAsia="en-US"/>
        </w:rPr>
        <w:t>е</w:t>
      </w:r>
      <w:r w:rsidR="002A36FB" w:rsidRPr="00F80EF8">
        <w:rPr>
          <w:rFonts w:eastAsiaTheme="minorHAnsi"/>
          <w:sz w:val="28"/>
          <w:szCs w:val="28"/>
          <w:lang w:eastAsia="en-US"/>
        </w:rPr>
        <w:t xml:space="preserve">рального закона </w:t>
      </w:r>
      <w:r w:rsidR="005B3DDC">
        <w:rPr>
          <w:rFonts w:eastAsiaTheme="minorHAnsi"/>
          <w:sz w:val="28"/>
          <w:szCs w:val="28"/>
          <w:lang w:eastAsia="en-US"/>
        </w:rPr>
        <w:t>«</w:t>
      </w:r>
      <w:r w:rsidR="002A36FB" w:rsidRPr="00F80EF8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</w:t>
      </w:r>
      <w:r w:rsidR="002A36FB" w:rsidRPr="00F80EF8">
        <w:rPr>
          <w:rFonts w:eastAsiaTheme="minorHAnsi"/>
          <w:sz w:val="28"/>
          <w:szCs w:val="28"/>
          <w:lang w:eastAsia="en-US"/>
        </w:rPr>
        <w:t>и</w:t>
      </w:r>
      <w:r w:rsidR="002A36FB" w:rsidRPr="00F80EF8">
        <w:rPr>
          <w:rFonts w:eastAsiaTheme="minorHAnsi"/>
          <w:sz w:val="28"/>
          <w:szCs w:val="28"/>
          <w:lang w:eastAsia="en-US"/>
        </w:rPr>
        <w:t>пальных услуг</w:t>
      </w:r>
      <w:r w:rsidR="005B3DDC">
        <w:rPr>
          <w:rFonts w:eastAsiaTheme="minorHAnsi"/>
          <w:sz w:val="28"/>
          <w:szCs w:val="28"/>
          <w:lang w:eastAsia="en-US"/>
        </w:rPr>
        <w:t>»</w:t>
      </w:r>
      <w:r w:rsidRPr="00F80EF8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F80EF8" w:rsidRPr="00F80EF8" w:rsidRDefault="00F80EF8" w:rsidP="005B3DDC">
      <w:pPr>
        <w:autoSpaceDE w:val="0"/>
        <w:autoSpaceDN w:val="0"/>
        <w:adjustRightInd w:val="0"/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0EF8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F80EF8" w:rsidRPr="00F80EF8" w:rsidRDefault="00F80EF8" w:rsidP="005B3DDC">
      <w:pPr>
        <w:autoSpaceDE w:val="0"/>
        <w:autoSpaceDN w:val="0"/>
        <w:adjustRightInd w:val="0"/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80EF8">
        <w:rPr>
          <w:rFonts w:eastAsiaTheme="minorHAnsi"/>
          <w:sz w:val="28"/>
          <w:szCs w:val="28"/>
          <w:lang w:eastAsia="en-US"/>
        </w:rPr>
        <w:t>9) приостановление предоставления муниципальной услуги, если основ</w:t>
      </w:r>
      <w:r w:rsidRPr="00F80EF8">
        <w:rPr>
          <w:rFonts w:eastAsiaTheme="minorHAnsi"/>
          <w:sz w:val="28"/>
          <w:szCs w:val="28"/>
          <w:lang w:eastAsia="en-US"/>
        </w:rPr>
        <w:t>а</w:t>
      </w:r>
      <w:r w:rsidRPr="00F80EF8">
        <w:rPr>
          <w:rFonts w:eastAsiaTheme="minorHAnsi"/>
          <w:sz w:val="28"/>
          <w:szCs w:val="28"/>
          <w:lang w:eastAsia="en-US"/>
        </w:rPr>
        <w:t xml:space="preserve"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E4F65">
        <w:rPr>
          <w:rFonts w:eastAsiaTheme="minorHAnsi"/>
          <w:sz w:val="28"/>
          <w:szCs w:val="28"/>
          <w:lang w:eastAsia="en-US"/>
        </w:rPr>
        <w:t>Воронежской области</w:t>
      </w:r>
      <w:r w:rsidRPr="00F80EF8">
        <w:rPr>
          <w:rFonts w:eastAsiaTheme="minorHAnsi"/>
          <w:sz w:val="28"/>
          <w:szCs w:val="28"/>
          <w:lang w:eastAsia="en-US"/>
        </w:rPr>
        <w:t>, муниципальными правовыми актами</w:t>
      </w:r>
      <w:r w:rsidR="002A36FB" w:rsidRPr="002A36FB">
        <w:rPr>
          <w:rFonts w:eastAsiaTheme="minorHAnsi"/>
          <w:sz w:val="28"/>
          <w:szCs w:val="28"/>
          <w:lang w:eastAsia="en-US"/>
        </w:rPr>
        <w:t xml:space="preserve"> </w:t>
      </w:r>
      <w:r w:rsidR="002A36FB">
        <w:rPr>
          <w:rFonts w:eastAsiaTheme="minorHAnsi"/>
          <w:sz w:val="28"/>
          <w:szCs w:val="28"/>
          <w:lang w:eastAsia="en-US"/>
        </w:rPr>
        <w:t>органов местного самоуправл</w:t>
      </w:r>
      <w:r w:rsidR="002A36FB">
        <w:rPr>
          <w:rFonts w:eastAsiaTheme="minorHAnsi"/>
          <w:sz w:val="28"/>
          <w:szCs w:val="28"/>
          <w:lang w:eastAsia="en-US"/>
        </w:rPr>
        <w:t>е</w:t>
      </w:r>
      <w:r w:rsidR="002A36FB">
        <w:rPr>
          <w:rFonts w:eastAsiaTheme="minorHAnsi"/>
          <w:sz w:val="28"/>
          <w:szCs w:val="28"/>
          <w:lang w:eastAsia="en-US"/>
        </w:rPr>
        <w:t>ния Воробьевского муниципального района</w:t>
      </w:r>
      <w:r w:rsidRPr="00F80EF8">
        <w:rPr>
          <w:rFonts w:eastAsiaTheme="minorHAnsi"/>
          <w:sz w:val="28"/>
          <w:szCs w:val="28"/>
          <w:lang w:eastAsia="en-US"/>
        </w:rPr>
        <w:t>.</w:t>
      </w:r>
      <w:proofErr w:type="gramEnd"/>
      <w:r w:rsidR="002A36FB" w:rsidRPr="002A36F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A36FB" w:rsidRPr="00F80EF8">
        <w:rPr>
          <w:rFonts w:eastAsiaTheme="minorHAnsi"/>
          <w:sz w:val="28"/>
          <w:szCs w:val="28"/>
          <w:lang w:eastAsia="en-US"/>
        </w:rPr>
        <w:t xml:space="preserve">В указанном случае досудебное </w:t>
      </w:r>
      <w:r w:rsidR="002A36FB" w:rsidRPr="00F80EF8">
        <w:rPr>
          <w:rFonts w:eastAsiaTheme="minorHAnsi"/>
          <w:sz w:val="28"/>
          <w:szCs w:val="28"/>
          <w:lang w:eastAsia="en-US"/>
        </w:rPr>
        <w:lastRenderedPageBreak/>
        <w:t>(внесудебное) обжалование заявителем решений и действий (бездействия) мн</w:t>
      </w:r>
      <w:r w:rsidR="002A36FB" w:rsidRPr="00F80EF8">
        <w:rPr>
          <w:rFonts w:eastAsiaTheme="minorHAnsi"/>
          <w:sz w:val="28"/>
          <w:szCs w:val="28"/>
          <w:lang w:eastAsia="en-US"/>
        </w:rPr>
        <w:t>о</w:t>
      </w:r>
      <w:r w:rsidR="002A36FB" w:rsidRPr="00F80EF8">
        <w:rPr>
          <w:rFonts w:eastAsiaTheme="minorHAnsi"/>
          <w:sz w:val="28"/>
          <w:szCs w:val="28"/>
          <w:lang w:eastAsia="en-US"/>
        </w:rPr>
        <w:t>гофункционального центра, работника многофункционального центра возмо</w:t>
      </w:r>
      <w:r w:rsidR="002A36FB" w:rsidRPr="00F80EF8">
        <w:rPr>
          <w:rFonts w:eastAsiaTheme="minorHAnsi"/>
          <w:sz w:val="28"/>
          <w:szCs w:val="28"/>
          <w:lang w:eastAsia="en-US"/>
        </w:rPr>
        <w:t>ж</w:t>
      </w:r>
      <w:r w:rsidR="002A36FB" w:rsidRPr="00F80EF8">
        <w:rPr>
          <w:rFonts w:eastAsiaTheme="minorHAnsi"/>
          <w:sz w:val="28"/>
          <w:szCs w:val="28"/>
          <w:lang w:eastAsia="en-US"/>
        </w:rPr>
        <w:t>но в случае, если на многофункциональный центр, решения и действия (безде</w:t>
      </w:r>
      <w:r w:rsidR="002A36FB" w:rsidRPr="00F80EF8">
        <w:rPr>
          <w:rFonts w:eastAsiaTheme="minorHAnsi"/>
          <w:sz w:val="28"/>
          <w:szCs w:val="28"/>
          <w:lang w:eastAsia="en-US"/>
        </w:rPr>
        <w:t>й</w:t>
      </w:r>
      <w:r w:rsidR="002A36FB" w:rsidRPr="00F80EF8">
        <w:rPr>
          <w:rFonts w:eastAsiaTheme="minorHAnsi"/>
          <w:sz w:val="28"/>
          <w:szCs w:val="28"/>
          <w:lang w:eastAsia="en-US"/>
        </w:rPr>
        <w:t>ствие) которого обжалуются, возложена функция по предоставлению муниц</w:t>
      </w:r>
      <w:r w:rsidR="002A36FB" w:rsidRPr="00F80EF8">
        <w:rPr>
          <w:rFonts w:eastAsiaTheme="minorHAnsi"/>
          <w:sz w:val="28"/>
          <w:szCs w:val="28"/>
          <w:lang w:eastAsia="en-US"/>
        </w:rPr>
        <w:t>и</w:t>
      </w:r>
      <w:r w:rsidR="002A36FB" w:rsidRPr="00F80EF8">
        <w:rPr>
          <w:rFonts w:eastAsiaTheme="minorHAnsi"/>
          <w:sz w:val="28"/>
          <w:szCs w:val="28"/>
          <w:lang w:eastAsia="en-US"/>
        </w:rPr>
        <w:t>пальн</w:t>
      </w:r>
      <w:r w:rsidR="002A36FB">
        <w:rPr>
          <w:rFonts w:eastAsiaTheme="minorHAnsi"/>
          <w:sz w:val="28"/>
          <w:szCs w:val="28"/>
          <w:lang w:eastAsia="en-US"/>
        </w:rPr>
        <w:t>ой</w:t>
      </w:r>
      <w:r w:rsidR="002A36FB" w:rsidRPr="00F80EF8">
        <w:rPr>
          <w:rFonts w:eastAsiaTheme="minorHAnsi"/>
          <w:sz w:val="28"/>
          <w:szCs w:val="28"/>
          <w:lang w:eastAsia="en-US"/>
        </w:rPr>
        <w:t xml:space="preserve"> услуг</w:t>
      </w:r>
      <w:r w:rsidR="002A36FB">
        <w:rPr>
          <w:rFonts w:eastAsiaTheme="minorHAnsi"/>
          <w:sz w:val="28"/>
          <w:szCs w:val="28"/>
          <w:lang w:eastAsia="en-US"/>
        </w:rPr>
        <w:t>и</w:t>
      </w:r>
      <w:r w:rsidR="002A36FB" w:rsidRPr="00F80EF8">
        <w:rPr>
          <w:rFonts w:eastAsiaTheme="minorHAnsi"/>
          <w:sz w:val="28"/>
          <w:szCs w:val="28"/>
          <w:lang w:eastAsia="en-US"/>
        </w:rPr>
        <w:t xml:space="preserve"> в полном объеме в порядке, определенном </w:t>
      </w:r>
      <w:hyperlink r:id="rId15" w:history="1">
        <w:r w:rsidR="002A36FB" w:rsidRPr="00F80EF8">
          <w:rPr>
            <w:rStyle w:val="af2"/>
            <w:rFonts w:eastAsiaTheme="minorHAnsi"/>
            <w:color w:val="auto"/>
            <w:sz w:val="28"/>
            <w:szCs w:val="28"/>
            <w:lang w:eastAsia="en-US"/>
          </w:rPr>
          <w:t>частью 1.3 статьи 16</w:t>
        </w:r>
      </w:hyperlink>
      <w:r w:rsidR="002A36FB" w:rsidRPr="00F80EF8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5B3DDC">
        <w:rPr>
          <w:rFonts w:eastAsiaTheme="minorHAnsi"/>
          <w:sz w:val="28"/>
          <w:szCs w:val="28"/>
          <w:lang w:eastAsia="en-US"/>
        </w:rPr>
        <w:t>«</w:t>
      </w:r>
      <w:r w:rsidR="002A36FB" w:rsidRPr="00F80EF8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</w:t>
      </w:r>
      <w:r w:rsidR="002A36FB" w:rsidRPr="00F80EF8">
        <w:rPr>
          <w:rFonts w:eastAsiaTheme="minorHAnsi"/>
          <w:sz w:val="28"/>
          <w:szCs w:val="28"/>
          <w:lang w:eastAsia="en-US"/>
        </w:rPr>
        <w:t>у</w:t>
      </w:r>
      <w:r w:rsidR="002A36FB" w:rsidRPr="00F80EF8">
        <w:rPr>
          <w:rFonts w:eastAsiaTheme="minorHAnsi"/>
          <w:sz w:val="28"/>
          <w:szCs w:val="28"/>
          <w:lang w:eastAsia="en-US"/>
        </w:rPr>
        <w:t>ниципальных услуг</w:t>
      </w:r>
      <w:r w:rsidR="005B3DDC">
        <w:rPr>
          <w:rFonts w:eastAsiaTheme="minorHAnsi"/>
          <w:sz w:val="28"/>
          <w:szCs w:val="28"/>
          <w:lang w:eastAsia="en-US"/>
        </w:rPr>
        <w:t>»</w:t>
      </w:r>
      <w:r w:rsidRPr="00F80EF8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F80EF8" w:rsidRPr="005B3DDC" w:rsidRDefault="00F80EF8" w:rsidP="005B3DDC">
      <w:pPr>
        <w:autoSpaceDE w:val="0"/>
        <w:autoSpaceDN w:val="0"/>
        <w:adjustRightInd w:val="0"/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80EF8">
        <w:rPr>
          <w:rFonts w:eastAsiaTheme="minorHAnsi"/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F80EF8">
        <w:rPr>
          <w:rFonts w:eastAsiaTheme="minorHAnsi"/>
          <w:sz w:val="28"/>
          <w:szCs w:val="28"/>
          <w:lang w:eastAsia="en-US"/>
        </w:rPr>
        <w:t>и</w:t>
      </w:r>
      <w:r w:rsidRPr="00F80EF8">
        <w:rPr>
          <w:rFonts w:eastAsiaTheme="minorHAnsi"/>
          <w:sz w:val="28"/>
          <w:szCs w:val="28"/>
          <w:lang w:eastAsia="en-US"/>
        </w:rPr>
        <w:t xml:space="preserve">пальной услуги, за исключением случаев, предусмотренных </w:t>
      </w:r>
      <w:hyperlink r:id="rId16" w:history="1">
        <w:r w:rsidRPr="00F80EF8">
          <w:rPr>
            <w:rStyle w:val="af2"/>
            <w:rFonts w:eastAsiaTheme="minorHAnsi"/>
            <w:color w:val="auto"/>
            <w:sz w:val="28"/>
            <w:szCs w:val="28"/>
            <w:lang w:eastAsia="en-US"/>
          </w:rPr>
          <w:t>пунктом 4 части 1 статьи 7</w:t>
        </w:r>
      </w:hyperlink>
      <w:r w:rsidRPr="00F80EF8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5B3DDC">
        <w:rPr>
          <w:rFonts w:eastAsiaTheme="minorHAnsi"/>
          <w:sz w:val="28"/>
          <w:szCs w:val="28"/>
          <w:lang w:eastAsia="en-US"/>
        </w:rPr>
        <w:t>«</w:t>
      </w:r>
      <w:r w:rsidRPr="00F80EF8">
        <w:rPr>
          <w:rFonts w:eastAsiaTheme="minorHAnsi"/>
          <w:sz w:val="28"/>
          <w:szCs w:val="28"/>
          <w:lang w:eastAsia="en-US"/>
        </w:rPr>
        <w:t>Об организации предоставления государстве</w:t>
      </w:r>
      <w:r w:rsidRPr="00F80EF8">
        <w:rPr>
          <w:rFonts w:eastAsiaTheme="minorHAnsi"/>
          <w:sz w:val="28"/>
          <w:szCs w:val="28"/>
          <w:lang w:eastAsia="en-US"/>
        </w:rPr>
        <w:t>н</w:t>
      </w:r>
      <w:r w:rsidRPr="00F80EF8">
        <w:rPr>
          <w:rFonts w:eastAsiaTheme="minorHAnsi"/>
          <w:sz w:val="28"/>
          <w:szCs w:val="28"/>
          <w:lang w:eastAsia="en-US"/>
        </w:rPr>
        <w:t>ных и муниципальных услуг</w:t>
      </w:r>
      <w:r w:rsidR="005B3DDC">
        <w:rPr>
          <w:rFonts w:eastAsiaTheme="minorHAnsi"/>
          <w:sz w:val="28"/>
          <w:szCs w:val="28"/>
          <w:lang w:eastAsia="en-US"/>
        </w:rPr>
        <w:t>»</w:t>
      </w:r>
      <w:r w:rsidRPr="00F80EF8">
        <w:rPr>
          <w:rFonts w:eastAsiaTheme="minorHAnsi"/>
          <w:sz w:val="28"/>
          <w:szCs w:val="28"/>
          <w:lang w:eastAsia="en-US"/>
        </w:rPr>
        <w:t>.</w:t>
      </w:r>
      <w:proofErr w:type="gramEnd"/>
      <w:r w:rsidR="002A36FB" w:rsidRPr="002A36F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A36FB" w:rsidRPr="00F80EF8">
        <w:rPr>
          <w:rFonts w:eastAsiaTheme="minorHAnsi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</w:t>
      </w:r>
      <w:r w:rsidR="002A36FB" w:rsidRPr="00F80EF8">
        <w:rPr>
          <w:rFonts w:eastAsiaTheme="minorHAnsi"/>
          <w:sz w:val="28"/>
          <w:szCs w:val="28"/>
          <w:lang w:eastAsia="en-US"/>
        </w:rPr>
        <w:t>о</w:t>
      </w:r>
      <w:r w:rsidR="002A36FB" w:rsidRPr="00F80EF8">
        <w:rPr>
          <w:rFonts w:eastAsiaTheme="minorHAnsi"/>
          <w:sz w:val="28"/>
          <w:szCs w:val="28"/>
          <w:lang w:eastAsia="en-US"/>
        </w:rPr>
        <w:t>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="002A36FB" w:rsidRPr="00F80EF8">
        <w:rPr>
          <w:rFonts w:eastAsiaTheme="minorHAnsi"/>
          <w:sz w:val="28"/>
          <w:szCs w:val="28"/>
          <w:lang w:eastAsia="en-US"/>
        </w:rPr>
        <w:t>о</w:t>
      </w:r>
      <w:r w:rsidR="002A36FB" w:rsidRPr="00F80EF8">
        <w:rPr>
          <w:rFonts w:eastAsiaTheme="minorHAnsi"/>
          <w:sz w:val="28"/>
          <w:szCs w:val="28"/>
          <w:lang w:eastAsia="en-US"/>
        </w:rPr>
        <w:t>рого обжалуются, возложена функция по предоставлению муниципальн</w:t>
      </w:r>
      <w:r w:rsidR="002A36FB">
        <w:rPr>
          <w:rFonts w:eastAsiaTheme="minorHAnsi"/>
          <w:sz w:val="28"/>
          <w:szCs w:val="28"/>
          <w:lang w:eastAsia="en-US"/>
        </w:rPr>
        <w:t>ой</w:t>
      </w:r>
      <w:r w:rsidR="002A36FB" w:rsidRPr="00F80EF8">
        <w:rPr>
          <w:rFonts w:eastAsiaTheme="minorHAnsi"/>
          <w:sz w:val="28"/>
          <w:szCs w:val="28"/>
          <w:lang w:eastAsia="en-US"/>
        </w:rPr>
        <w:t xml:space="preserve"> услуг</w:t>
      </w:r>
      <w:r w:rsidR="002A36FB">
        <w:rPr>
          <w:rFonts w:eastAsiaTheme="minorHAnsi"/>
          <w:sz w:val="28"/>
          <w:szCs w:val="28"/>
          <w:lang w:eastAsia="en-US"/>
        </w:rPr>
        <w:t>и</w:t>
      </w:r>
      <w:r w:rsidR="002A36FB" w:rsidRPr="00F80EF8">
        <w:rPr>
          <w:rFonts w:eastAsiaTheme="minorHAnsi"/>
          <w:sz w:val="28"/>
          <w:szCs w:val="28"/>
          <w:lang w:eastAsia="en-US"/>
        </w:rPr>
        <w:t xml:space="preserve"> в </w:t>
      </w:r>
      <w:r w:rsidR="002A36FB" w:rsidRPr="005B3DDC">
        <w:rPr>
          <w:rFonts w:eastAsiaTheme="minorHAnsi"/>
          <w:sz w:val="28"/>
          <w:szCs w:val="28"/>
          <w:lang w:eastAsia="en-US"/>
        </w:rPr>
        <w:t xml:space="preserve">полном объеме в порядке, определенном </w:t>
      </w:r>
      <w:hyperlink r:id="rId17" w:history="1">
        <w:r w:rsidR="002A36FB" w:rsidRPr="005B3DDC">
          <w:rPr>
            <w:rStyle w:val="af2"/>
            <w:rFonts w:eastAsiaTheme="minorHAnsi"/>
            <w:color w:val="auto"/>
            <w:sz w:val="28"/>
            <w:szCs w:val="28"/>
            <w:lang w:eastAsia="en-US"/>
          </w:rPr>
          <w:t>частью 1.3 статьи 16</w:t>
        </w:r>
      </w:hyperlink>
      <w:r w:rsidR="002A36FB" w:rsidRPr="005B3DDC">
        <w:rPr>
          <w:rFonts w:eastAsiaTheme="minorHAnsi"/>
          <w:sz w:val="28"/>
          <w:szCs w:val="28"/>
          <w:lang w:eastAsia="en-US"/>
        </w:rPr>
        <w:t xml:space="preserve"> Фед</w:t>
      </w:r>
      <w:r w:rsidR="002A36FB" w:rsidRPr="005B3DDC">
        <w:rPr>
          <w:rFonts w:eastAsiaTheme="minorHAnsi"/>
          <w:sz w:val="28"/>
          <w:szCs w:val="28"/>
          <w:lang w:eastAsia="en-US"/>
        </w:rPr>
        <w:t>е</w:t>
      </w:r>
      <w:r w:rsidR="002A36FB" w:rsidRPr="005B3DDC">
        <w:rPr>
          <w:rFonts w:eastAsiaTheme="minorHAnsi"/>
          <w:sz w:val="28"/>
          <w:szCs w:val="28"/>
          <w:lang w:eastAsia="en-US"/>
        </w:rPr>
        <w:t xml:space="preserve">рального закона </w:t>
      </w:r>
      <w:r w:rsidR="005B3DDC">
        <w:rPr>
          <w:rFonts w:eastAsiaTheme="minorHAnsi"/>
          <w:sz w:val="28"/>
          <w:szCs w:val="28"/>
          <w:lang w:eastAsia="en-US"/>
        </w:rPr>
        <w:t>«</w:t>
      </w:r>
      <w:r w:rsidR="002A36FB" w:rsidRPr="005B3DDC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</w:t>
      </w:r>
      <w:r w:rsidR="002A36FB" w:rsidRPr="005B3DDC">
        <w:rPr>
          <w:rFonts w:eastAsiaTheme="minorHAnsi"/>
          <w:sz w:val="28"/>
          <w:szCs w:val="28"/>
          <w:lang w:eastAsia="en-US"/>
        </w:rPr>
        <w:t>и</w:t>
      </w:r>
      <w:r w:rsidR="002A36FB" w:rsidRPr="005B3DDC">
        <w:rPr>
          <w:rFonts w:eastAsiaTheme="minorHAnsi"/>
          <w:sz w:val="28"/>
          <w:szCs w:val="28"/>
          <w:lang w:eastAsia="en-US"/>
        </w:rPr>
        <w:t>пальных услуг</w:t>
      </w:r>
      <w:r w:rsidR="005B3DDC">
        <w:rPr>
          <w:rFonts w:eastAsiaTheme="minorHAnsi"/>
          <w:sz w:val="28"/>
          <w:szCs w:val="28"/>
          <w:lang w:eastAsia="en-US"/>
        </w:rPr>
        <w:t>»</w:t>
      </w:r>
      <w:r w:rsidR="002A36FB" w:rsidRPr="005B3DDC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002469" w:rsidRPr="00495CD3" w:rsidRDefault="00002469" w:rsidP="005B3DDC">
      <w:pPr>
        <w:pStyle w:val="ConsNormal"/>
        <w:widowControl/>
        <w:spacing w:line="34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DDC">
        <w:rPr>
          <w:rFonts w:ascii="Times New Roman" w:hAnsi="Times New Roman" w:cs="Times New Roman"/>
          <w:sz w:val="28"/>
          <w:szCs w:val="28"/>
        </w:rPr>
        <w:t>2. Настоящее</w:t>
      </w:r>
      <w:r w:rsidRPr="00495CD3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официального опу</w:t>
      </w:r>
      <w:r w:rsidRPr="00495CD3">
        <w:rPr>
          <w:rFonts w:ascii="Times New Roman" w:hAnsi="Times New Roman" w:cs="Times New Roman"/>
          <w:sz w:val="28"/>
          <w:szCs w:val="28"/>
        </w:rPr>
        <w:t>б</w:t>
      </w:r>
      <w:r w:rsidRPr="00495CD3">
        <w:rPr>
          <w:rFonts w:ascii="Times New Roman" w:hAnsi="Times New Roman" w:cs="Times New Roman"/>
          <w:sz w:val="28"/>
          <w:szCs w:val="28"/>
        </w:rPr>
        <w:t>ликования и подлежит размещению на официальном сайте администрации В</w:t>
      </w:r>
      <w:r w:rsidRPr="00495CD3">
        <w:rPr>
          <w:rFonts w:ascii="Times New Roman" w:hAnsi="Times New Roman" w:cs="Times New Roman"/>
          <w:sz w:val="28"/>
          <w:szCs w:val="28"/>
        </w:rPr>
        <w:t>о</w:t>
      </w:r>
      <w:r w:rsidRPr="00495CD3">
        <w:rPr>
          <w:rFonts w:ascii="Times New Roman" w:hAnsi="Times New Roman" w:cs="Times New Roman"/>
          <w:sz w:val="28"/>
          <w:szCs w:val="28"/>
        </w:rPr>
        <w:t>робьевского муниципального района.</w:t>
      </w:r>
    </w:p>
    <w:p w:rsidR="00F075C2" w:rsidRPr="00343659" w:rsidRDefault="00002469" w:rsidP="005B3DDC">
      <w:pPr>
        <w:shd w:val="clear" w:color="auto" w:fill="FFFFFF"/>
        <w:tabs>
          <w:tab w:val="left" w:pos="763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75C2" w:rsidRPr="00343659">
        <w:rPr>
          <w:sz w:val="28"/>
          <w:szCs w:val="28"/>
        </w:rPr>
        <w:t xml:space="preserve">. </w:t>
      </w:r>
      <w:proofErr w:type="gramStart"/>
      <w:r w:rsidR="00F075C2" w:rsidRPr="00343659">
        <w:rPr>
          <w:sz w:val="28"/>
          <w:szCs w:val="28"/>
        </w:rPr>
        <w:t>Контроль за</w:t>
      </w:r>
      <w:proofErr w:type="gramEnd"/>
      <w:r w:rsidR="00F075C2" w:rsidRPr="00343659">
        <w:rPr>
          <w:sz w:val="28"/>
          <w:szCs w:val="28"/>
        </w:rPr>
        <w:t xml:space="preserve"> исполнением настоящего постановления</w:t>
      </w:r>
      <w:r w:rsidR="00D26D52">
        <w:rPr>
          <w:sz w:val="28"/>
          <w:szCs w:val="28"/>
        </w:rPr>
        <w:t xml:space="preserve"> возложить на з</w:t>
      </w:r>
      <w:r w:rsidR="00D26D52">
        <w:rPr>
          <w:sz w:val="28"/>
          <w:szCs w:val="28"/>
        </w:rPr>
        <w:t>а</w:t>
      </w:r>
      <w:r w:rsidR="00D26D52">
        <w:rPr>
          <w:sz w:val="28"/>
          <w:szCs w:val="28"/>
        </w:rPr>
        <w:t>местителя главы администрации – руководителя отдела по образованию Пис</w:t>
      </w:r>
      <w:r w:rsidR="00D26D52">
        <w:rPr>
          <w:sz w:val="28"/>
          <w:szCs w:val="28"/>
        </w:rPr>
        <w:t>ь</w:t>
      </w:r>
      <w:r w:rsidR="00D26D52">
        <w:rPr>
          <w:sz w:val="28"/>
          <w:szCs w:val="28"/>
        </w:rPr>
        <w:t>яукова С.А.</w:t>
      </w:r>
    </w:p>
    <w:p w:rsidR="00F075C2" w:rsidRDefault="00F075C2" w:rsidP="00F075C2">
      <w:pPr>
        <w:jc w:val="both"/>
        <w:rPr>
          <w:sz w:val="28"/>
          <w:szCs w:val="28"/>
        </w:rPr>
      </w:pPr>
    </w:p>
    <w:p w:rsidR="005B3DDC" w:rsidRDefault="005B3DDC" w:rsidP="00F075C2">
      <w:pPr>
        <w:jc w:val="both"/>
        <w:rPr>
          <w:sz w:val="28"/>
          <w:szCs w:val="28"/>
        </w:rPr>
      </w:pPr>
    </w:p>
    <w:p w:rsidR="005B3DDC" w:rsidRPr="00343659" w:rsidRDefault="005B3DDC" w:rsidP="00F075C2">
      <w:pPr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70"/>
        <w:gridCol w:w="2409"/>
        <w:gridCol w:w="2375"/>
      </w:tblGrid>
      <w:tr w:rsidR="00F075C2" w:rsidRPr="00343659" w:rsidTr="005B3DDC">
        <w:tc>
          <w:tcPr>
            <w:tcW w:w="5070" w:type="dxa"/>
            <w:hideMark/>
          </w:tcPr>
          <w:p w:rsidR="005B3DDC" w:rsidRDefault="00C6588F" w:rsidP="005B3DDC">
            <w:pPr>
              <w:jc w:val="both"/>
              <w:rPr>
                <w:sz w:val="28"/>
                <w:szCs w:val="28"/>
              </w:rPr>
            </w:pPr>
            <w:proofErr w:type="gramStart"/>
            <w:r w:rsidRPr="004A03CF">
              <w:rPr>
                <w:sz w:val="28"/>
                <w:szCs w:val="28"/>
              </w:rPr>
              <w:t>Исполняющий</w:t>
            </w:r>
            <w:proofErr w:type="gramEnd"/>
            <w:r w:rsidRPr="004A03CF">
              <w:rPr>
                <w:sz w:val="28"/>
                <w:szCs w:val="28"/>
              </w:rPr>
              <w:t xml:space="preserve"> обязанности</w:t>
            </w:r>
            <w:r w:rsidR="005B3DDC">
              <w:rPr>
                <w:sz w:val="28"/>
                <w:szCs w:val="28"/>
              </w:rPr>
              <w:t xml:space="preserve"> </w:t>
            </w:r>
            <w:r w:rsidRPr="004A03CF">
              <w:rPr>
                <w:sz w:val="28"/>
                <w:szCs w:val="28"/>
              </w:rPr>
              <w:t xml:space="preserve">главы </w:t>
            </w:r>
          </w:p>
          <w:p w:rsidR="00F075C2" w:rsidRPr="00343659" w:rsidRDefault="00C6588F" w:rsidP="005B3DDC">
            <w:pPr>
              <w:jc w:val="both"/>
              <w:rPr>
                <w:rFonts w:cs="Arial"/>
                <w:sz w:val="28"/>
                <w:szCs w:val="28"/>
                <w:lang w:eastAsia="en-US"/>
              </w:rPr>
            </w:pPr>
            <w:r w:rsidRPr="004A03CF"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409" w:type="dxa"/>
          </w:tcPr>
          <w:p w:rsidR="00F075C2" w:rsidRPr="00343659" w:rsidRDefault="00F075C2">
            <w:pPr>
              <w:tabs>
                <w:tab w:val="left" w:pos="448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hideMark/>
          </w:tcPr>
          <w:p w:rsidR="00F075C2" w:rsidRPr="00343659" w:rsidRDefault="00C6588F" w:rsidP="00C6588F">
            <w:pPr>
              <w:tabs>
                <w:tab w:val="left" w:pos="4480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  <w:lang w:eastAsia="en-US"/>
              </w:rPr>
            </w:pPr>
            <w:r w:rsidRPr="004A03CF">
              <w:rPr>
                <w:sz w:val="28"/>
                <w:szCs w:val="28"/>
              </w:rPr>
              <w:t>С.А. Письяуков</w:t>
            </w:r>
          </w:p>
        </w:tc>
      </w:tr>
    </w:tbl>
    <w:p w:rsidR="00F075C2" w:rsidRPr="00343659" w:rsidRDefault="00F075C2" w:rsidP="00F075C2">
      <w:pPr>
        <w:spacing w:after="200" w:line="276" w:lineRule="auto"/>
        <w:rPr>
          <w:sz w:val="28"/>
          <w:szCs w:val="28"/>
        </w:rPr>
      </w:pPr>
      <w:r w:rsidRPr="00343659">
        <w:rPr>
          <w:sz w:val="28"/>
          <w:szCs w:val="28"/>
        </w:rPr>
        <w:br w:type="page"/>
      </w:r>
    </w:p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Default="00F075C2" w:rsidP="00F075C2"/>
    <w:p w:rsidR="00002469" w:rsidRDefault="00002469" w:rsidP="00F075C2"/>
    <w:p w:rsidR="00002469" w:rsidRDefault="00002469" w:rsidP="00F075C2"/>
    <w:p w:rsidR="00002469" w:rsidRDefault="00002469" w:rsidP="00F075C2"/>
    <w:p w:rsidR="00002469" w:rsidRPr="00343659" w:rsidRDefault="00002469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/>
    <w:p w:rsidR="00F075C2" w:rsidRPr="00343659" w:rsidRDefault="00F075C2" w:rsidP="00F075C2">
      <w:r w:rsidRPr="00343659">
        <w:t xml:space="preserve">Начальник юридического отдела </w:t>
      </w:r>
    </w:p>
    <w:p w:rsidR="00F075C2" w:rsidRPr="00343659" w:rsidRDefault="00F075C2" w:rsidP="00F075C2">
      <w:r w:rsidRPr="00343659">
        <w:t>администрации муниципального района</w:t>
      </w:r>
      <w:r w:rsidRPr="00343659">
        <w:tab/>
      </w:r>
      <w:r w:rsidRPr="00343659">
        <w:tab/>
      </w:r>
      <w:r w:rsidRPr="00343659">
        <w:tab/>
      </w:r>
      <w:r w:rsidRPr="00343659">
        <w:tab/>
      </w:r>
      <w:r w:rsidRPr="00343659">
        <w:tab/>
        <w:t>В.Г. Камышанов</w:t>
      </w:r>
    </w:p>
    <w:p w:rsidR="00D26D52" w:rsidRPr="00343659" w:rsidRDefault="00D26D52" w:rsidP="00F80EF8">
      <w:pPr>
        <w:spacing w:after="200" w:line="276" w:lineRule="auto"/>
      </w:pPr>
    </w:p>
    <w:sectPr w:rsidR="00D26D52" w:rsidRPr="00343659" w:rsidSect="005B3DDC">
      <w:footnotePr>
        <w:pos w:val="beneathText"/>
        <w:numRestart w:val="eachSect"/>
      </w:footnotePr>
      <w:endnotePr>
        <w:numFmt w:val="decimal"/>
      </w:endnotePr>
      <w:pgSz w:w="11906" w:h="16838" w:code="9"/>
      <w:pgMar w:top="1134" w:right="567" w:bottom="851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095" w:rsidRDefault="00162095" w:rsidP="00E74352">
      <w:r>
        <w:separator/>
      </w:r>
    </w:p>
  </w:endnote>
  <w:endnote w:type="continuationSeparator" w:id="0">
    <w:p w:rsidR="00162095" w:rsidRDefault="00162095" w:rsidP="00E7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095" w:rsidRDefault="00162095" w:rsidP="00E74352">
      <w:r>
        <w:separator/>
      </w:r>
    </w:p>
  </w:footnote>
  <w:footnote w:type="continuationSeparator" w:id="0">
    <w:p w:rsidR="00162095" w:rsidRDefault="00162095" w:rsidP="00E74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545F"/>
    <w:multiLevelType w:val="hybridMultilevel"/>
    <w:tmpl w:val="1BE20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866303"/>
    <w:multiLevelType w:val="hybridMultilevel"/>
    <w:tmpl w:val="738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pos w:val="beneathText"/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075C2"/>
    <w:rsid w:val="00002469"/>
    <w:rsid w:val="00016133"/>
    <w:rsid w:val="000C0094"/>
    <w:rsid w:val="00106354"/>
    <w:rsid w:val="0010792A"/>
    <w:rsid w:val="00122ACE"/>
    <w:rsid w:val="00130AD5"/>
    <w:rsid w:val="00147248"/>
    <w:rsid w:val="00162095"/>
    <w:rsid w:val="001824BE"/>
    <w:rsid w:val="001B12EC"/>
    <w:rsid w:val="001E505A"/>
    <w:rsid w:val="001F66E0"/>
    <w:rsid w:val="00226EA1"/>
    <w:rsid w:val="002314A6"/>
    <w:rsid w:val="0025668B"/>
    <w:rsid w:val="002710BF"/>
    <w:rsid w:val="002A36FB"/>
    <w:rsid w:val="002D7D1B"/>
    <w:rsid w:val="002F5DA2"/>
    <w:rsid w:val="00343659"/>
    <w:rsid w:val="00352ED6"/>
    <w:rsid w:val="00397126"/>
    <w:rsid w:val="003B4DB9"/>
    <w:rsid w:val="0040739E"/>
    <w:rsid w:val="0047799E"/>
    <w:rsid w:val="004A2387"/>
    <w:rsid w:val="00522599"/>
    <w:rsid w:val="00542EA7"/>
    <w:rsid w:val="005743B6"/>
    <w:rsid w:val="005B3DDC"/>
    <w:rsid w:val="005D3541"/>
    <w:rsid w:val="005F3600"/>
    <w:rsid w:val="006136EF"/>
    <w:rsid w:val="00652758"/>
    <w:rsid w:val="0065527B"/>
    <w:rsid w:val="006927CB"/>
    <w:rsid w:val="00697C53"/>
    <w:rsid w:val="006A161B"/>
    <w:rsid w:val="0070720A"/>
    <w:rsid w:val="00713EBE"/>
    <w:rsid w:val="0078618A"/>
    <w:rsid w:val="007A487F"/>
    <w:rsid w:val="008470B2"/>
    <w:rsid w:val="008918B4"/>
    <w:rsid w:val="008D2748"/>
    <w:rsid w:val="0091746C"/>
    <w:rsid w:val="009C5F9E"/>
    <w:rsid w:val="00A51958"/>
    <w:rsid w:val="00A52BB7"/>
    <w:rsid w:val="00AC1584"/>
    <w:rsid w:val="00AC4886"/>
    <w:rsid w:val="00AE4F65"/>
    <w:rsid w:val="00AE7408"/>
    <w:rsid w:val="00B13CDB"/>
    <w:rsid w:val="00B46345"/>
    <w:rsid w:val="00B50329"/>
    <w:rsid w:val="00B53FF0"/>
    <w:rsid w:val="00BB4FF5"/>
    <w:rsid w:val="00C11823"/>
    <w:rsid w:val="00C6588F"/>
    <w:rsid w:val="00C70A83"/>
    <w:rsid w:val="00C803A9"/>
    <w:rsid w:val="00CB77B2"/>
    <w:rsid w:val="00D26D52"/>
    <w:rsid w:val="00D83807"/>
    <w:rsid w:val="00E74352"/>
    <w:rsid w:val="00EA555E"/>
    <w:rsid w:val="00ED3A7D"/>
    <w:rsid w:val="00EE1864"/>
    <w:rsid w:val="00F075C2"/>
    <w:rsid w:val="00F80EF8"/>
    <w:rsid w:val="00FD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CB77B2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CB77B2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CB77B2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CB77B2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B77B2"/>
    <w:pPr>
      <w:spacing w:before="240" w:after="60"/>
      <w:ind w:firstLine="567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B77B2"/>
    <w:pPr>
      <w:keepNext/>
      <w:ind w:firstLine="567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B77B2"/>
    <w:pPr>
      <w:keepNext/>
      <w:ind w:firstLine="567"/>
      <w:jc w:val="center"/>
      <w:outlineLvl w:val="6"/>
    </w:pPr>
    <w:rPr>
      <w:rFonts w:ascii="Arial" w:hAnsi="Arial" w:cs="Arial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B77B2"/>
    <w:pPr>
      <w:spacing w:before="240" w:after="60"/>
      <w:ind w:firstLine="567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CB77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CB77B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CB77B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CB77B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B77B2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CB77B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B77B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CB77B2"/>
    <w:rPr>
      <w:rFonts w:ascii="Arial" w:eastAsia="Times New Roman" w:hAnsi="Arial" w:cs="Arial"/>
      <w:lang w:eastAsia="ru-RU"/>
    </w:rPr>
  </w:style>
  <w:style w:type="character" w:customStyle="1" w:styleId="FontStyle11">
    <w:name w:val="Font Style11"/>
    <w:uiPriority w:val="99"/>
    <w:rsid w:val="00F075C2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99"/>
    <w:rsid w:val="00F07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basedOn w:val="a0"/>
    <w:link w:val="HTML0"/>
    <w:uiPriority w:val="99"/>
    <w:semiHidden/>
    <w:rsid w:val="00CB77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B7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сноски Знак"/>
    <w:basedOn w:val="a0"/>
    <w:link w:val="a5"/>
    <w:uiPriority w:val="99"/>
    <w:semiHidden/>
    <w:rsid w:val="00CB77B2"/>
    <w:rPr>
      <w:rFonts w:ascii="DejaVu Sans" w:eastAsia="Times New Roman" w:hAnsi="DejaVu Sans" w:cs="DejaVu Sans"/>
      <w:color w:val="000000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CB77B2"/>
    <w:pPr>
      <w:widowControl w:val="0"/>
      <w:suppressAutoHyphens/>
      <w:ind w:firstLine="567"/>
      <w:jc w:val="both"/>
    </w:pPr>
    <w:rPr>
      <w:rFonts w:ascii="DejaVu Sans" w:hAnsi="DejaVu Sans" w:cs="DejaVu Sans"/>
      <w:color w:val="000000"/>
      <w:sz w:val="20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7"/>
    <w:semiHidden/>
    <w:locked/>
    <w:rsid w:val="00CB77B2"/>
    <w:rPr>
      <w:rFonts w:ascii="Courier" w:hAnsi="Courier"/>
    </w:rPr>
  </w:style>
  <w:style w:type="paragraph" w:styleId="a7">
    <w:name w:val="annotation text"/>
    <w:aliases w:val="!Равноширинный текст документа"/>
    <w:basedOn w:val="a"/>
    <w:link w:val="a6"/>
    <w:semiHidden/>
    <w:unhideWhenUsed/>
    <w:rsid w:val="00CB77B2"/>
    <w:pPr>
      <w:ind w:firstLine="567"/>
      <w:jc w:val="both"/>
    </w:pPr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1">
    <w:name w:val="Текст примечания Знак1"/>
    <w:aliases w:val="!Равноширинный текст документа Знак1"/>
    <w:basedOn w:val="a0"/>
    <w:semiHidden/>
    <w:rsid w:val="00CB77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CB77B2"/>
    <w:rPr>
      <w:rFonts w:ascii="Arial" w:eastAsia="Times New Roman" w:hAnsi="Arial" w:cs="Arial"/>
      <w:sz w:val="26"/>
      <w:szCs w:val="26"/>
      <w:lang w:eastAsia="ru-RU"/>
    </w:rPr>
  </w:style>
  <w:style w:type="paragraph" w:styleId="a9">
    <w:name w:val="header"/>
    <w:basedOn w:val="a"/>
    <w:link w:val="a8"/>
    <w:uiPriority w:val="99"/>
    <w:unhideWhenUsed/>
    <w:rsid w:val="00CB77B2"/>
    <w:pPr>
      <w:tabs>
        <w:tab w:val="center" w:pos="4677"/>
        <w:tab w:val="right" w:pos="9355"/>
      </w:tabs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CB77B2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unhideWhenUsed/>
    <w:rsid w:val="00CB77B2"/>
    <w:pPr>
      <w:tabs>
        <w:tab w:val="center" w:pos="4677"/>
        <w:tab w:val="right" w:pos="9355"/>
      </w:tabs>
      <w:ind w:firstLine="567"/>
      <w:jc w:val="both"/>
    </w:pPr>
    <w:rPr>
      <w:rFonts w:ascii="Arial" w:hAnsi="Arial" w:cs="Arial"/>
    </w:rPr>
  </w:style>
  <w:style w:type="character" w:customStyle="1" w:styleId="ac">
    <w:name w:val="Название Знак"/>
    <w:basedOn w:val="a0"/>
    <w:link w:val="ad"/>
    <w:uiPriority w:val="99"/>
    <w:rsid w:val="00CB77B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d">
    <w:name w:val="Title"/>
    <w:basedOn w:val="a"/>
    <w:link w:val="ac"/>
    <w:uiPriority w:val="99"/>
    <w:qFormat/>
    <w:rsid w:val="00CB77B2"/>
    <w:pPr>
      <w:ind w:firstLine="567"/>
      <w:jc w:val="center"/>
    </w:pPr>
    <w:rPr>
      <w:rFonts w:ascii="Arial" w:hAnsi="Arial" w:cs="Arial"/>
      <w:b/>
      <w:bCs/>
    </w:rPr>
  </w:style>
  <w:style w:type="character" w:customStyle="1" w:styleId="ae">
    <w:name w:val="Основной текст Знак"/>
    <w:basedOn w:val="a0"/>
    <w:link w:val="af"/>
    <w:uiPriority w:val="99"/>
    <w:semiHidden/>
    <w:rsid w:val="00CB77B2"/>
    <w:rPr>
      <w:rFonts w:ascii="Arial" w:eastAsia="Times New Roman" w:hAnsi="Arial" w:cs="Times New Roman"/>
      <w:sz w:val="28"/>
      <w:szCs w:val="28"/>
      <w:lang w:eastAsia="ru-RU"/>
    </w:rPr>
  </w:style>
  <w:style w:type="paragraph" w:styleId="af">
    <w:name w:val="Body Text"/>
    <w:basedOn w:val="a"/>
    <w:link w:val="ae"/>
    <w:uiPriority w:val="99"/>
    <w:unhideWhenUsed/>
    <w:rsid w:val="00CB77B2"/>
    <w:pPr>
      <w:ind w:firstLine="567"/>
      <w:jc w:val="both"/>
    </w:pPr>
    <w:rPr>
      <w:rFonts w:ascii="Arial" w:hAnsi="Arial"/>
      <w:sz w:val="28"/>
      <w:szCs w:val="28"/>
    </w:rPr>
  </w:style>
  <w:style w:type="character" w:customStyle="1" w:styleId="af0">
    <w:name w:val="Текст выноски Знак"/>
    <w:basedOn w:val="a0"/>
    <w:link w:val="af1"/>
    <w:uiPriority w:val="99"/>
    <w:semiHidden/>
    <w:rsid w:val="00CB77B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CB77B2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CB77B2"/>
    <w:rPr>
      <w:rFonts w:ascii="Arial" w:hAnsi="Arial" w:cs="Arial"/>
    </w:rPr>
  </w:style>
  <w:style w:type="paragraph" w:customStyle="1" w:styleId="ConsPlusNormal0">
    <w:name w:val="ConsPlusNormal"/>
    <w:link w:val="ConsPlusNormal"/>
    <w:rsid w:val="00CB7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2">
    <w:name w:val="1Орган_ПР Знак"/>
    <w:link w:val="13"/>
    <w:uiPriority w:val="99"/>
    <w:locked/>
    <w:rsid w:val="00CB77B2"/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13">
    <w:name w:val="1Орган_ПР"/>
    <w:basedOn w:val="a"/>
    <w:link w:val="12"/>
    <w:uiPriority w:val="99"/>
    <w:rsid w:val="00CB77B2"/>
    <w:pPr>
      <w:snapToGrid w:val="0"/>
      <w:ind w:firstLine="567"/>
      <w:jc w:val="center"/>
    </w:pPr>
    <w:rPr>
      <w:rFonts w:ascii="Arial" w:eastAsiaTheme="minorHAnsi" w:hAnsi="Arial" w:cs="Arial"/>
      <w:b/>
      <w:bCs/>
      <w:caps/>
      <w:sz w:val="28"/>
      <w:szCs w:val="28"/>
      <w:lang w:eastAsia="ar-SA"/>
    </w:rPr>
  </w:style>
  <w:style w:type="character" w:customStyle="1" w:styleId="21">
    <w:name w:val="2Название Знак"/>
    <w:link w:val="22"/>
    <w:uiPriority w:val="99"/>
    <w:locked/>
    <w:rsid w:val="00CB77B2"/>
    <w:rPr>
      <w:rFonts w:ascii="Arial" w:hAnsi="Arial" w:cs="Arial"/>
      <w:b/>
      <w:bCs/>
      <w:sz w:val="28"/>
      <w:szCs w:val="28"/>
      <w:lang w:eastAsia="ar-SA"/>
    </w:rPr>
  </w:style>
  <w:style w:type="paragraph" w:customStyle="1" w:styleId="22">
    <w:name w:val="2Название"/>
    <w:basedOn w:val="a"/>
    <w:link w:val="21"/>
    <w:uiPriority w:val="99"/>
    <w:rsid w:val="00CB77B2"/>
    <w:pPr>
      <w:ind w:right="4536" w:firstLine="567"/>
      <w:jc w:val="both"/>
    </w:pPr>
    <w:rPr>
      <w:rFonts w:ascii="Arial" w:eastAsiaTheme="minorHAnsi" w:hAnsi="Arial" w:cs="Arial"/>
      <w:b/>
      <w:bCs/>
      <w:sz w:val="28"/>
      <w:szCs w:val="28"/>
      <w:lang w:eastAsia="ar-SA"/>
    </w:rPr>
  </w:style>
  <w:style w:type="character" w:customStyle="1" w:styleId="31">
    <w:name w:val="3Приложение Знак"/>
    <w:link w:val="32"/>
    <w:uiPriority w:val="99"/>
    <w:locked/>
    <w:rsid w:val="00CB77B2"/>
    <w:rPr>
      <w:rFonts w:ascii="Arial" w:hAnsi="Arial" w:cs="Arial"/>
      <w:sz w:val="28"/>
      <w:szCs w:val="28"/>
    </w:rPr>
  </w:style>
  <w:style w:type="paragraph" w:customStyle="1" w:styleId="32">
    <w:name w:val="3Приложение"/>
    <w:basedOn w:val="a"/>
    <w:link w:val="31"/>
    <w:uiPriority w:val="99"/>
    <w:rsid w:val="00CB77B2"/>
    <w:pPr>
      <w:ind w:left="5103" w:firstLine="567"/>
      <w:jc w:val="both"/>
    </w:pPr>
    <w:rPr>
      <w:rFonts w:ascii="Arial" w:eastAsiaTheme="minorHAnsi" w:hAnsi="Arial" w:cs="Arial"/>
      <w:sz w:val="28"/>
      <w:szCs w:val="28"/>
      <w:lang w:eastAsia="en-US"/>
    </w:rPr>
  </w:style>
  <w:style w:type="paragraph" w:customStyle="1" w:styleId="4-">
    <w:name w:val="4Таблица-Т"/>
    <w:basedOn w:val="32"/>
    <w:uiPriority w:val="99"/>
    <w:rsid w:val="00CB77B2"/>
    <w:pPr>
      <w:ind w:left="0"/>
    </w:pPr>
    <w:rPr>
      <w:sz w:val="22"/>
      <w:szCs w:val="22"/>
    </w:rPr>
  </w:style>
  <w:style w:type="character" w:styleId="af2">
    <w:name w:val="Hyperlink"/>
    <w:unhideWhenUsed/>
    <w:rsid w:val="00CB77B2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CB77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99"/>
    <w:qFormat/>
    <w:rsid w:val="00397126"/>
    <w:pPr>
      <w:ind w:left="720"/>
      <w:contextualSpacing/>
    </w:pPr>
  </w:style>
  <w:style w:type="paragraph" w:styleId="af4">
    <w:name w:val="Normal (Web)"/>
    <w:basedOn w:val="a"/>
    <w:rsid w:val="008D2748"/>
    <w:pPr>
      <w:spacing w:before="100" w:beforeAutospacing="1" w:after="100" w:afterAutospacing="1"/>
    </w:p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E74352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endnote text"/>
    <w:basedOn w:val="a"/>
    <w:link w:val="af5"/>
    <w:uiPriority w:val="99"/>
    <w:semiHidden/>
    <w:rsid w:val="00E74352"/>
    <w:pPr>
      <w:autoSpaceDE w:val="0"/>
      <w:autoSpaceDN w:val="0"/>
    </w:pPr>
    <w:rPr>
      <w:sz w:val="20"/>
      <w:szCs w:val="20"/>
    </w:rPr>
  </w:style>
  <w:style w:type="paragraph" w:customStyle="1" w:styleId="OEM">
    <w:name w:val="Нормальный (OEM)"/>
    <w:basedOn w:val="af7"/>
    <w:next w:val="a"/>
    <w:uiPriority w:val="99"/>
    <w:rsid w:val="00E74352"/>
  </w:style>
  <w:style w:type="paragraph" w:customStyle="1" w:styleId="af7">
    <w:name w:val="Моноширинный"/>
    <w:basedOn w:val="a"/>
    <w:next w:val="a"/>
    <w:uiPriority w:val="99"/>
    <w:rsid w:val="00E7435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8">
    <w:name w:val="Подзаголовок Знак"/>
    <w:basedOn w:val="a0"/>
    <w:link w:val="af9"/>
    <w:uiPriority w:val="99"/>
    <w:rsid w:val="00E74352"/>
    <w:rPr>
      <w:rFonts w:ascii="Cambria" w:eastAsia="Times New Roman" w:hAnsi="Cambria" w:cs="Times New Roman"/>
      <w:sz w:val="24"/>
      <w:szCs w:val="24"/>
    </w:rPr>
  </w:style>
  <w:style w:type="paragraph" w:styleId="af9">
    <w:name w:val="Subtitle"/>
    <w:basedOn w:val="a"/>
    <w:link w:val="af8"/>
    <w:uiPriority w:val="99"/>
    <w:qFormat/>
    <w:rsid w:val="00E74352"/>
    <w:pPr>
      <w:autoSpaceDE w:val="0"/>
      <w:autoSpaceDN w:val="0"/>
      <w:spacing w:after="60"/>
      <w:jc w:val="center"/>
      <w:outlineLvl w:val="1"/>
    </w:pPr>
    <w:rPr>
      <w:rFonts w:ascii="Cambria" w:hAnsi="Cambria"/>
    </w:rPr>
  </w:style>
  <w:style w:type="character" w:styleId="afa">
    <w:name w:val="Emphasis"/>
    <w:basedOn w:val="a0"/>
    <w:uiPriority w:val="20"/>
    <w:qFormat/>
    <w:rsid w:val="001F66E0"/>
    <w:rPr>
      <w:i/>
      <w:iCs/>
    </w:rPr>
  </w:style>
  <w:style w:type="character" w:styleId="afb">
    <w:name w:val="endnote reference"/>
    <w:uiPriority w:val="99"/>
    <w:semiHidden/>
    <w:rsid w:val="00E74352"/>
    <w:rPr>
      <w:vertAlign w:val="superscript"/>
    </w:rPr>
  </w:style>
  <w:style w:type="paragraph" w:customStyle="1" w:styleId="ConsNormal">
    <w:name w:val="ConsNormal"/>
    <w:uiPriority w:val="99"/>
    <w:rsid w:val="000024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30"/>
    <w:qFormat/>
    <w:rsid w:val="00CB77B2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40"/>
    <w:semiHidden/>
    <w:unhideWhenUsed/>
    <w:qFormat/>
    <w:rsid w:val="00CB77B2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50"/>
    <w:semiHidden/>
    <w:unhideWhenUsed/>
    <w:qFormat/>
    <w:rsid w:val="00CB77B2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60"/>
    <w:semiHidden/>
    <w:unhideWhenUsed/>
    <w:qFormat/>
    <w:rsid w:val="00CB77B2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70"/>
    <w:uiPriority w:val="99"/>
    <w:semiHidden/>
    <w:unhideWhenUsed/>
    <w:qFormat/>
    <w:rsid w:val="00CB77B2"/>
    <w:pPr>
      <w:spacing w:before="240" w:after="60"/>
      <w:ind w:firstLine="567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90"/>
    <w:uiPriority w:val="99"/>
    <w:semiHidden/>
    <w:unhideWhenUsed/>
    <w:qFormat/>
    <w:rsid w:val="00CB77B2"/>
    <w:pPr>
      <w:keepNext/>
      <w:ind w:firstLine="567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FontStyle11"/>
    <w:uiPriority w:val="99"/>
    <w:semiHidden/>
    <w:unhideWhenUsed/>
    <w:qFormat/>
    <w:rsid w:val="00CB77B2"/>
    <w:pPr>
      <w:keepNext/>
      <w:ind w:firstLine="567"/>
      <w:jc w:val="center"/>
      <w:outlineLvl w:val="6"/>
    </w:pPr>
    <w:rPr>
      <w:rFonts w:ascii="Arial" w:hAnsi="Arial" w:cs="Arial"/>
    </w:rPr>
  </w:style>
  <w:style w:type="paragraph" w:styleId="9">
    <w:name w:val="heading 9"/>
    <w:basedOn w:val="a"/>
    <w:next w:val="a"/>
    <w:link w:val="a3"/>
    <w:uiPriority w:val="99"/>
    <w:semiHidden/>
    <w:unhideWhenUsed/>
    <w:qFormat/>
    <w:rsid w:val="00CB77B2"/>
    <w:pPr>
      <w:spacing w:before="240" w:after="60"/>
      <w:ind w:firstLine="567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Font Style11"/>
    <w:uiPriority w:val="99"/>
    <w:rsid w:val="00F075C2"/>
    <w:rPr>
      <w:rFonts w:ascii="Times New Roman" w:hAnsi="Times New Roman" w:cs="Times New Roman" w:hint="default"/>
      <w:sz w:val="26"/>
      <w:szCs w:val="26"/>
    </w:rPr>
  </w:style>
  <w:style w:type="table" w:styleId="20">
    <w:name w:val="Table Grid"/>
    <w:basedOn w:val="a1"/>
    <w:uiPriority w:val="59"/>
    <w:rsid w:val="00F07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1 Знак"/>
    <w:aliases w:val="!Части документа Знак"/>
    <w:basedOn w:val="a0"/>
    <w:link w:val="1"/>
    <w:rsid w:val="00CB77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2 Знак"/>
    <w:aliases w:val="!Разделы документа Знак"/>
    <w:basedOn w:val="a0"/>
    <w:link w:val="2"/>
    <w:semiHidden/>
    <w:rsid w:val="00CB77B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50">
    <w:name w:val="Заголовок 3 Знак"/>
    <w:aliases w:val="!Главы документа Знак"/>
    <w:basedOn w:val="a0"/>
    <w:link w:val="3"/>
    <w:semiHidden/>
    <w:rsid w:val="00CB77B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60">
    <w:name w:val="Заголовок 4 Знак"/>
    <w:aliases w:val="!Параграфы/Статьи документа Знак"/>
    <w:basedOn w:val="a0"/>
    <w:link w:val="4"/>
    <w:semiHidden/>
    <w:rsid w:val="00CB77B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70">
    <w:name w:val="Заголовок 5 Знак"/>
    <w:basedOn w:val="a0"/>
    <w:link w:val="5"/>
    <w:uiPriority w:val="99"/>
    <w:semiHidden/>
    <w:rsid w:val="00CB77B2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90">
    <w:name w:val="Заголовок 6 Знак"/>
    <w:basedOn w:val="a0"/>
    <w:link w:val="6"/>
    <w:uiPriority w:val="99"/>
    <w:semiHidden/>
    <w:rsid w:val="00CB77B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FontStyle11">
    <w:name w:val="Заголовок 7 Знак"/>
    <w:basedOn w:val="a0"/>
    <w:link w:val="7"/>
    <w:uiPriority w:val="99"/>
    <w:semiHidden/>
    <w:rsid w:val="00CB77B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Заголовок 9 Знак"/>
    <w:basedOn w:val="a0"/>
    <w:link w:val="9"/>
    <w:uiPriority w:val="99"/>
    <w:semiHidden/>
    <w:rsid w:val="00CB77B2"/>
    <w:rPr>
      <w:rFonts w:ascii="Arial" w:eastAsia="Times New Roman" w:hAnsi="Arial" w:cs="Arial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B77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B7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сноски Знак"/>
    <w:basedOn w:val="a0"/>
    <w:link w:val="a5"/>
    <w:uiPriority w:val="99"/>
    <w:semiHidden/>
    <w:rsid w:val="00CB77B2"/>
    <w:rPr>
      <w:rFonts w:ascii="DejaVu Sans" w:eastAsia="Times New Roman" w:hAnsi="DejaVu Sans" w:cs="DejaVu Sans"/>
      <w:color w:val="000000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CB77B2"/>
    <w:pPr>
      <w:widowControl w:val="0"/>
      <w:suppressAutoHyphens/>
      <w:ind w:firstLine="567"/>
      <w:jc w:val="both"/>
    </w:pPr>
    <w:rPr>
      <w:rFonts w:ascii="DejaVu Sans" w:hAnsi="DejaVu Sans" w:cs="DejaVu Sans"/>
      <w:color w:val="000000"/>
      <w:sz w:val="20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7"/>
    <w:semiHidden/>
    <w:locked/>
    <w:rsid w:val="00CB77B2"/>
    <w:rPr>
      <w:rFonts w:ascii="Courier" w:hAnsi="Courier"/>
    </w:rPr>
  </w:style>
  <w:style w:type="paragraph" w:styleId="a7">
    <w:name w:val="annotation text"/>
    <w:aliases w:val="!Равноширинный текст документа"/>
    <w:basedOn w:val="a"/>
    <w:link w:val="a6"/>
    <w:semiHidden/>
    <w:unhideWhenUsed/>
    <w:rsid w:val="00CB77B2"/>
    <w:pPr>
      <w:ind w:firstLine="567"/>
      <w:jc w:val="both"/>
    </w:pPr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1">
    <w:name w:val="Текст примечания Знак1"/>
    <w:aliases w:val="!Равноширинный текст документа Знак1"/>
    <w:basedOn w:val="a0"/>
    <w:semiHidden/>
    <w:rsid w:val="00CB77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CB77B2"/>
    <w:rPr>
      <w:rFonts w:ascii="Arial" w:eastAsia="Times New Roman" w:hAnsi="Arial" w:cs="Arial"/>
      <w:sz w:val="26"/>
      <w:szCs w:val="26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CB77B2"/>
    <w:pPr>
      <w:tabs>
        <w:tab w:val="center" w:pos="4677"/>
        <w:tab w:val="right" w:pos="9355"/>
      </w:tabs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CB77B2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CB77B2"/>
    <w:pPr>
      <w:tabs>
        <w:tab w:val="center" w:pos="4677"/>
        <w:tab w:val="right" w:pos="9355"/>
      </w:tabs>
      <w:ind w:firstLine="567"/>
      <w:jc w:val="both"/>
    </w:pPr>
    <w:rPr>
      <w:rFonts w:ascii="Arial" w:hAnsi="Arial" w:cs="Arial"/>
    </w:rPr>
  </w:style>
  <w:style w:type="character" w:customStyle="1" w:styleId="ac">
    <w:name w:val="Название Знак"/>
    <w:basedOn w:val="a0"/>
    <w:link w:val="ad"/>
    <w:uiPriority w:val="99"/>
    <w:rsid w:val="00CB77B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d">
    <w:name w:val="Title"/>
    <w:basedOn w:val="a"/>
    <w:link w:val="ac"/>
    <w:uiPriority w:val="99"/>
    <w:qFormat/>
    <w:rsid w:val="00CB77B2"/>
    <w:pPr>
      <w:ind w:firstLine="567"/>
      <w:jc w:val="center"/>
    </w:pPr>
    <w:rPr>
      <w:rFonts w:ascii="Arial" w:hAnsi="Arial" w:cs="Arial"/>
      <w:b/>
      <w:bCs/>
    </w:rPr>
  </w:style>
  <w:style w:type="character" w:customStyle="1" w:styleId="ae">
    <w:name w:val="Основной текст Знак"/>
    <w:basedOn w:val="a0"/>
    <w:link w:val="af"/>
    <w:uiPriority w:val="99"/>
    <w:semiHidden/>
    <w:rsid w:val="00CB77B2"/>
    <w:rPr>
      <w:rFonts w:ascii="Arial" w:eastAsia="Times New Roman" w:hAnsi="Arial" w:cs="Times New Roman"/>
      <w:sz w:val="28"/>
      <w:szCs w:val="28"/>
      <w:lang w:eastAsia="ru-RU"/>
    </w:rPr>
  </w:style>
  <w:style w:type="paragraph" w:styleId="af">
    <w:name w:val="Body Text"/>
    <w:basedOn w:val="a"/>
    <w:link w:val="ae"/>
    <w:uiPriority w:val="99"/>
    <w:semiHidden/>
    <w:unhideWhenUsed/>
    <w:rsid w:val="00CB77B2"/>
    <w:pPr>
      <w:ind w:firstLine="567"/>
      <w:jc w:val="both"/>
    </w:pPr>
    <w:rPr>
      <w:rFonts w:ascii="Arial" w:hAnsi="Arial"/>
      <w:sz w:val="28"/>
      <w:szCs w:val="28"/>
    </w:rPr>
  </w:style>
  <w:style w:type="character" w:customStyle="1" w:styleId="af0">
    <w:name w:val="Текст выноски Знак"/>
    <w:basedOn w:val="a0"/>
    <w:link w:val="af1"/>
    <w:uiPriority w:val="99"/>
    <w:semiHidden/>
    <w:rsid w:val="00CB77B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CB77B2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CB77B2"/>
    <w:rPr>
      <w:rFonts w:ascii="Arial" w:hAnsi="Arial" w:cs="Arial"/>
    </w:rPr>
  </w:style>
  <w:style w:type="paragraph" w:customStyle="1" w:styleId="ConsPlusNormal0">
    <w:name w:val="ConsPlusNormal"/>
    <w:link w:val="ConsPlusNormal"/>
    <w:rsid w:val="00CB7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2">
    <w:name w:val="1Орган_ПР Знак"/>
    <w:link w:val="13"/>
    <w:uiPriority w:val="99"/>
    <w:locked/>
    <w:rsid w:val="00CB77B2"/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13">
    <w:name w:val="1Орган_ПР"/>
    <w:basedOn w:val="a"/>
    <w:link w:val="12"/>
    <w:uiPriority w:val="99"/>
    <w:rsid w:val="00CB77B2"/>
    <w:pPr>
      <w:snapToGrid w:val="0"/>
      <w:ind w:firstLine="567"/>
      <w:jc w:val="center"/>
    </w:pPr>
    <w:rPr>
      <w:rFonts w:ascii="Arial" w:eastAsiaTheme="minorHAnsi" w:hAnsi="Arial" w:cs="Arial"/>
      <w:b/>
      <w:bCs/>
      <w:caps/>
      <w:sz w:val="28"/>
      <w:szCs w:val="28"/>
      <w:lang w:eastAsia="ar-SA"/>
    </w:rPr>
  </w:style>
  <w:style w:type="character" w:customStyle="1" w:styleId="21">
    <w:name w:val="2Название Знак"/>
    <w:link w:val="22"/>
    <w:uiPriority w:val="99"/>
    <w:locked/>
    <w:rsid w:val="00CB77B2"/>
    <w:rPr>
      <w:rFonts w:ascii="Arial" w:hAnsi="Arial" w:cs="Arial"/>
      <w:b/>
      <w:bCs/>
      <w:sz w:val="28"/>
      <w:szCs w:val="28"/>
      <w:lang w:eastAsia="ar-SA"/>
    </w:rPr>
  </w:style>
  <w:style w:type="paragraph" w:customStyle="1" w:styleId="22">
    <w:name w:val="2Название"/>
    <w:basedOn w:val="a"/>
    <w:link w:val="21"/>
    <w:uiPriority w:val="99"/>
    <w:rsid w:val="00CB77B2"/>
    <w:pPr>
      <w:ind w:right="4536" w:firstLine="567"/>
      <w:jc w:val="both"/>
    </w:pPr>
    <w:rPr>
      <w:rFonts w:ascii="Arial" w:eastAsiaTheme="minorHAnsi" w:hAnsi="Arial" w:cs="Arial"/>
      <w:b/>
      <w:bCs/>
      <w:sz w:val="28"/>
      <w:szCs w:val="28"/>
      <w:lang w:eastAsia="ar-SA"/>
    </w:rPr>
  </w:style>
  <w:style w:type="character" w:customStyle="1" w:styleId="31">
    <w:name w:val="3Приложение Знак"/>
    <w:link w:val="32"/>
    <w:uiPriority w:val="99"/>
    <w:locked/>
    <w:rsid w:val="00CB77B2"/>
    <w:rPr>
      <w:rFonts w:ascii="Arial" w:hAnsi="Arial" w:cs="Arial"/>
      <w:sz w:val="28"/>
      <w:szCs w:val="28"/>
    </w:rPr>
  </w:style>
  <w:style w:type="paragraph" w:customStyle="1" w:styleId="32">
    <w:name w:val="3Приложение"/>
    <w:basedOn w:val="a"/>
    <w:link w:val="31"/>
    <w:uiPriority w:val="99"/>
    <w:rsid w:val="00CB77B2"/>
    <w:pPr>
      <w:ind w:left="5103" w:firstLine="567"/>
      <w:jc w:val="both"/>
    </w:pPr>
    <w:rPr>
      <w:rFonts w:ascii="Arial" w:eastAsiaTheme="minorHAnsi" w:hAnsi="Arial" w:cs="Arial"/>
      <w:sz w:val="28"/>
      <w:szCs w:val="28"/>
      <w:lang w:eastAsia="en-US"/>
    </w:rPr>
  </w:style>
  <w:style w:type="paragraph" w:customStyle="1" w:styleId="4-">
    <w:name w:val="4Таблица-Т"/>
    <w:basedOn w:val="32"/>
    <w:uiPriority w:val="99"/>
    <w:rsid w:val="00CB77B2"/>
    <w:pPr>
      <w:ind w:left="0"/>
    </w:pPr>
    <w:rPr>
      <w:sz w:val="22"/>
      <w:szCs w:val="22"/>
    </w:rPr>
  </w:style>
  <w:style w:type="character" w:styleId="af2">
    <w:name w:val="Hyperlink"/>
    <w:unhideWhenUsed/>
    <w:rsid w:val="00CB77B2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uiPriority w:val="99"/>
    <w:rsid w:val="00CB77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99"/>
    <w:qFormat/>
    <w:rsid w:val="00397126"/>
    <w:pPr>
      <w:ind w:left="720"/>
      <w:contextualSpacing/>
    </w:pPr>
  </w:style>
  <w:style w:type="paragraph" w:styleId="af4">
    <w:name w:val="Normal (Web)"/>
    <w:basedOn w:val="a"/>
    <w:rsid w:val="008D27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43045B2AA83DA8625B0C5646600922C7F96A9D225A08ED15713B823852B900FBE9AEC10BE2B6ED42493187F8F1631C36864303629F533767m0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43045B2AA83DA8625B0C5646600922C7F96A9D225A08ED15713B823852B900FBE9AEC10BE2B6ED44493187F8F1631C36864303629F533767m0I" TargetMode="External"/><Relationship Id="rId17" Type="http://schemas.openxmlformats.org/officeDocument/2006/relationships/hyperlink" Target="consultantplus://offline/ref=9E43045B2AA83DA8625B0C5646600922C7F96A9D225A08ED15713B823852B900FBE9AEC10BE2B6ED44493187F8F1631C36864303629F533767m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43045B2AA83DA8625B0C5646600922C7F96A9D225A08ED15713B823852B900FBE9AEC202E2BEBC110630DBBCA2701D318640027D69m4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43045B2AA83DA8625B0C5646600922C7F96A9D225A08ED15713B823852B900FBE9AEC10BE2B6ED44493187F8F1631C36864303629F533767m0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43045B2AA83DA8625B0C5646600922C7F96A9D225A08ED15713B823852B900FBE9AEC10BE2B6ED44493187F8F1631C36864303629F533767m0I" TargetMode="External"/><Relationship Id="rId10" Type="http://schemas.openxmlformats.org/officeDocument/2006/relationships/hyperlink" Target="consultantplus://offline/ref=9E43045B2AA83DA8625B0C5646600922C7F96A9D225A08ED15713B823852B900FBE9AEC20FE6BEBC110630DBBCA2701D318640027D69m4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E43045B2AA83DA8625B0C5646600922C7F96A9D225A08ED15713B823852B900FBE9AEC10BE2B6ED44493187F8F1631C36864303629F533767m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67F85-6766-404C-9E7E-A5FA8151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Яловегина Юлия Ивановна</dc:creator>
  <cp:lastModifiedBy>Ольга Павловна Левищева</cp:lastModifiedBy>
  <cp:revision>14</cp:revision>
  <cp:lastPrinted>2019-11-22T06:04:00Z</cp:lastPrinted>
  <dcterms:created xsi:type="dcterms:W3CDTF">2019-06-26T14:30:00Z</dcterms:created>
  <dcterms:modified xsi:type="dcterms:W3CDTF">2019-12-08T09:51:00Z</dcterms:modified>
</cp:coreProperties>
</file>