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E1" w:rsidRDefault="005376ED" w:rsidP="009F211A">
      <w:pPr>
        <w:spacing w:line="288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900" cy="565150"/>
            <wp:effectExtent l="0" t="0" r="6350" b="635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A5" w:rsidRPr="00992C41" w:rsidRDefault="003807A5" w:rsidP="009F211A">
      <w:pPr>
        <w:spacing w:line="288" w:lineRule="auto"/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3807A5" w:rsidRPr="00992C41" w:rsidRDefault="003807A5" w:rsidP="009F211A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РАЙОНАВОРОНЕЖСКОЙ ОБЛАСТИ</w:t>
      </w:r>
    </w:p>
    <w:p w:rsidR="003807A5" w:rsidRDefault="003807A5" w:rsidP="009F211A">
      <w:pPr>
        <w:jc w:val="center"/>
        <w:rPr>
          <w:rFonts w:ascii="Arial" w:hAnsi="Arial"/>
        </w:rPr>
      </w:pPr>
    </w:p>
    <w:p w:rsidR="00F6090D" w:rsidRPr="00992C41" w:rsidRDefault="00F6090D" w:rsidP="00F609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807A5" w:rsidRDefault="003807A5" w:rsidP="009F211A">
      <w:pPr>
        <w:jc w:val="center"/>
        <w:rPr>
          <w:b/>
          <w:sz w:val="32"/>
        </w:rPr>
      </w:pPr>
    </w:p>
    <w:p w:rsidR="003807A5" w:rsidRDefault="00FD0AE1" w:rsidP="009F211A">
      <w:pPr>
        <w:jc w:val="both"/>
        <w:rPr>
          <w:u w:val="single"/>
        </w:rPr>
      </w:pPr>
      <w:r>
        <w:rPr>
          <w:u w:val="single"/>
        </w:rPr>
        <w:t xml:space="preserve">от   </w:t>
      </w:r>
      <w:r w:rsidRPr="00E91E15">
        <w:rPr>
          <w:u w:val="single"/>
        </w:rPr>
        <w:t xml:space="preserve">  </w:t>
      </w:r>
      <w:r w:rsidR="005376ED">
        <w:rPr>
          <w:u w:val="single"/>
        </w:rPr>
        <w:t>11.10.2018 г.</w:t>
      </w:r>
      <w:bookmarkStart w:id="0" w:name="_GoBack"/>
      <w:bookmarkEnd w:id="0"/>
      <w:r w:rsidRPr="00E91E15">
        <w:rPr>
          <w:u w:val="single"/>
        </w:rPr>
        <w:t xml:space="preserve">    </w:t>
      </w:r>
      <w:r>
        <w:rPr>
          <w:u w:val="single"/>
        </w:rPr>
        <w:t xml:space="preserve">  № </w:t>
      </w:r>
      <w:r w:rsidR="005376ED">
        <w:rPr>
          <w:u w:val="single"/>
        </w:rPr>
        <w:t>569</w:t>
      </w:r>
      <w:r w:rsidR="003807A5">
        <w:rPr>
          <w:u w:val="single"/>
        </w:rPr>
        <w:tab/>
      </w:r>
      <w:r w:rsidR="003807A5">
        <w:rPr>
          <w:u w:val="single"/>
        </w:rPr>
        <w:tab/>
      </w:r>
    </w:p>
    <w:p w:rsidR="003807A5" w:rsidRDefault="003807A5" w:rsidP="009F211A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3807A5" w:rsidRDefault="003807A5" w:rsidP="009F211A">
      <w:pPr>
        <w:jc w:val="both"/>
      </w:pPr>
    </w:p>
    <w:p w:rsidR="003807A5" w:rsidRPr="00AC0A30" w:rsidRDefault="003807A5" w:rsidP="00AC0A30">
      <w:pPr>
        <w:ind w:right="4392"/>
        <w:jc w:val="both"/>
        <w:rPr>
          <w:b/>
        </w:rPr>
      </w:pPr>
      <w:r w:rsidRPr="00AC0A30">
        <w:rPr>
          <w:b/>
        </w:rPr>
        <w:t>Об</w:t>
      </w:r>
      <w:r w:rsidR="00B92426">
        <w:rPr>
          <w:b/>
        </w:rPr>
        <w:t xml:space="preserve"> утверждении Регламента и Полож</w:t>
      </w:r>
      <w:r w:rsidR="00B92426">
        <w:rPr>
          <w:b/>
        </w:rPr>
        <w:t>е</w:t>
      </w:r>
      <w:r w:rsidR="00B92426">
        <w:rPr>
          <w:b/>
        </w:rPr>
        <w:t xml:space="preserve">ния </w:t>
      </w:r>
      <w:r w:rsidRPr="00AC0A30">
        <w:rPr>
          <w:b/>
        </w:rPr>
        <w:t>антитеррористической комиссии Воробьевского муниципального ра</w:t>
      </w:r>
      <w:r w:rsidRPr="00AC0A30">
        <w:rPr>
          <w:b/>
        </w:rPr>
        <w:t>й</w:t>
      </w:r>
      <w:r w:rsidR="00B92426">
        <w:rPr>
          <w:b/>
        </w:rPr>
        <w:t>она</w:t>
      </w:r>
    </w:p>
    <w:p w:rsidR="003807A5" w:rsidRDefault="003807A5"/>
    <w:p w:rsidR="003807A5" w:rsidRDefault="003807A5"/>
    <w:p w:rsidR="00B92426" w:rsidRPr="00E55538" w:rsidRDefault="00F41A5A" w:rsidP="00F6090D">
      <w:pPr>
        <w:spacing w:line="360" w:lineRule="auto"/>
        <w:ind w:firstLine="720"/>
        <w:jc w:val="both"/>
        <w:rPr>
          <w:b/>
        </w:rPr>
      </w:pPr>
      <w:r w:rsidRPr="006B31E5">
        <w:t xml:space="preserve">В соответствии с </w:t>
      </w:r>
      <w:r>
        <w:t>Федеральным законом от 18.04.20185 г. № 82-ФЗ «О внесении изменений в статьи 5 и 5.1. Федерального закона «О противодейс</w:t>
      </w:r>
      <w:r>
        <w:t>т</w:t>
      </w:r>
      <w:r>
        <w:t>вии терроризму»</w:t>
      </w:r>
      <w:r>
        <w:rPr>
          <w:spacing w:val="4"/>
        </w:rPr>
        <w:t>,</w:t>
      </w:r>
      <w:r w:rsidR="00B92426">
        <w:rPr>
          <w:rFonts w:eastAsia="MS Mincho"/>
          <w:szCs w:val="28"/>
        </w:rPr>
        <w:t xml:space="preserve"> и в целях обеспечения единого подхода к организации деятельн</w:t>
      </w:r>
      <w:r w:rsidR="00B92426">
        <w:rPr>
          <w:rFonts w:eastAsia="MS Mincho"/>
          <w:szCs w:val="28"/>
        </w:rPr>
        <w:t>о</w:t>
      </w:r>
      <w:r w:rsidR="00B92426">
        <w:rPr>
          <w:rFonts w:eastAsia="MS Mincho"/>
          <w:szCs w:val="28"/>
        </w:rPr>
        <w:t xml:space="preserve">сти антитеррористических комиссий муниципальных районов Воронежской области, </w:t>
      </w:r>
      <w:r w:rsidR="00B92426">
        <w:t>администрация Воробьевского муниципал</w:t>
      </w:r>
      <w:r w:rsidR="00B92426">
        <w:t>ь</w:t>
      </w:r>
      <w:r w:rsidR="00B92426">
        <w:t xml:space="preserve">ного района </w:t>
      </w:r>
      <w:r w:rsidR="00B92426">
        <w:rPr>
          <w:b/>
        </w:rPr>
        <w:t>п о с т а н о в л я е т:</w:t>
      </w:r>
    </w:p>
    <w:p w:rsidR="003807A5" w:rsidRDefault="003807A5" w:rsidP="00F6090D">
      <w:pPr>
        <w:spacing w:line="360" w:lineRule="auto"/>
        <w:ind w:firstLine="709"/>
        <w:jc w:val="both"/>
        <w:rPr>
          <w:szCs w:val="28"/>
        </w:rPr>
      </w:pPr>
      <w:r w:rsidRPr="00A47E8D">
        <w:rPr>
          <w:szCs w:val="28"/>
        </w:rPr>
        <w:t>1.</w:t>
      </w:r>
      <w:r w:rsidR="00B92426">
        <w:rPr>
          <w:szCs w:val="28"/>
        </w:rPr>
        <w:t xml:space="preserve"> Утвердить Регламент антитеррористической комиссии в Воробье</w:t>
      </w:r>
      <w:r w:rsidR="00B92426">
        <w:rPr>
          <w:szCs w:val="28"/>
        </w:rPr>
        <w:t>в</w:t>
      </w:r>
      <w:r w:rsidR="00B92426">
        <w:rPr>
          <w:szCs w:val="28"/>
        </w:rPr>
        <w:t>ском муниципальном районе, согласно приложению № 1.</w:t>
      </w:r>
    </w:p>
    <w:p w:rsidR="00B92426" w:rsidRDefault="003807A5" w:rsidP="00F6090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B92426">
        <w:rPr>
          <w:szCs w:val="28"/>
        </w:rPr>
        <w:t>Утвердить Положение об антитеррористической комиссии в Воробье</w:t>
      </w:r>
      <w:r w:rsidR="00B92426">
        <w:rPr>
          <w:szCs w:val="28"/>
        </w:rPr>
        <w:t>в</w:t>
      </w:r>
      <w:r w:rsidR="00B92426">
        <w:rPr>
          <w:szCs w:val="28"/>
        </w:rPr>
        <w:t>ском муниципальном районе, согласно приложению № 2.</w:t>
      </w:r>
    </w:p>
    <w:p w:rsidR="00F41A5A" w:rsidRPr="00FE697A" w:rsidRDefault="00F41A5A" w:rsidP="00F41A5A">
      <w:pPr>
        <w:tabs>
          <w:tab w:val="left" w:pos="684"/>
        </w:tabs>
        <w:spacing w:line="360" w:lineRule="auto"/>
        <w:ind w:right="6"/>
        <w:jc w:val="both"/>
      </w:pPr>
      <w:r>
        <w:rPr>
          <w:szCs w:val="28"/>
        </w:rPr>
        <w:tab/>
        <w:t xml:space="preserve">3. </w:t>
      </w:r>
      <w:r w:rsidRPr="00FE697A">
        <w:t>Постановление администра</w:t>
      </w:r>
      <w:r>
        <w:t>ции  муниципального района от 25.09.2017 года № 386</w:t>
      </w:r>
      <w:r w:rsidRPr="00FE697A">
        <w:t xml:space="preserve"> «</w:t>
      </w:r>
      <w:r>
        <w:t xml:space="preserve">Об утверждении Регламента и Положения антитеррористической комиссии Воробьевского муниципального района» </w:t>
      </w:r>
      <w:r w:rsidRPr="00FE697A">
        <w:t>признать утратившим силу.</w:t>
      </w:r>
    </w:p>
    <w:p w:rsidR="003807A5" w:rsidRPr="00AC0A30" w:rsidRDefault="00F41A5A" w:rsidP="00F6090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807A5" w:rsidRPr="000A67F7">
        <w:rPr>
          <w:szCs w:val="28"/>
        </w:rPr>
        <w:t xml:space="preserve">. </w:t>
      </w:r>
      <w:r w:rsidR="003807A5">
        <w:t xml:space="preserve">Контроль за выполнением настоящего </w:t>
      </w:r>
      <w:r w:rsidR="00B92426">
        <w:t>постановления</w:t>
      </w:r>
      <w:r w:rsidR="003807A5">
        <w:t xml:space="preserve"> оставляю за с</w:t>
      </w:r>
      <w:r w:rsidR="003807A5">
        <w:t>о</w:t>
      </w:r>
      <w:r w:rsidR="003807A5">
        <w:t>бой.</w:t>
      </w:r>
    </w:p>
    <w:p w:rsidR="003807A5" w:rsidRDefault="003807A5" w:rsidP="0020252E">
      <w:pPr>
        <w:jc w:val="both"/>
      </w:pPr>
    </w:p>
    <w:p w:rsidR="003807A5" w:rsidRPr="000A67F7" w:rsidRDefault="003807A5" w:rsidP="002E49D8">
      <w:pPr>
        <w:pStyle w:val="a3"/>
        <w:ind w:firstLine="540"/>
        <w:rPr>
          <w:szCs w:val="28"/>
        </w:rPr>
      </w:pPr>
    </w:p>
    <w:p w:rsidR="003807A5" w:rsidRDefault="003807A5"/>
    <w:p w:rsidR="00714E20" w:rsidRDefault="00714E20" w:rsidP="00983FD2">
      <w:pPr>
        <w:pStyle w:val="a3"/>
      </w:pPr>
      <w:r>
        <w:t>Исполняющий обязанности главы</w:t>
      </w:r>
    </w:p>
    <w:p w:rsidR="003807A5" w:rsidRDefault="003807A5" w:rsidP="00983FD2">
      <w:pPr>
        <w:pStyle w:val="a3"/>
      </w:pPr>
      <w:r>
        <w:t>администрации муниципального района</w:t>
      </w:r>
      <w:r>
        <w:tab/>
      </w:r>
      <w:r>
        <w:tab/>
      </w:r>
      <w:r w:rsidR="00714E20">
        <w:tab/>
      </w:r>
      <w:r w:rsidR="00C63425">
        <w:t xml:space="preserve">            </w:t>
      </w:r>
      <w:r w:rsidR="00714E20">
        <w:t>С.А. Письяуков</w:t>
      </w:r>
    </w:p>
    <w:p w:rsidR="003807A5" w:rsidRDefault="003807A5">
      <w:pPr>
        <w:jc w:val="both"/>
      </w:pPr>
    </w:p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Default="003807A5" w:rsidP="002C5415"/>
    <w:p w:rsidR="003807A5" w:rsidRPr="00725816" w:rsidRDefault="003807A5" w:rsidP="002C5415">
      <w:pPr>
        <w:rPr>
          <w:sz w:val="24"/>
          <w:szCs w:val="24"/>
        </w:rPr>
      </w:pPr>
    </w:p>
    <w:p w:rsidR="003807A5" w:rsidRPr="00725816" w:rsidRDefault="003807A5" w:rsidP="002C5415">
      <w:pPr>
        <w:rPr>
          <w:sz w:val="24"/>
          <w:szCs w:val="24"/>
        </w:rPr>
      </w:pPr>
    </w:p>
    <w:p w:rsidR="003807A5" w:rsidRPr="00725816" w:rsidRDefault="003807A5" w:rsidP="002C5415">
      <w:pPr>
        <w:rPr>
          <w:sz w:val="24"/>
          <w:szCs w:val="24"/>
        </w:rPr>
      </w:pPr>
    </w:p>
    <w:p w:rsidR="003807A5" w:rsidRPr="00725816" w:rsidRDefault="003807A5" w:rsidP="002C5415">
      <w:pPr>
        <w:rPr>
          <w:sz w:val="24"/>
          <w:szCs w:val="24"/>
        </w:rPr>
      </w:pPr>
    </w:p>
    <w:p w:rsidR="003807A5" w:rsidRPr="00725816" w:rsidRDefault="003807A5" w:rsidP="002C5415">
      <w:pPr>
        <w:rPr>
          <w:sz w:val="24"/>
          <w:szCs w:val="24"/>
        </w:rPr>
      </w:pPr>
    </w:p>
    <w:p w:rsidR="00FD0AE1" w:rsidRDefault="00FD0AE1" w:rsidP="002C5415">
      <w:pPr>
        <w:rPr>
          <w:sz w:val="24"/>
          <w:szCs w:val="24"/>
        </w:rPr>
      </w:pPr>
    </w:p>
    <w:p w:rsidR="00FD0AE1" w:rsidRDefault="00FD0AE1" w:rsidP="002C5415">
      <w:pPr>
        <w:rPr>
          <w:sz w:val="24"/>
          <w:szCs w:val="24"/>
        </w:rPr>
      </w:pPr>
    </w:p>
    <w:p w:rsidR="00A0699F" w:rsidRDefault="00A0699F" w:rsidP="002C5415">
      <w:pPr>
        <w:rPr>
          <w:sz w:val="24"/>
          <w:szCs w:val="24"/>
        </w:rPr>
      </w:pPr>
    </w:p>
    <w:p w:rsidR="00A0699F" w:rsidRDefault="00A0699F" w:rsidP="002C5415">
      <w:pPr>
        <w:rPr>
          <w:sz w:val="24"/>
          <w:szCs w:val="24"/>
        </w:rPr>
      </w:pPr>
    </w:p>
    <w:p w:rsidR="00A0699F" w:rsidRDefault="00A0699F" w:rsidP="002C5415">
      <w:pPr>
        <w:rPr>
          <w:sz w:val="24"/>
          <w:szCs w:val="24"/>
        </w:rPr>
      </w:pPr>
    </w:p>
    <w:p w:rsidR="003807A5" w:rsidRPr="00725816" w:rsidRDefault="003807A5" w:rsidP="002C5415">
      <w:pPr>
        <w:rPr>
          <w:sz w:val="24"/>
          <w:szCs w:val="24"/>
        </w:rPr>
      </w:pPr>
    </w:p>
    <w:p w:rsidR="00933946" w:rsidRDefault="003807A5" w:rsidP="00933946">
      <w:pPr>
        <w:rPr>
          <w:sz w:val="24"/>
          <w:szCs w:val="24"/>
        </w:rPr>
      </w:pPr>
      <w:r w:rsidRPr="00725816">
        <w:rPr>
          <w:sz w:val="24"/>
          <w:szCs w:val="24"/>
        </w:rPr>
        <w:t xml:space="preserve">Начальник юридического отдела </w:t>
      </w:r>
    </w:p>
    <w:p w:rsidR="003807A5" w:rsidRDefault="00933946" w:rsidP="00933946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725816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ab/>
      </w:r>
      <w:r w:rsidR="003807A5" w:rsidRPr="00725816">
        <w:rPr>
          <w:sz w:val="24"/>
          <w:szCs w:val="24"/>
        </w:rPr>
        <w:tab/>
      </w:r>
      <w:r w:rsidR="003807A5" w:rsidRPr="00725816">
        <w:rPr>
          <w:sz w:val="24"/>
          <w:szCs w:val="24"/>
        </w:rPr>
        <w:tab/>
      </w:r>
      <w:r w:rsidR="003807A5" w:rsidRPr="00725816">
        <w:rPr>
          <w:sz w:val="24"/>
          <w:szCs w:val="24"/>
        </w:rPr>
        <w:tab/>
        <w:t>В.Г.</w:t>
      </w:r>
      <w:r w:rsidR="00C63425">
        <w:rPr>
          <w:sz w:val="24"/>
          <w:szCs w:val="24"/>
        </w:rPr>
        <w:t xml:space="preserve"> </w:t>
      </w:r>
      <w:r w:rsidR="003807A5" w:rsidRPr="00725816">
        <w:rPr>
          <w:sz w:val="24"/>
          <w:szCs w:val="24"/>
        </w:rPr>
        <w:t>Камышанов</w:t>
      </w:r>
    </w:p>
    <w:p w:rsidR="00FD0AE1" w:rsidRDefault="00FD0AE1" w:rsidP="002C5415">
      <w:pPr>
        <w:rPr>
          <w:sz w:val="24"/>
          <w:szCs w:val="24"/>
        </w:rPr>
      </w:pPr>
    </w:p>
    <w:p w:rsidR="00FD0AE1" w:rsidRDefault="00FD0AE1" w:rsidP="002C5415">
      <w:pPr>
        <w:rPr>
          <w:sz w:val="24"/>
          <w:szCs w:val="24"/>
        </w:rPr>
      </w:pPr>
    </w:p>
    <w:p w:rsidR="00FD0AE1" w:rsidRDefault="00FD0AE1" w:rsidP="002C5415">
      <w:pPr>
        <w:rPr>
          <w:sz w:val="24"/>
          <w:szCs w:val="24"/>
        </w:rPr>
      </w:pPr>
      <w:r>
        <w:rPr>
          <w:sz w:val="24"/>
          <w:szCs w:val="24"/>
        </w:rPr>
        <w:t>Помощник главы администрации</w:t>
      </w:r>
    </w:p>
    <w:p w:rsidR="00FD0AE1" w:rsidRPr="00725816" w:rsidRDefault="00FD0AE1" w:rsidP="002C5415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Родионов</w:t>
      </w:r>
    </w:p>
    <w:p w:rsidR="005F5F76" w:rsidRDefault="003807A5" w:rsidP="004C18D6">
      <w:pPr>
        <w:ind w:left="5387"/>
        <w:jc w:val="both"/>
        <w:rPr>
          <w:sz w:val="24"/>
          <w:szCs w:val="24"/>
        </w:rPr>
      </w:pPr>
      <w:r w:rsidRPr="00725816">
        <w:rPr>
          <w:sz w:val="24"/>
          <w:szCs w:val="24"/>
        </w:rPr>
        <w:br w:type="page"/>
      </w:r>
    </w:p>
    <w:p w:rsidR="003807A5" w:rsidRPr="002C5415" w:rsidRDefault="003807A5" w:rsidP="004C18D6">
      <w:pPr>
        <w:ind w:left="5387"/>
        <w:jc w:val="both"/>
        <w:rPr>
          <w:szCs w:val="28"/>
        </w:rPr>
      </w:pPr>
      <w:r w:rsidRPr="002C5415">
        <w:rPr>
          <w:szCs w:val="28"/>
        </w:rPr>
        <w:t xml:space="preserve">Приложение </w:t>
      </w:r>
      <w:r w:rsidR="00B92426">
        <w:rPr>
          <w:szCs w:val="28"/>
        </w:rPr>
        <w:t>№ 1</w:t>
      </w:r>
    </w:p>
    <w:p w:rsidR="003807A5" w:rsidRPr="002C5415" w:rsidRDefault="003807A5" w:rsidP="00B92426">
      <w:pPr>
        <w:pStyle w:val="a5"/>
        <w:ind w:left="5387" w:right="-144"/>
        <w:rPr>
          <w:szCs w:val="28"/>
        </w:rPr>
      </w:pPr>
      <w:r w:rsidRPr="002C5415">
        <w:rPr>
          <w:szCs w:val="28"/>
        </w:rPr>
        <w:t xml:space="preserve">к </w:t>
      </w:r>
      <w:r w:rsidR="00B92426">
        <w:rPr>
          <w:szCs w:val="28"/>
        </w:rPr>
        <w:t xml:space="preserve">постановлению </w:t>
      </w:r>
      <w:r w:rsidRPr="002C5415">
        <w:rPr>
          <w:szCs w:val="28"/>
        </w:rPr>
        <w:t>администр</w:t>
      </w:r>
      <w:r w:rsidRPr="002C5415">
        <w:rPr>
          <w:szCs w:val="28"/>
        </w:rPr>
        <w:t>а</w:t>
      </w:r>
      <w:r w:rsidRPr="002C5415">
        <w:rPr>
          <w:szCs w:val="28"/>
        </w:rPr>
        <w:t>ции</w:t>
      </w:r>
    </w:p>
    <w:p w:rsidR="003807A5" w:rsidRPr="002C5415" w:rsidRDefault="003807A5" w:rsidP="004C18D6">
      <w:pPr>
        <w:pStyle w:val="a5"/>
        <w:ind w:left="5387"/>
        <w:rPr>
          <w:szCs w:val="28"/>
        </w:rPr>
      </w:pPr>
      <w:r w:rsidRPr="002C5415">
        <w:rPr>
          <w:szCs w:val="28"/>
        </w:rPr>
        <w:t xml:space="preserve">муниципального района </w:t>
      </w:r>
    </w:p>
    <w:p w:rsidR="003807A5" w:rsidRPr="002C5415" w:rsidRDefault="003807A5" w:rsidP="004C18D6">
      <w:pPr>
        <w:pStyle w:val="a5"/>
        <w:ind w:left="5387"/>
        <w:rPr>
          <w:szCs w:val="28"/>
        </w:rPr>
      </w:pPr>
      <w:r w:rsidRPr="002C5415">
        <w:rPr>
          <w:szCs w:val="28"/>
        </w:rPr>
        <w:t>от  _____________ № _____</w:t>
      </w:r>
    </w:p>
    <w:p w:rsidR="003807A5" w:rsidRPr="002C5415" w:rsidRDefault="003807A5" w:rsidP="006079C9">
      <w:pPr>
        <w:ind w:left="5670"/>
        <w:jc w:val="both"/>
        <w:rPr>
          <w:szCs w:val="28"/>
        </w:rPr>
      </w:pPr>
    </w:p>
    <w:p w:rsidR="005F5F76" w:rsidRPr="00460AB6" w:rsidRDefault="005F5F76" w:rsidP="00A0699F">
      <w:pPr>
        <w:pStyle w:val="FR1"/>
        <w:suppressAutoHyphens/>
        <w:spacing w:before="0" w:line="300" w:lineRule="auto"/>
        <w:ind w:left="0" w:right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Р</w:t>
      </w:r>
      <w:r w:rsidRPr="00460AB6">
        <w:rPr>
          <w:b w:val="0"/>
          <w:bCs w:val="0"/>
          <w:color w:val="000000"/>
          <w:sz w:val="28"/>
          <w:szCs w:val="28"/>
        </w:rPr>
        <w:t xml:space="preserve">егламент </w:t>
      </w:r>
    </w:p>
    <w:p w:rsidR="005F5F76" w:rsidRDefault="005F5F76" w:rsidP="00A0699F">
      <w:pPr>
        <w:pStyle w:val="FR1"/>
        <w:suppressAutoHyphens/>
        <w:spacing w:before="0" w:line="300" w:lineRule="auto"/>
        <w:ind w:left="0" w:right="0"/>
        <w:rPr>
          <w:b w:val="0"/>
          <w:bCs w:val="0"/>
          <w:color w:val="000000"/>
          <w:sz w:val="28"/>
          <w:szCs w:val="28"/>
        </w:rPr>
      </w:pPr>
      <w:r w:rsidRPr="00460AB6">
        <w:rPr>
          <w:b w:val="0"/>
          <w:bCs w:val="0"/>
          <w:color w:val="000000"/>
          <w:sz w:val="28"/>
          <w:szCs w:val="28"/>
        </w:rPr>
        <w:t xml:space="preserve">антитеррористической комиссии в </w:t>
      </w:r>
    </w:p>
    <w:p w:rsidR="005F5F76" w:rsidRDefault="005F5F76" w:rsidP="00A0699F">
      <w:pPr>
        <w:pStyle w:val="FR1"/>
        <w:suppressAutoHyphens/>
        <w:spacing w:before="0" w:line="300" w:lineRule="auto"/>
        <w:ind w:left="0" w:right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Воробьевском муниципальном районе  Воронежской области</w:t>
      </w:r>
    </w:p>
    <w:p w:rsidR="005F5F76" w:rsidRDefault="005F5F76" w:rsidP="00A0699F">
      <w:pPr>
        <w:pStyle w:val="FR1"/>
        <w:suppressAutoHyphens/>
        <w:spacing w:before="0" w:line="30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5F5F76" w:rsidRPr="00A0699F" w:rsidRDefault="005F5F76" w:rsidP="00A0699F">
      <w:pPr>
        <w:pStyle w:val="a9"/>
        <w:widowControl w:val="0"/>
        <w:spacing w:before="0" w:beforeAutospacing="0" w:after="0" w:afterAutospacing="0" w:line="300" w:lineRule="auto"/>
        <w:jc w:val="center"/>
        <w:rPr>
          <w:b/>
          <w:sz w:val="16"/>
          <w:szCs w:val="16"/>
        </w:rPr>
      </w:pPr>
      <w:r w:rsidRPr="00A0699F">
        <w:rPr>
          <w:b/>
          <w:sz w:val="28"/>
          <w:szCs w:val="28"/>
          <w:lang w:val="en-US"/>
        </w:rPr>
        <w:t>I</w:t>
      </w:r>
      <w:r w:rsidRPr="00A0699F">
        <w:rPr>
          <w:b/>
          <w:sz w:val="28"/>
          <w:szCs w:val="28"/>
        </w:rPr>
        <w:t>. Общие положения</w:t>
      </w:r>
    </w:p>
    <w:p w:rsidR="005F5F76" w:rsidRPr="00460AB6" w:rsidRDefault="005F5F76" w:rsidP="00A0699F">
      <w:pPr>
        <w:widowControl w:val="0"/>
        <w:shd w:val="clear" w:color="auto" w:fill="FFFFFF"/>
        <w:spacing w:line="300" w:lineRule="auto"/>
        <w:ind w:firstLine="709"/>
        <w:jc w:val="both"/>
        <w:rPr>
          <w:color w:val="000000"/>
          <w:szCs w:val="28"/>
        </w:rPr>
      </w:pPr>
      <w:r w:rsidRPr="00460AB6">
        <w:rPr>
          <w:color w:val="000000"/>
          <w:szCs w:val="28"/>
        </w:rPr>
        <w:t>1. Настоящий Регламент устанавливает общие правила организации де</w:t>
      </w:r>
      <w:r w:rsidRPr="00460AB6">
        <w:rPr>
          <w:color w:val="000000"/>
          <w:szCs w:val="28"/>
        </w:rPr>
        <w:t>я</w:t>
      </w:r>
      <w:r w:rsidRPr="00460AB6">
        <w:rPr>
          <w:color w:val="000000"/>
          <w:szCs w:val="28"/>
        </w:rPr>
        <w:t xml:space="preserve">тельности антитеррористической комиссии в </w:t>
      </w:r>
      <w:r>
        <w:rPr>
          <w:color w:val="000000"/>
          <w:szCs w:val="28"/>
        </w:rPr>
        <w:t xml:space="preserve">Воробьевском муниципальном районе </w:t>
      </w:r>
      <w:r w:rsidRPr="00460AB6">
        <w:rPr>
          <w:color w:val="000000"/>
          <w:szCs w:val="28"/>
        </w:rPr>
        <w:t>(далее – Комиссия) по реализации ее полномочий, закрепленных</w:t>
      </w:r>
      <w:r>
        <w:rPr>
          <w:color w:val="000000"/>
          <w:szCs w:val="28"/>
        </w:rPr>
        <w:t xml:space="preserve"> </w:t>
      </w:r>
      <w:r w:rsidRPr="00460AB6">
        <w:rPr>
          <w:color w:val="000000"/>
          <w:szCs w:val="28"/>
        </w:rPr>
        <w:t>в П</w:t>
      </w:r>
      <w:r w:rsidRPr="00460AB6">
        <w:rPr>
          <w:color w:val="000000"/>
          <w:szCs w:val="28"/>
        </w:rPr>
        <w:t>о</w:t>
      </w:r>
      <w:r w:rsidRPr="00460AB6">
        <w:rPr>
          <w:color w:val="000000"/>
          <w:szCs w:val="28"/>
        </w:rPr>
        <w:t>ложении об антитеррористической комиссии</w:t>
      </w:r>
      <w:r>
        <w:rPr>
          <w:color w:val="000000"/>
          <w:szCs w:val="28"/>
        </w:rPr>
        <w:t xml:space="preserve"> </w:t>
      </w:r>
      <w:r w:rsidRPr="00460AB6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Воробьевском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пальном районе</w:t>
      </w:r>
      <w:r w:rsidRPr="00460AB6">
        <w:rPr>
          <w:color w:val="000000"/>
          <w:szCs w:val="28"/>
        </w:rPr>
        <w:t>.</w:t>
      </w:r>
    </w:p>
    <w:p w:rsidR="005F5F76" w:rsidRDefault="005F5F76" w:rsidP="00A0699F">
      <w:pPr>
        <w:widowControl w:val="0"/>
        <w:tabs>
          <w:tab w:val="left" w:pos="900"/>
        </w:tabs>
        <w:spacing w:line="300" w:lineRule="auto"/>
        <w:ind w:firstLine="709"/>
        <w:jc w:val="both"/>
        <w:rPr>
          <w:color w:val="000000"/>
          <w:szCs w:val="28"/>
        </w:rPr>
      </w:pPr>
      <w:r w:rsidRPr="00460AB6">
        <w:rPr>
          <w:color w:val="000000"/>
          <w:szCs w:val="28"/>
        </w:rPr>
        <w:t>2. </w:t>
      </w:r>
      <w:r w:rsidR="00F41A5A">
        <w:rPr>
          <w:color w:val="000000"/>
          <w:szCs w:val="28"/>
        </w:rPr>
        <w:t xml:space="preserve">Основная задача и </w:t>
      </w:r>
      <w:r>
        <w:rPr>
          <w:color w:val="000000"/>
          <w:szCs w:val="28"/>
        </w:rPr>
        <w:t xml:space="preserve"> функции</w:t>
      </w:r>
      <w:r w:rsidRPr="00460AB6">
        <w:rPr>
          <w:color w:val="000000"/>
          <w:szCs w:val="28"/>
        </w:rPr>
        <w:t xml:space="preserve"> Комиссии </w:t>
      </w:r>
      <w:r w:rsidR="00F41A5A">
        <w:rPr>
          <w:color w:val="000000"/>
          <w:szCs w:val="28"/>
        </w:rPr>
        <w:t xml:space="preserve">установлены </w:t>
      </w:r>
      <w:r w:rsidRPr="00460AB6">
        <w:rPr>
          <w:color w:val="000000"/>
          <w:szCs w:val="28"/>
        </w:rPr>
        <w:t>в Положении</w:t>
      </w:r>
      <w:r>
        <w:rPr>
          <w:color w:val="000000"/>
          <w:szCs w:val="28"/>
        </w:rPr>
        <w:t xml:space="preserve"> </w:t>
      </w:r>
      <w:r w:rsidRPr="00460AB6">
        <w:rPr>
          <w:color w:val="000000"/>
          <w:szCs w:val="28"/>
        </w:rPr>
        <w:t xml:space="preserve">об антитеррористической комиссии в </w:t>
      </w:r>
      <w:r>
        <w:rPr>
          <w:color w:val="000000"/>
          <w:szCs w:val="28"/>
        </w:rPr>
        <w:t>Воробьевском муниципальном ра</w:t>
      </w:r>
      <w:r>
        <w:rPr>
          <w:color w:val="000000"/>
          <w:szCs w:val="28"/>
        </w:rPr>
        <w:t>й</w:t>
      </w:r>
      <w:r>
        <w:rPr>
          <w:color w:val="000000"/>
          <w:szCs w:val="28"/>
        </w:rPr>
        <w:t>оне.</w:t>
      </w:r>
      <w:r w:rsidRPr="00460AB6">
        <w:rPr>
          <w:color w:val="000000"/>
          <w:szCs w:val="28"/>
        </w:rPr>
        <w:t xml:space="preserve"> </w:t>
      </w:r>
    </w:p>
    <w:p w:rsidR="009240A9" w:rsidRPr="009240A9" w:rsidRDefault="009240A9" w:rsidP="00A0699F">
      <w:pPr>
        <w:pStyle w:val="a9"/>
        <w:widowControl w:val="0"/>
        <w:spacing w:before="0" w:beforeAutospacing="0" w:after="0" w:afterAutospacing="0" w:line="300" w:lineRule="auto"/>
        <w:jc w:val="center"/>
        <w:rPr>
          <w:sz w:val="4"/>
          <w:szCs w:val="4"/>
        </w:rPr>
      </w:pPr>
    </w:p>
    <w:p w:rsidR="00D22970" w:rsidRPr="00D22970" w:rsidRDefault="00D22970" w:rsidP="00A0699F">
      <w:pPr>
        <w:pStyle w:val="a9"/>
        <w:widowControl w:val="0"/>
        <w:spacing w:before="0" w:beforeAutospacing="0" w:after="0" w:afterAutospacing="0" w:line="300" w:lineRule="auto"/>
        <w:jc w:val="center"/>
        <w:rPr>
          <w:sz w:val="10"/>
          <w:szCs w:val="10"/>
        </w:rPr>
      </w:pPr>
    </w:p>
    <w:p w:rsidR="005F5F76" w:rsidRPr="00A0699F" w:rsidRDefault="005F5F76" w:rsidP="00A0699F">
      <w:pPr>
        <w:pStyle w:val="a9"/>
        <w:widowControl w:val="0"/>
        <w:spacing w:before="0" w:beforeAutospacing="0" w:after="0" w:afterAutospacing="0" w:line="300" w:lineRule="auto"/>
        <w:jc w:val="center"/>
        <w:rPr>
          <w:b/>
          <w:sz w:val="28"/>
          <w:szCs w:val="28"/>
        </w:rPr>
      </w:pPr>
      <w:r w:rsidRPr="00A0699F">
        <w:rPr>
          <w:b/>
          <w:sz w:val="28"/>
          <w:szCs w:val="28"/>
          <w:lang w:val="en-US"/>
        </w:rPr>
        <w:t>II</w:t>
      </w:r>
      <w:r w:rsidRPr="00A0699F">
        <w:rPr>
          <w:b/>
          <w:sz w:val="28"/>
          <w:szCs w:val="28"/>
        </w:rPr>
        <w:t>. Планирование и организация работы Комиссии</w:t>
      </w:r>
    </w:p>
    <w:p w:rsidR="00D22970" w:rsidRPr="00D22970" w:rsidRDefault="00D22970" w:rsidP="00A0699F">
      <w:pPr>
        <w:pStyle w:val="a9"/>
        <w:widowControl w:val="0"/>
        <w:spacing w:before="0" w:beforeAutospacing="0" w:after="0" w:afterAutospacing="0" w:line="300" w:lineRule="auto"/>
        <w:jc w:val="center"/>
        <w:rPr>
          <w:sz w:val="10"/>
          <w:szCs w:val="10"/>
        </w:rPr>
      </w:pPr>
    </w:p>
    <w:p w:rsidR="005F5F76" w:rsidRPr="00453760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Комиссия осуществляет свою деятельность в соответствии </w:t>
      </w:r>
      <w:r w:rsidRPr="00453760">
        <w:rPr>
          <w:sz w:val="28"/>
          <w:szCs w:val="28"/>
        </w:rPr>
        <w:t>с планом работы Комиссии на год (</w:t>
      </w:r>
      <w:r>
        <w:rPr>
          <w:sz w:val="28"/>
          <w:szCs w:val="28"/>
        </w:rPr>
        <w:t xml:space="preserve">далее </w:t>
      </w:r>
      <w:r w:rsidRPr="00460A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план работы Комиссии).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План работы Комиссии готовится </w:t>
      </w:r>
      <w:r w:rsidRPr="009F6230">
        <w:rPr>
          <w:sz w:val="28"/>
          <w:szCs w:val="28"/>
        </w:rPr>
        <w:t>исходя из складывающейся обст</w:t>
      </w:r>
      <w:r w:rsidRPr="009F6230">
        <w:rPr>
          <w:sz w:val="28"/>
          <w:szCs w:val="28"/>
        </w:rPr>
        <w:t>а</w:t>
      </w:r>
      <w:r w:rsidRPr="009F6230">
        <w:rPr>
          <w:sz w:val="28"/>
          <w:szCs w:val="28"/>
        </w:rPr>
        <w:t xml:space="preserve">новки в области </w:t>
      </w:r>
      <w:r w:rsidRPr="003136DA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3136DA">
        <w:rPr>
          <w:sz w:val="28"/>
          <w:szCs w:val="28"/>
        </w:rPr>
        <w:t xml:space="preserve"> терроризма</w:t>
      </w:r>
      <w:r>
        <w:rPr>
          <w:sz w:val="28"/>
          <w:szCs w:val="28"/>
        </w:rPr>
        <w:t xml:space="preserve"> </w:t>
      </w:r>
      <w:r w:rsidRPr="008D236C">
        <w:rPr>
          <w:sz w:val="28"/>
          <w:szCs w:val="28"/>
        </w:rPr>
        <w:t xml:space="preserve">в границах (на территории) </w:t>
      </w:r>
      <w:r>
        <w:rPr>
          <w:sz w:val="28"/>
          <w:szCs w:val="28"/>
        </w:rPr>
        <w:t>Вороб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евского </w:t>
      </w:r>
      <w:r w:rsidRPr="008D236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и </w:t>
      </w:r>
      <w:r w:rsidRPr="009F6230">
        <w:rPr>
          <w:sz w:val="28"/>
          <w:szCs w:val="28"/>
        </w:rPr>
        <w:t xml:space="preserve">в </w:t>
      </w:r>
      <w:r>
        <w:rPr>
          <w:sz w:val="28"/>
          <w:szCs w:val="28"/>
        </w:rPr>
        <w:t>Воронежской области</w:t>
      </w:r>
      <w:r w:rsidRPr="009F6230">
        <w:rPr>
          <w:sz w:val="28"/>
          <w:szCs w:val="28"/>
        </w:rPr>
        <w:t xml:space="preserve"> с</w:t>
      </w:r>
      <w:r w:rsidRPr="00460AB6">
        <w:rPr>
          <w:sz w:val="28"/>
          <w:szCs w:val="28"/>
        </w:rPr>
        <w:t xml:space="preserve"> учетом рекоменд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 xml:space="preserve">ций аппарата </w:t>
      </w:r>
      <w:r>
        <w:rPr>
          <w:sz w:val="28"/>
          <w:szCs w:val="28"/>
        </w:rPr>
        <w:t>Национального антитеррористического комитета</w:t>
      </w:r>
      <w:r>
        <w:rPr>
          <w:sz w:val="28"/>
          <w:szCs w:val="28"/>
        </w:rPr>
        <w:br/>
        <w:t>и   антитеррористической   комиссии   Воронежской   области   (далее  –  АТК)</w:t>
      </w:r>
      <w:r w:rsidRPr="00460AB6">
        <w:rPr>
          <w:sz w:val="28"/>
          <w:szCs w:val="28"/>
        </w:rPr>
        <w:t xml:space="preserve"> по планированию деятель</w:t>
      </w:r>
      <w:r>
        <w:rPr>
          <w:sz w:val="28"/>
          <w:szCs w:val="28"/>
        </w:rPr>
        <w:t xml:space="preserve">ности Комиссии, рассматривается </w:t>
      </w:r>
      <w:r w:rsidRPr="00460AB6">
        <w:rPr>
          <w:sz w:val="28"/>
          <w:szCs w:val="28"/>
        </w:rPr>
        <w:t>на заседании К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миссии и утверждается председателем Комиссии.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>. Заседания Комиссии проводятся в соответствии с планом работы К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миссии не реже одного раза в квартал. В случае необходимости по</w:t>
      </w:r>
      <w:r w:rsidR="002E28B5">
        <w:rPr>
          <w:sz w:val="28"/>
          <w:szCs w:val="28"/>
        </w:rPr>
        <w:t xml:space="preserve"> поручению антитеррористической комиссии Воронежской области (далее - АТК Вороне</w:t>
      </w:r>
      <w:r w:rsidR="002E28B5">
        <w:rPr>
          <w:sz w:val="28"/>
          <w:szCs w:val="28"/>
        </w:rPr>
        <w:t>ж</w:t>
      </w:r>
      <w:r w:rsidR="002E28B5">
        <w:rPr>
          <w:sz w:val="28"/>
          <w:szCs w:val="28"/>
        </w:rPr>
        <w:t xml:space="preserve">ской области), решению председателя АТК Воронежской области или </w:t>
      </w:r>
      <w:r w:rsidRPr="00460AB6">
        <w:rPr>
          <w:sz w:val="28"/>
          <w:szCs w:val="28"/>
        </w:rPr>
        <w:t>решени</w:t>
      </w:r>
      <w:r w:rsidR="002E28B5">
        <w:rPr>
          <w:sz w:val="28"/>
          <w:szCs w:val="28"/>
        </w:rPr>
        <w:t>ю</w:t>
      </w:r>
      <w:r w:rsidRPr="00460AB6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АТК</w:t>
      </w:r>
      <w:r w:rsidRPr="00460AB6">
        <w:rPr>
          <w:sz w:val="28"/>
          <w:szCs w:val="28"/>
        </w:rPr>
        <w:t xml:space="preserve"> и председателя Комиссии могут проводиться внеочередные заседания Коми</w:t>
      </w:r>
      <w:r w:rsidRPr="00460AB6">
        <w:rPr>
          <w:sz w:val="28"/>
          <w:szCs w:val="28"/>
        </w:rPr>
        <w:t>с</w:t>
      </w:r>
      <w:r w:rsidRPr="00460AB6">
        <w:rPr>
          <w:sz w:val="28"/>
          <w:szCs w:val="28"/>
        </w:rPr>
        <w:t>сии.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i/>
          <w:iCs/>
          <w:sz w:val="28"/>
          <w:szCs w:val="28"/>
        </w:rPr>
      </w:pPr>
      <w:r>
        <w:rPr>
          <w:rStyle w:val="FontStyle12"/>
          <w:sz w:val="28"/>
          <w:szCs w:val="28"/>
        </w:rPr>
        <w:t>6</w:t>
      </w:r>
      <w:r w:rsidRPr="00460AB6">
        <w:rPr>
          <w:rStyle w:val="FontStyle12"/>
          <w:sz w:val="28"/>
          <w:szCs w:val="28"/>
        </w:rPr>
        <w:t xml:space="preserve">. Для выработки комплексных решений по вопросам </w:t>
      </w:r>
      <w:r>
        <w:rPr>
          <w:rStyle w:val="FontStyle12"/>
          <w:sz w:val="28"/>
          <w:szCs w:val="28"/>
        </w:rPr>
        <w:t>профилактики</w:t>
      </w:r>
      <w:r w:rsidRPr="00460AB6">
        <w:rPr>
          <w:rStyle w:val="FontStyle12"/>
          <w:sz w:val="28"/>
          <w:szCs w:val="28"/>
        </w:rPr>
        <w:t xml:space="preserve"> те</w:t>
      </w:r>
      <w:r w:rsidRPr="00460AB6">
        <w:rPr>
          <w:rStyle w:val="FontStyle12"/>
          <w:sz w:val="28"/>
          <w:szCs w:val="28"/>
        </w:rPr>
        <w:t>р</w:t>
      </w:r>
      <w:r w:rsidRPr="00460AB6">
        <w:rPr>
          <w:rStyle w:val="FontStyle12"/>
          <w:sz w:val="28"/>
          <w:szCs w:val="28"/>
        </w:rPr>
        <w:t>роризм</w:t>
      </w:r>
      <w:r>
        <w:rPr>
          <w:rStyle w:val="FontStyle12"/>
          <w:sz w:val="28"/>
          <w:szCs w:val="28"/>
        </w:rPr>
        <w:t>а</w:t>
      </w:r>
      <w:r w:rsidRPr="00460AB6">
        <w:rPr>
          <w:rStyle w:val="FontStyle12"/>
          <w:sz w:val="28"/>
          <w:szCs w:val="28"/>
        </w:rPr>
        <w:t xml:space="preserve"> </w:t>
      </w:r>
      <w:r w:rsidRPr="008D236C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Воробьевского </w:t>
      </w:r>
      <w:r w:rsidRPr="008D236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Pr="00460AB6">
        <w:rPr>
          <w:rStyle w:val="FontStyle12"/>
          <w:sz w:val="28"/>
          <w:szCs w:val="28"/>
        </w:rPr>
        <w:t>могут пров</w:t>
      </w:r>
      <w:r w:rsidRPr="00460AB6">
        <w:rPr>
          <w:rStyle w:val="FontStyle12"/>
          <w:sz w:val="28"/>
          <w:szCs w:val="28"/>
        </w:rPr>
        <w:t>о</w:t>
      </w:r>
      <w:r w:rsidRPr="00460AB6">
        <w:rPr>
          <w:rStyle w:val="FontStyle12"/>
          <w:sz w:val="28"/>
          <w:szCs w:val="28"/>
        </w:rPr>
        <w:t xml:space="preserve">диться </w:t>
      </w:r>
      <w:r>
        <w:rPr>
          <w:rStyle w:val="FontStyle12"/>
          <w:sz w:val="28"/>
          <w:szCs w:val="28"/>
        </w:rPr>
        <w:t>заседания</w:t>
      </w:r>
      <w:r w:rsidRPr="00460AB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Комиссии </w:t>
      </w:r>
      <w:r w:rsidRPr="00460AB6">
        <w:rPr>
          <w:rStyle w:val="FontStyle12"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 xml:space="preserve">участием членов </w:t>
      </w:r>
      <w:r w:rsidRPr="00460AB6">
        <w:rPr>
          <w:rStyle w:val="FontStyle12"/>
          <w:sz w:val="28"/>
          <w:szCs w:val="28"/>
        </w:rPr>
        <w:t>оперативн</w:t>
      </w:r>
      <w:r>
        <w:rPr>
          <w:rStyle w:val="FontStyle12"/>
          <w:sz w:val="28"/>
          <w:szCs w:val="28"/>
        </w:rPr>
        <w:t xml:space="preserve">ой группы </w:t>
      </w:r>
      <w:r w:rsidRPr="00460AB6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>мун</w:t>
      </w:r>
      <w:r>
        <w:rPr>
          <w:rStyle w:val="FontStyle12"/>
          <w:sz w:val="28"/>
          <w:szCs w:val="28"/>
        </w:rPr>
        <w:t>и</w:t>
      </w:r>
      <w:r w:rsidR="002E28B5">
        <w:rPr>
          <w:rStyle w:val="FontStyle12"/>
          <w:sz w:val="28"/>
          <w:szCs w:val="28"/>
        </w:rPr>
        <w:t>ципальном районе, сформированной для осуществления первоочередных мер по пресеч</w:t>
      </w:r>
      <w:r w:rsidR="002E28B5">
        <w:rPr>
          <w:rStyle w:val="FontStyle12"/>
          <w:sz w:val="28"/>
          <w:szCs w:val="28"/>
        </w:rPr>
        <w:t>е</w:t>
      </w:r>
      <w:r w:rsidR="002E28B5">
        <w:rPr>
          <w:rStyle w:val="FontStyle12"/>
          <w:sz w:val="28"/>
          <w:szCs w:val="28"/>
        </w:rPr>
        <w:t>нию террористического акта или действия, создающих непосредственную угр</w:t>
      </w:r>
      <w:r w:rsidR="002E28B5">
        <w:rPr>
          <w:rStyle w:val="FontStyle12"/>
          <w:sz w:val="28"/>
          <w:szCs w:val="28"/>
        </w:rPr>
        <w:t>о</w:t>
      </w:r>
      <w:r w:rsidR="002E28B5">
        <w:rPr>
          <w:rStyle w:val="FontStyle12"/>
          <w:sz w:val="28"/>
          <w:szCs w:val="28"/>
        </w:rPr>
        <w:t>зу его совершения, на территории муниципального района.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60AB6">
        <w:rPr>
          <w:sz w:val="28"/>
          <w:szCs w:val="28"/>
        </w:rPr>
        <w:t> Предложения в проект плана работы Комиссии вносятся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в письме</w:t>
      </w:r>
      <w:r w:rsidRPr="00460AB6">
        <w:rPr>
          <w:sz w:val="28"/>
          <w:szCs w:val="28"/>
        </w:rPr>
        <w:t>н</w:t>
      </w:r>
      <w:r w:rsidRPr="00460AB6">
        <w:rPr>
          <w:sz w:val="28"/>
          <w:szCs w:val="28"/>
        </w:rPr>
        <w:t xml:space="preserve">ной форме </w:t>
      </w:r>
      <w:r w:rsidR="002E28B5">
        <w:rPr>
          <w:sz w:val="28"/>
          <w:szCs w:val="28"/>
        </w:rPr>
        <w:t>председателю</w:t>
      </w:r>
      <w:r w:rsidRPr="00460AB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не позднее, чем за два месяца </w:t>
      </w:r>
      <w:r w:rsidRPr="00460AB6">
        <w:rPr>
          <w:sz w:val="28"/>
          <w:szCs w:val="28"/>
        </w:rPr>
        <w:t>до начала план</w:t>
      </w:r>
      <w:r w:rsidRPr="00460AB6">
        <w:rPr>
          <w:sz w:val="28"/>
          <w:szCs w:val="28"/>
        </w:rPr>
        <w:t>и</w:t>
      </w:r>
      <w:r w:rsidRPr="00460AB6">
        <w:rPr>
          <w:sz w:val="28"/>
          <w:szCs w:val="28"/>
        </w:rPr>
        <w:t>руемого периода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либо в сроки, определенные председателем Комиссии.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по рассмотрению вопросов на заседании Комиссии</w:t>
      </w:r>
      <w:r w:rsidRPr="00460AB6">
        <w:rPr>
          <w:sz w:val="28"/>
          <w:szCs w:val="28"/>
        </w:rPr>
        <w:t xml:space="preserve"> должны содержать: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наименование вопроса и кр</w:t>
      </w:r>
      <w:r>
        <w:rPr>
          <w:sz w:val="28"/>
          <w:szCs w:val="28"/>
        </w:rPr>
        <w:t xml:space="preserve">аткое обоснование необходимости </w:t>
      </w:r>
      <w:r w:rsidRPr="00460AB6">
        <w:rPr>
          <w:sz w:val="28"/>
          <w:szCs w:val="28"/>
        </w:rPr>
        <w:t>его ра</w:t>
      </w:r>
      <w:r w:rsidRPr="00460AB6">
        <w:rPr>
          <w:sz w:val="28"/>
          <w:szCs w:val="28"/>
        </w:rPr>
        <w:t>с</w:t>
      </w:r>
      <w:r w:rsidRPr="00460AB6">
        <w:rPr>
          <w:sz w:val="28"/>
          <w:szCs w:val="28"/>
        </w:rPr>
        <w:t>смотрения на заседании Комиссии;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форму </w:t>
      </w:r>
      <w:r w:rsidRPr="00F6784F">
        <w:rPr>
          <w:sz w:val="28"/>
          <w:szCs w:val="28"/>
        </w:rPr>
        <w:t>и содержание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предлагаемого решения;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наименование органа, </w:t>
      </w:r>
      <w:r w:rsidR="002E28B5">
        <w:rPr>
          <w:sz w:val="28"/>
          <w:szCs w:val="28"/>
        </w:rPr>
        <w:t>организации, ответственных</w:t>
      </w:r>
      <w:r w:rsidRPr="00460AB6">
        <w:rPr>
          <w:sz w:val="28"/>
          <w:szCs w:val="28"/>
        </w:rPr>
        <w:t xml:space="preserve"> за подготовку вопр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са;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перечень соисполнителей;</w:t>
      </w:r>
    </w:p>
    <w:p w:rsidR="005F5F76" w:rsidRPr="00460AB6" w:rsidRDefault="002E28B5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предполагаемую </w:t>
      </w:r>
      <w:r w:rsidR="005F5F76" w:rsidRPr="00460AB6">
        <w:rPr>
          <w:sz w:val="28"/>
          <w:szCs w:val="28"/>
        </w:rPr>
        <w:t>дату рассмотрения на заседании Комиссии.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если в проект плана работы Комиссии предлагается включить рассмотрение на заседании Комиссии вопроса, решение которого </w:t>
      </w:r>
      <w:r w:rsidRPr="00460AB6">
        <w:rPr>
          <w:sz w:val="28"/>
          <w:szCs w:val="28"/>
        </w:rPr>
        <w:br/>
        <w:t>не относится к компетенции органа</w:t>
      </w:r>
      <w:r>
        <w:rPr>
          <w:sz w:val="28"/>
          <w:szCs w:val="28"/>
        </w:rPr>
        <w:t>,</w:t>
      </w:r>
      <w:r w:rsidR="002E28B5">
        <w:rPr>
          <w:sz w:val="28"/>
          <w:szCs w:val="28"/>
        </w:rPr>
        <w:t xml:space="preserve"> организации его предлагающих</w:t>
      </w:r>
      <w:r w:rsidRPr="00460AB6">
        <w:rPr>
          <w:sz w:val="28"/>
          <w:szCs w:val="28"/>
        </w:rPr>
        <w:t>, инициат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 xml:space="preserve">ру </w:t>
      </w:r>
      <w:r w:rsidRPr="00F6784F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предварительно </w:t>
      </w:r>
      <w:r w:rsidRPr="00460AB6">
        <w:rPr>
          <w:sz w:val="28"/>
          <w:szCs w:val="28"/>
        </w:rPr>
        <w:t>согласовать его с органом,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компетенции которого он относится.</w:t>
      </w:r>
    </w:p>
    <w:p w:rsidR="005F5F7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Предложения в проект плана работы Комиссии могут направляться </w:t>
      </w:r>
      <w:r>
        <w:rPr>
          <w:sz w:val="28"/>
          <w:szCs w:val="28"/>
        </w:rPr>
        <w:t>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ретарем </w:t>
      </w:r>
      <w:r w:rsidRPr="00460AB6">
        <w:rPr>
          <w:sz w:val="28"/>
          <w:szCs w:val="28"/>
        </w:rPr>
        <w:t>Комиссии для дополнительной проработки членам Комиссии. Закл</w:t>
      </w:r>
      <w:r w:rsidRPr="00460AB6">
        <w:rPr>
          <w:sz w:val="28"/>
          <w:szCs w:val="28"/>
        </w:rPr>
        <w:t>ю</w:t>
      </w:r>
      <w:r w:rsidRPr="00460AB6">
        <w:rPr>
          <w:sz w:val="28"/>
          <w:szCs w:val="28"/>
        </w:rPr>
        <w:t xml:space="preserve">чения членов Комиссии и другие материалы по внесенным предложениям должны быть представлены </w:t>
      </w:r>
      <w:r w:rsidR="002E28B5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Комиссии</w:t>
      </w:r>
      <w:r w:rsidR="002E28B5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не позднее одного месяца со дня их получения, если иное не оговорено</w:t>
      </w:r>
      <w:r>
        <w:rPr>
          <w:sz w:val="28"/>
          <w:szCs w:val="28"/>
        </w:rPr>
        <w:t xml:space="preserve"> в </w:t>
      </w:r>
      <w:r w:rsidRPr="00460AB6">
        <w:rPr>
          <w:sz w:val="28"/>
          <w:szCs w:val="28"/>
        </w:rPr>
        <w:t>сопроводительн</w:t>
      </w:r>
      <w:r>
        <w:rPr>
          <w:sz w:val="28"/>
          <w:szCs w:val="28"/>
        </w:rPr>
        <w:t>о</w:t>
      </w:r>
      <w:r w:rsidRPr="00460AB6">
        <w:rPr>
          <w:sz w:val="28"/>
          <w:szCs w:val="28"/>
        </w:rPr>
        <w:t>м документ</w:t>
      </w:r>
      <w:r>
        <w:rPr>
          <w:sz w:val="28"/>
          <w:szCs w:val="28"/>
        </w:rPr>
        <w:t>е</w:t>
      </w:r>
      <w:r w:rsidRPr="00460AB6">
        <w:rPr>
          <w:sz w:val="28"/>
          <w:szCs w:val="28"/>
        </w:rPr>
        <w:t>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0AB6">
        <w:rPr>
          <w:sz w:val="28"/>
          <w:szCs w:val="28"/>
        </w:rPr>
        <w:t xml:space="preserve">. На основе предложений, поступивших </w:t>
      </w:r>
      <w:r w:rsidR="002E28B5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Комиссии, фо</w:t>
      </w:r>
      <w:r w:rsidRPr="00460AB6">
        <w:rPr>
          <w:sz w:val="28"/>
          <w:szCs w:val="28"/>
        </w:rPr>
        <w:t>р</w:t>
      </w:r>
      <w:r w:rsidRPr="00460AB6">
        <w:rPr>
          <w:sz w:val="28"/>
          <w:szCs w:val="28"/>
        </w:rPr>
        <w:t>мируется проект</w:t>
      </w:r>
      <w:r>
        <w:rPr>
          <w:sz w:val="28"/>
          <w:szCs w:val="28"/>
        </w:rPr>
        <w:t xml:space="preserve"> плана работы Комиссии, который </w:t>
      </w:r>
      <w:r w:rsidR="002E28B5">
        <w:rPr>
          <w:sz w:val="28"/>
          <w:szCs w:val="28"/>
        </w:rPr>
        <w:t>выносится для обсуждения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и утверждения на последнем заседании Комиссии текущего года.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0AB6">
        <w:rPr>
          <w:sz w:val="28"/>
          <w:szCs w:val="28"/>
        </w:rPr>
        <w:t xml:space="preserve">. Утвержденный план работы Комиссии рассылается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</w:t>
      </w:r>
      <w:r w:rsidRPr="00460AB6">
        <w:rPr>
          <w:sz w:val="28"/>
          <w:szCs w:val="28"/>
        </w:rPr>
        <w:t>с</w:t>
      </w:r>
      <w:r w:rsidRPr="00460AB6">
        <w:rPr>
          <w:sz w:val="28"/>
          <w:szCs w:val="28"/>
        </w:rPr>
        <w:t xml:space="preserve">сии членам Комиссии </w:t>
      </w:r>
      <w:r w:rsidR="002E28B5">
        <w:rPr>
          <w:sz w:val="28"/>
          <w:szCs w:val="28"/>
        </w:rPr>
        <w:t xml:space="preserve">для исполнения </w:t>
      </w:r>
      <w:r w:rsidRPr="00460AB6">
        <w:rPr>
          <w:sz w:val="28"/>
          <w:szCs w:val="28"/>
        </w:rPr>
        <w:t xml:space="preserve">и в аппарат </w:t>
      </w:r>
      <w:r>
        <w:rPr>
          <w:sz w:val="28"/>
          <w:szCs w:val="28"/>
        </w:rPr>
        <w:t>АТК</w:t>
      </w:r>
      <w:r w:rsidR="002E28B5">
        <w:rPr>
          <w:sz w:val="28"/>
          <w:szCs w:val="28"/>
        </w:rPr>
        <w:t xml:space="preserve"> Воронежской области для организации оценки и внесения возможных коррективов</w:t>
      </w:r>
      <w:r w:rsidRPr="00460AB6">
        <w:rPr>
          <w:sz w:val="28"/>
          <w:szCs w:val="28"/>
        </w:rPr>
        <w:t>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60AB6">
        <w:rPr>
          <w:sz w:val="28"/>
          <w:szCs w:val="28"/>
        </w:rPr>
        <w:t>. Решение о внесении изменений в план работы Комиссии приним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 xml:space="preserve">ется председателем Комиссии по мотивированному письменному предложению члена Комиссии, ответственного за подготовку </w:t>
      </w:r>
      <w:r>
        <w:rPr>
          <w:sz w:val="28"/>
          <w:szCs w:val="28"/>
        </w:rPr>
        <w:t xml:space="preserve">внесенного на рассмотрение </w:t>
      </w:r>
      <w:r w:rsidRPr="00460AB6">
        <w:rPr>
          <w:sz w:val="28"/>
          <w:szCs w:val="28"/>
        </w:rPr>
        <w:t>в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проса.</w:t>
      </w:r>
    </w:p>
    <w:p w:rsidR="005F5F7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Рассмотрение на заседаниях Комиссии дополнительных (внеплан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 xml:space="preserve">вых) вопросов осуществляется </w:t>
      </w:r>
      <w:r w:rsidR="00AB40A8">
        <w:rPr>
          <w:sz w:val="28"/>
          <w:szCs w:val="28"/>
        </w:rPr>
        <w:t xml:space="preserve">по поручению председателя АТК Воронежской области, решению </w:t>
      </w:r>
      <w:r w:rsidRPr="00460AB6">
        <w:rPr>
          <w:sz w:val="28"/>
          <w:szCs w:val="28"/>
        </w:rPr>
        <w:t xml:space="preserve">по  председателя </w:t>
      </w:r>
      <w:r>
        <w:rPr>
          <w:sz w:val="28"/>
          <w:szCs w:val="28"/>
        </w:rPr>
        <w:t xml:space="preserve">АТК </w:t>
      </w:r>
      <w:r w:rsidR="00AB40A8">
        <w:rPr>
          <w:sz w:val="28"/>
          <w:szCs w:val="28"/>
        </w:rPr>
        <w:t>Воронежской области</w:t>
      </w:r>
      <w:r w:rsidR="00AB40A8" w:rsidRPr="00460AB6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и</w:t>
      </w:r>
      <w:r w:rsidR="00AB40A8">
        <w:rPr>
          <w:sz w:val="28"/>
          <w:szCs w:val="28"/>
        </w:rPr>
        <w:t>ли</w:t>
      </w:r>
      <w:r w:rsidRPr="00460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решению </w:t>
      </w:r>
      <w:r w:rsidRPr="00460AB6">
        <w:rPr>
          <w:sz w:val="28"/>
          <w:szCs w:val="28"/>
        </w:rPr>
        <w:t>председателя Комиссии.</w:t>
      </w:r>
    </w:p>
    <w:p w:rsidR="005F5F76" w:rsidRPr="005F5F7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16"/>
          <w:szCs w:val="16"/>
        </w:rPr>
      </w:pPr>
    </w:p>
    <w:p w:rsidR="005F5F7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20"/>
        <w:jc w:val="center"/>
        <w:rPr>
          <w:b/>
          <w:sz w:val="28"/>
          <w:szCs w:val="28"/>
        </w:rPr>
      </w:pPr>
      <w:r w:rsidRPr="00A0699F">
        <w:rPr>
          <w:b/>
          <w:sz w:val="28"/>
          <w:szCs w:val="28"/>
          <w:lang w:val="en-US"/>
        </w:rPr>
        <w:t>III</w:t>
      </w:r>
      <w:r w:rsidRPr="00A0699F">
        <w:rPr>
          <w:b/>
          <w:sz w:val="28"/>
          <w:szCs w:val="28"/>
        </w:rPr>
        <w:t>. Порядок подготовки заседаний Комиссии</w:t>
      </w:r>
    </w:p>
    <w:p w:rsidR="00A0699F" w:rsidRPr="00A0699F" w:rsidRDefault="00A0699F" w:rsidP="00A0699F">
      <w:pPr>
        <w:pStyle w:val="a9"/>
        <w:widowControl w:val="0"/>
        <w:spacing w:before="0" w:beforeAutospacing="0" w:after="0" w:afterAutospacing="0" w:line="300" w:lineRule="auto"/>
        <w:ind w:firstLine="720"/>
        <w:jc w:val="center"/>
        <w:rPr>
          <w:b/>
          <w:sz w:val="10"/>
          <w:szCs w:val="10"/>
        </w:rPr>
      </w:pP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 xml:space="preserve">. Члены Комиссии, представители </w:t>
      </w:r>
      <w:r>
        <w:rPr>
          <w:sz w:val="28"/>
          <w:szCs w:val="28"/>
        </w:rPr>
        <w:t xml:space="preserve">иных подразделений </w:t>
      </w:r>
      <w:r w:rsidRPr="00460AB6">
        <w:rPr>
          <w:sz w:val="28"/>
          <w:szCs w:val="28"/>
        </w:rPr>
        <w:t>территориал</w:t>
      </w:r>
      <w:r w:rsidRPr="00460AB6">
        <w:rPr>
          <w:sz w:val="28"/>
          <w:szCs w:val="28"/>
        </w:rPr>
        <w:t>ь</w:t>
      </w:r>
      <w:r w:rsidRPr="00460AB6">
        <w:rPr>
          <w:sz w:val="28"/>
          <w:szCs w:val="28"/>
        </w:rPr>
        <w:t>ных органов федеральных органов исполнительной власти</w:t>
      </w:r>
      <w:r>
        <w:rPr>
          <w:sz w:val="28"/>
          <w:szCs w:val="28"/>
        </w:rPr>
        <w:t>, представители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исполнительной власти субъекта</w:t>
      </w:r>
      <w:r w:rsidR="00AB40A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</w:t>
      </w:r>
      <w:r w:rsidRPr="00460AB6">
        <w:rPr>
          <w:sz w:val="28"/>
          <w:szCs w:val="28"/>
        </w:rPr>
        <w:t xml:space="preserve"> органов мес</w:t>
      </w:r>
      <w:r w:rsidRPr="00460AB6">
        <w:rPr>
          <w:sz w:val="28"/>
          <w:szCs w:val="28"/>
        </w:rPr>
        <w:t>т</w:t>
      </w:r>
      <w:r w:rsidRPr="00460AB6">
        <w:rPr>
          <w:sz w:val="28"/>
          <w:szCs w:val="28"/>
        </w:rPr>
        <w:t>ного самоуправления</w:t>
      </w:r>
      <w:r>
        <w:rPr>
          <w:sz w:val="28"/>
          <w:szCs w:val="28"/>
        </w:rPr>
        <w:t xml:space="preserve"> и организаций,</w:t>
      </w:r>
      <w:r w:rsidR="00AB40A8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на которых возложена подгот</w:t>
      </w:r>
      <w:r>
        <w:rPr>
          <w:sz w:val="28"/>
          <w:szCs w:val="28"/>
        </w:rPr>
        <w:t>овка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материалов</w:t>
      </w:r>
      <w:r w:rsidR="00AB40A8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для рассмотрения на заседаниях Комиссии, прин</w:t>
      </w:r>
      <w:r w:rsidRPr="00460AB6">
        <w:rPr>
          <w:sz w:val="28"/>
          <w:szCs w:val="28"/>
        </w:rPr>
        <w:t>и</w:t>
      </w:r>
      <w:r w:rsidRPr="00460AB6">
        <w:rPr>
          <w:sz w:val="28"/>
          <w:szCs w:val="28"/>
        </w:rPr>
        <w:t>мают участие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в подготовке этих заседаний в соответствии с планом работы К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миссии и несут персональную ответственность за качество и своевременность представления м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>териалов.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>. </w:t>
      </w:r>
      <w:r>
        <w:rPr>
          <w:sz w:val="28"/>
          <w:szCs w:val="28"/>
        </w:rPr>
        <w:t xml:space="preserve">Секретарь </w:t>
      </w:r>
      <w:r w:rsidRPr="00460AB6">
        <w:rPr>
          <w:sz w:val="28"/>
          <w:szCs w:val="28"/>
        </w:rPr>
        <w:t>Ком</w:t>
      </w:r>
      <w:r>
        <w:rPr>
          <w:sz w:val="28"/>
          <w:szCs w:val="28"/>
        </w:rPr>
        <w:t>иссии оказывает организационную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и методическую помощь представителям </w:t>
      </w:r>
      <w:r>
        <w:rPr>
          <w:sz w:val="28"/>
          <w:szCs w:val="28"/>
        </w:rPr>
        <w:t xml:space="preserve">подразделений </w:t>
      </w:r>
      <w:r w:rsidRPr="00460AB6">
        <w:rPr>
          <w:sz w:val="28"/>
          <w:szCs w:val="28"/>
        </w:rPr>
        <w:t>территориальных о</w:t>
      </w:r>
      <w:r w:rsidRPr="00460AB6">
        <w:rPr>
          <w:sz w:val="28"/>
          <w:szCs w:val="28"/>
        </w:rPr>
        <w:t>р</w:t>
      </w:r>
      <w:r w:rsidRPr="00460AB6">
        <w:rPr>
          <w:sz w:val="28"/>
          <w:szCs w:val="28"/>
        </w:rPr>
        <w:t xml:space="preserve">ганов федеральных органов исполнительной власти, </w:t>
      </w:r>
      <w:r>
        <w:rPr>
          <w:sz w:val="28"/>
          <w:szCs w:val="28"/>
        </w:rPr>
        <w:t>представителям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 исполнительной власти субъектов Российской Федерации, </w:t>
      </w:r>
      <w:r w:rsidRPr="00460AB6">
        <w:rPr>
          <w:sz w:val="28"/>
          <w:szCs w:val="28"/>
        </w:rPr>
        <w:t>органов местного самоуправления и организаций, учас</w:t>
      </w:r>
      <w:r>
        <w:rPr>
          <w:sz w:val="28"/>
          <w:szCs w:val="28"/>
        </w:rPr>
        <w:t>твующим в подготовке материалов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заседанию Комиссии.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>. Проект повестки дня заседания Комиссии уточняется в процессе по</w:t>
      </w:r>
      <w:r w:rsidRPr="00460AB6">
        <w:rPr>
          <w:sz w:val="28"/>
          <w:szCs w:val="28"/>
        </w:rPr>
        <w:t>д</w:t>
      </w:r>
      <w:r w:rsidRPr="00460AB6">
        <w:rPr>
          <w:sz w:val="28"/>
          <w:szCs w:val="28"/>
        </w:rPr>
        <w:t xml:space="preserve">готовки к очередному заседанию и согласовывается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 с председателем Комиссии. Повестка дня заседания</w:t>
      </w:r>
      <w:r w:rsidRPr="004007A2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окончательно</w:t>
      </w:r>
      <w:r w:rsidRPr="0038608A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>утвержд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>ется непосредственно на заседании</w:t>
      </w:r>
      <w:r>
        <w:rPr>
          <w:sz w:val="28"/>
          <w:szCs w:val="28"/>
        </w:rPr>
        <w:t xml:space="preserve"> решением </w:t>
      </w:r>
      <w:r w:rsidRPr="00F6784F">
        <w:rPr>
          <w:sz w:val="28"/>
          <w:szCs w:val="28"/>
        </w:rPr>
        <w:t>Комиссии</w:t>
      </w:r>
      <w:r w:rsidRPr="00460AB6">
        <w:rPr>
          <w:sz w:val="28"/>
          <w:szCs w:val="28"/>
        </w:rPr>
        <w:t>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>. Для подготовки вопросов, вносимых на рассмотрение Комиссии, р</w:t>
      </w:r>
      <w:r w:rsidRPr="00460AB6">
        <w:rPr>
          <w:sz w:val="28"/>
          <w:szCs w:val="28"/>
        </w:rPr>
        <w:t>е</w:t>
      </w:r>
      <w:r w:rsidRPr="00460AB6">
        <w:rPr>
          <w:sz w:val="28"/>
          <w:szCs w:val="28"/>
        </w:rPr>
        <w:t xml:space="preserve">шением председателя Комиссии могут создаваться рабочие </w:t>
      </w:r>
      <w:r>
        <w:rPr>
          <w:sz w:val="28"/>
          <w:szCs w:val="28"/>
        </w:rPr>
        <w:t>группы</w:t>
      </w:r>
      <w:r w:rsidRPr="00460AB6">
        <w:rPr>
          <w:sz w:val="28"/>
          <w:szCs w:val="28"/>
        </w:rPr>
        <w:t xml:space="preserve"> Коми</w:t>
      </w:r>
      <w:r w:rsidRPr="00460AB6">
        <w:rPr>
          <w:sz w:val="28"/>
          <w:szCs w:val="28"/>
        </w:rPr>
        <w:t>с</w:t>
      </w:r>
      <w:r w:rsidRPr="00460AB6">
        <w:rPr>
          <w:sz w:val="28"/>
          <w:szCs w:val="28"/>
        </w:rPr>
        <w:t>сии</w:t>
      </w:r>
      <w:r w:rsidRPr="00460AB6">
        <w:rPr>
          <w:i/>
          <w:iCs/>
          <w:sz w:val="28"/>
          <w:szCs w:val="28"/>
        </w:rPr>
        <w:t xml:space="preserve"> </w:t>
      </w:r>
      <w:r w:rsidRPr="00460AB6">
        <w:rPr>
          <w:sz w:val="28"/>
          <w:szCs w:val="28"/>
        </w:rPr>
        <w:t>из числа членов Комиссии, представителей заинтересованных органов</w:t>
      </w:r>
      <w:r>
        <w:rPr>
          <w:sz w:val="28"/>
          <w:szCs w:val="28"/>
        </w:rPr>
        <w:t xml:space="preserve"> местного самоуправления</w:t>
      </w:r>
      <w:r w:rsidRPr="00460AB6">
        <w:rPr>
          <w:sz w:val="28"/>
          <w:szCs w:val="28"/>
        </w:rPr>
        <w:t>,  а также экспертов</w:t>
      </w:r>
      <w:r>
        <w:rPr>
          <w:sz w:val="28"/>
          <w:szCs w:val="28"/>
        </w:rPr>
        <w:t xml:space="preserve"> (по согласованию)</w:t>
      </w:r>
      <w:r w:rsidRPr="00460AB6">
        <w:rPr>
          <w:sz w:val="28"/>
          <w:szCs w:val="28"/>
        </w:rPr>
        <w:t>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0AB6">
        <w:rPr>
          <w:sz w:val="28"/>
          <w:szCs w:val="28"/>
        </w:rPr>
        <w:t>. </w:t>
      </w:r>
      <w:r w:rsidRPr="004007A2">
        <w:rPr>
          <w:sz w:val="28"/>
          <w:szCs w:val="28"/>
        </w:rPr>
        <w:t xml:space="preserve">Материалы к заседанию Комиссии представляются </w:t>
      </w:r>
      <w:r>
        <w:rPr>
          <w:sz w:val="28"/>
          <w:szCs w:val="28"/>
        </w:rPr>
        <w:t xml:space="preserve">секретарю </w:t>
      </w:r>
      <w:r w:rsidRPr="004007A2">
        <w:rPr>
          <w:sz w:val="28"/>
          <w:szCs w:val="28"/>
        </w:rPr>
        <w:t>Коми</w:t>
      </w:r>
      <w:r w:rsidRPr="004007A2">
        <w:rPr>
          <w:sz w:val="28"/>
          <w:szCs w:val="28"/>
        </w:rPr>
        <w:t>с</w:t>
      </w:r>
      <w:r w:rsidRPr="004007A2">
        <w:rPr>
          <w:sz w:val="28"/>
          <w:szCs w:val="28"/>
        </w:rPr>
        <w:t>сии не позднее, чем за 30 дней до даты проведения заседания и включают в с</w:t>
      </w:r>
      <w:r w:rsidRPr="004007A2">
        <w:rPr>
          <w:sz w:val="28"/>
          <w:szCs w:val="28"/>
        </w:rPr>
        <w:t>е</w:t>
      </w:r>
      <w:r w:rsidRPr="004007A2">
        <w:rPr>
          <w:sz w:val="28"/>
          <w:szCs w:val="28"/>
        </w:rPr>
        <w:t>бя:</w:t>
      </w:r>
    </w:p>
    <w:p w:rsidR="005F5F76" w:rsidRPr="00460AB6" w:rsidRDefault="00AB40A8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 </w:t>
      </w:r>
      <w:r w:rsidR="005F5F76" w:rsidRPr="00460AB6">
        <w:rPr>
          <w:sz w:val="28"/>
          <w:szCs w:val="28"/>
        </w:rPr>
        <w:t>аналитическ</w:t>
      </w:r>
      <w:r w:rsidR="005F5F76">
        <w:rPr>
          <w:sz w:val="28"/>
          <w:szCs w:val="28"/>
        </w:rPr>
        <w:t>ую</w:t>
      </w:r>
      <w:r w:rsidR="005F5F76" w:rsidRPr="00460AB6">
        <w:rPr>
          <w:sz w:val="28"/>
          <w:szCs w:val="28"/>
        </w:rPr>
        <w:t xml:space="preserve"> справк</w:t>
      </w:r>
      <w:r w:rsidR="005F5F76">
        <w:rPr>
          <w:sz w:val="28"/>
          <w:szCs w:val="28"/>
        </w:rPr>
        <w:t>у</w:t>
      </w:r>
      <w:r w:rsidR="005F5F76" w:rsidRPr="00460AB6">
        <w:rPr>
          <w:sz w:val="28"/>
          <w:szCs w:val="28"/>
        </w:rPr>
        <w:t xml:space="preserve"> по рассматриваемому вопросу;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тезисы выступления основного докладчика;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проект решения по рассматриваемому вопросу с указанием исполнит</w:t>
      </w:r>
      <w:r w:rsidRPr="00460AB6">
        <w:rPr>
          <w:sz w:val="28"/>
          <w:szCs w:val="28"/>
        </w:rPr>
        <w:t>е</w:t>
      </w:r>
      <w:r w:rsidRPr="00460AB6">
        <w:rPr>
          <w:sz w:val="28"/>
          <w:szCs w:val="28"/>
        </w:rPr>
        <w:t>лей пунктов решения и сроками их исполнения;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материалы согласования проекта решения с заинтересованными орган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>ми;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особ</w:t>
      </w:r>
      <w:r>
        <w:rPr>
          <w:sz w:val="28"/>
          <w:szCs w:val="28"/>
        </w:rPr>
        <w:t>ые</w:t>
      </w:r>
      <w:r w:rsidRPr="00460AB6">
        <w:rPr>
          <w:sz w:val="28"/>
          <w:szCs w:val="28"/>
        </w:rPr>
        <w:t xml:space="preserve"> мнени</w:t>
      </w:r>
      <w:r>
        <w:rPr>
          <w:sz w:val="28"/>
          <w:szCs w:val="28"/>
        </w:rPr>
        <w:t>я</w:t>
      </w:r>
      <w:r w:rsidRPr="00460AB6">
        <w:rPr>
          <w:sz w:val="28"/>
          <w:szCs w:val="28"/>
        </w:rPr>
        <w:t xml:space="preserve"> по представленному проекту, если таков</w:t>
      </w:r>
      <w:r>
        <w:rPr>
          <w:sz w:val="28"/>
          <w:szCs w:val="28"/>
        </w:rPr>
        <w:t>ые</w:t>
      </w:r>
      <w:r w:rsidRPr="00460AB6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460AB6">
        <w:rPr>
          <w:sz w:val="28"/>
          <w:szCs w:val="28"/>
        </w:rPr>
        <w:t>тся.</w:t>
      </w:r>
    </w:p>
    <w:p w:rsidR="00A0699F" w:rsidRDefault="00A0699F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>. Контроль за своевременностью подготовки и представления матери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 xml:space="preserve">лов для рассмотрения на заседаниях Комиссии осуществляет </w:t>
      </w:r>
      <w:r>
        <w:rPr>
          <w:sz w:val="28"/>
          <w:szCs w:val="28"/>
        </w:rPr>
        <w:t xml:space="preserve">секретарь </w:t>
      </w:r>
      <w:r w:rsidRPr="00460AB6">
        <w:rPr>
          <w:sz w:val="28"/>
          <w:szCs w:val="28"/>
        </w:rPr>
        <w:t>Коми</w:t>
      </w:r>
      <w:r w:rsidRPr="00460AB6">
        <w:rPr>
          <w:sz w:val="28"/>
          <w:szCs w:val="28"/>
        </w:rPr>
        <w:t>с</w:t>
      </w:r>
      <w:r w:rsidRPr="00460AB6">
        <w:rPr>
          <w:sz w:val="28"/>
          <w:szCs w:val="28"/>
        </w:rPr>
        <w:t>сии.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60AB6">
        <w:rPr>
          <w:sz w:val="28"/>
          <w:szCs w:val="28"/>
        </w:rPr>
        <w:t xml:space="preserve">. В случае непредставления материалов в установленный </w:t>
      </w:r>
      <w:r>
        <w:rPr>
          <w:sz w:val="28"/>
          <w:szCs w:val="28"/>
        </w:rPr>
        <w:t xml:space="preserve">настоящим </w:t>
      </w:r>
      <w:r w:rsidRPr="00F6784F">
        <w:rPr>
          <w:sz w:val="28"/>
          <w:szCs w:val="28"/>
        </w:rPr>
        <w:t xml:space="preserve">Регламентом </w:t>
      </w:r>
      <w:r w:rsidRPr="00460AB6">
        <w:rPr>
          <w:sz w:val="28"/>
          <w:szCs w:val="28"/>
        </w:rPr>
        <w:t>срок или их представления с нарушением настоящего Регл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>мента вопрос может быть снят с рассмотрения либо перенесен для ра</w:t>
      </w:r>
      <w:r>
        <w:rPr>
          <w:sz w:val="28"/>
          <w:szCs w:val="28"/>
        </w:rPr>
        <w:t>ссмотрения</w:t>
      </w:r>
      <w:r w:rsidR="00AB40A8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на другое заседание</w:t>
      </w:r>
      <w:r w:rsidR="00AB40A8">
        <w:rPr>
          <w:sz w:val="28"/>
          <w:szCs w:val="28"/>
        </w:rPr>
        <w:t xml:space="preserve"> по решению председателя Комиссии</w:t>
      </w:r>
      <w:r w:rsidRPr="00460AB6">
        <w:rPr>
          <w:sz w:val="28"/>
          <w:szCs w:val="28"/>
        </w:rPr>
        <w:t>.</w:t>
      </w:r>
    </w:p>
    <w:p w:rsidR="005F5F76" w:rsidRPr="00F6784F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60AB6">
        <w:rPr>
          <w:sz w:val="28"/>
          <w:szCs w:val="28"/>
        </w:rPr>
        <w:t>. Повестка предстоящего заседания</w:t>
      </w:r>
      <w:r>
        <w:rPr>
          <w:sz w:val="28"/>
          <w:szCs w:val="28"/>
        </w:rPr>
        <w:t xml:space="preserve">, </w:t>
      </w:r>
      <w:r w:rsidRPr="00453760">
        <w:rPr>
          <w:sz w:val="28"/>
          <w:szCs w:val="28"/>
        </w:rPr>
        <w:t>проект протокольного решения Комиссии</w:t>
      </w:r>
      <w:r w:rsidRPr="00460AB6">
        <w:rPr>
          <w:sz w:val="28"/>
          <w:szCs w:val="28"/>
        </w:rPr>
        <w:t xml:space="preserve"> с соответствующими материалами докладыва</w:t>
      </w:r>
      <w:r>
        <w:rPr>
          <w:sz w:val="28"/>
          <w:szCs w:val="28"/>
        </w:rPr>
        <w:t>ю</w:t>
      </w:r>
      <w:r w:rsidRPr="00460AB6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миссии председателю Комиссии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F6784F">
        <w:rPr>
          <w:sz w:val="28"/>
          <w:szCs w:val="28"/>
        </w:rPr>
        <w:t xml:space="preserve">чем за 7 рабочих дней до </w:t>
      </w:r>
      <w:r>
        <w:rPr>
          <w:sz w:val="28"/>
          <w:szCs w:val="28"/>
        </w:rPr>
        <w:t xml:space="preserve">даты </w:t>
      </w:r>
      <w:r w:rsidRPr="00F6784F">
        <w:rPr>
          <w:sz w:val="28"/>
          <w:szCs w:val="28"/>
        </w:rPr>
        <w:t>проведения заседания.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60AB6">
        <w:rPr>
          <w:sz w:val="28"/>
          <w:szCs w:val="28"/>
        </w:rPr>
        <w:t>. Одобренные председателем Комиссии повестка 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проект протокольного решения </w:t>
      </w:r>
      <w:r w:rsidR="00AB40A8">
        <w:rPr>
          <w:sz w:val="28"/>
          <w:szCs w:val="28"/>
        </w:rPr>
        <w:t xml:space="preserve">Комиссии </w:t>
      </w:r>
      <w:r w:rsidRPr="00460AB6">
        <w:rPr>
          <w:sz w:val="28"/>
          <w:szCs w:val="28"/>
        </w:rPr>
        <w:t xml:space="preserve">и соответствующие материалы рассылаются членам Комиссии и участникам заседания не позднее чем за </w:t>
      </w:r>
      <w:r w:rsidR="00AB40A8">
        <w:rPr>
          <w:sz w:val="28"/>
          <w:szCs w:val="28"/>
        </w:rPr>
        <w:t>7</w:t>
      </w:r>
      <w:r w:rsidRPr="00460AB6">
        <w:rPr>
          <w:sz w:val="28"/>
          <w:szCs w:val="28"/>
        </w:rPr>
        <w:t xml:space="preserve"> рабочих дней до д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>ты проведения заседания.</w:t>
      </w:r>
    </w:p>
    <w:p w:rsidR="005F5F7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trike/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Члены Комиссии и участники заседания, которым разосланы пов</w:t>
      </w:r>
      <w:r w:rsidRPr="00460AB6">
        <w:rPr>
          <w:sz w:val="28"/>
          <w:szCs w:val="28"/>
        </w:rPr>
        <w:t>е</w:t>
      </w:r>
      <w:r w:rsidRPr="00460AB6">
        <w:rPr>
          <w:sz w:val="28"/>
          <w:szCs w:val="28"/>
        </w:rPr>
        <w:t>стка 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проект протокольного решен</w:t>
      </w:r>
      <w:r>
        <w:rPr>
          <w:sz w:val="28"/>
          <w:szCs w:val="28"/>
        </w:rPr>
        <w:t>ия и соответствующие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лы, </w:t>
      </w:r>
      <w:r w:rsidRPr="00F6784F">
        <w:rPr>
          <w:sz w:val="28"/>
          <w:szCs w:val="28"/>
        </w:rPr>
        <w:t>при наличии замечаний и предложений,</w:t>
      </w:r>
      <w:r w:rsidRPr="00DE7DE5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за 3 рабочих дня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до даты проведения заседания представляют </w:t>
      </w:r>
      <w:r>
        <w:rPr>
          <w:sz w:val="28"/>
          <w:szCs w:val="28"/>
        </w:rPr>
        <w:t xml:space="preserve">их </w:t>
      </w:r>
      <w:r w:rsidRPr="00460AB6">
        <w:rPr>
          <w:sz w:val="28"/>
          <w:szCs w:val="28"/>
        </w:rPr>
        <w:t xml:space="preserve">в письменном виде </w:t>
      </w:r>
      <w:r>
        <w:rPr>
          <w:sz w:val="28"/>
          <w:szCs w:val="28"/>
        </w:rPr>
        <w:t>секрет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рю </w:t>
      </w:r>
      <w:r w:rsidRPr="00460AB6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  <w:r w:rsidRPr="00460AB6">
        <w:rPr>
          <w:sz w:val="28"/>
          <w:szCs w:val="28"/>
        </w:rPr>
        <w:t xml:space="preserve"> 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2. В случае</w:t>
      </w:r>
      <w:r w:rsidRPr="00460AB6">
        <w:rPr>
          <w:sz w:val="28"/>
          <w:szCs w:val="28"/>
        </w:rPr>
        <w:t xml:space="preserve"> если для реализации решений Комиссии требуется прин</w:t>
      </w:r>
      <w:r w:rsidRPr="00460AB6">
        <w:rPr>
          <w:sz w:val="28"/>
          <w:szCs w:val="28"/>
        </w:rPr>
        <w:t>я</w:t>
      </w:r>
      <w:r w:rsidRPr="00460AB6">
        <w:rPr>
          <w:sz w:val="28"/>
          <w:szCs w:val="28"/>
        </w:rPr>
        <w:t>тие</w:t>
      </w:r>
      <w:r>
        <w:rPr>
          <w:sz w:val="28"/>
          <w:szCs w:val="28"/>
        </w:rPr>
        <w:t xml:space="preserve"> муниципального правового</w:t>
      </w:r>
      <w:r w:rsidRPr="00460AB6">
        <w:rPr>
          <w:sz w:val="28"/>
          <w:szCs w:val="28"/>
        </w:rPr>
        <w:t xml:space="preserve"> акта, одновременно с подготовкой материалов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 з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>седанию Комиссии в установленном порядке разрабатываются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и согласовываются соответствующие проекты </w:t>
      </w:r>
      <w:r>
        <w:rPr>
          <w:sz w:val="28"/>
          <w:szCs w:val="28"/>
        </w:rPr>
        <w:t xml:space="preserve">муниципальных </w:t>
      </w:r>
      <w:r w:rsidRPr="00460AB6">
        <w:rPr>
          <w:sz w:val="28"/>
          <w:szCs w:val="28"/>
        </w:rPr>
        <w:t>правовых а</w:t>
      </w:r>
      <w:r w:rsidRPr="00460AB6">
        <w:rPr>
          <w:sz w:val="28"/>
          <w:szCs w:val="28"/>
        </w:rPr>
        <w:t>к</w:t>
      </w:r>
      <w:r w:rsidRPr="00460AB6">
        <w:rPr>
          <w:sz w:val="28"/>
          <w:szCs w:val="28"/>
        </w:rPr>
        <w:t>тов.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>. </w:t>
      </w:r>
      <w:r>
        <w:rPr>
          <w:sz w:val="28"/>
          <w:szCs w:val="28"/>
        </w:rPr>
        <w:t xml:space="preserve">Секретарь </w:t>
      </w:r>
      <w:r w:rsidRPr="00460AB6">
        <w:rPr>
          <w:sz w:val="28"/>
          <w:szCs w:val="28"/>
        </w:rPr>
        <w:t>Комиссии 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</w:t>
      </w:r>
      <w:r>
        <w:rPr>
          <w:sz w:val="28"/>
          <w:szCs w:val="28"/>
        </w:rPr>
        <w:t>за 5 рабочих дней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до даты проведения заседания информирует членов Комиссии и лиц, пригл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>шенных на заседание, о дате, времени и месте проведения заседания К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миссии.</w:t>
      </w:r>
    </w:p>
    <w:p w:rsidR="005F5F76" w:rsidRPr="00FC5A17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>. Члены Комиссии 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</w:t>
      </w:r>
      <w:r w:rsidRPr="00FC5A17">
        <w:rPr>
          <w:sz w:val="28"/>
          <w:szCs w:val="28"/>
        </w:rPr>
        <w:t>за 2 рабочих дня</w:t>
      </w:r>
      <w:r w:rsidRPr="00460AB6">
        <w:rPr>
          <w:sz w:val="28"/>
          <w:szCs w:val="28"/>
        </w:rPr>
        <w:t xml:space="preserve"> до даты провед</w:t>
      </w:r>
      <w:r w:rsidRPr="00460AB6">
        <w:rPr>
          <w:sz w:val="28"/>
          <w:szCs w:val="28"/>
        </w:rPr>
        <w:t>е</w:t>
      </w:r>
      <w:r w:rsidRPr="00460AB6">
        <w:rPr>
          <w:sz w:val="28"/>
          <w:szCs w:val="28"/>
        </w:rPr>
        <w:t>ния заседания Комиссии информируют председателя Комиссии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о своем участии или причинах отсутствия</w:t>
      </w:r>
      <w:r w:rsidRPr="00FC5A17">
        <w:rPr>
          <w:sz w:val="28"/>
          <w:szCs w:val="28"/>
        </w:rPr>
        <w:t xml:space="preserve"> на заседании. Список членов </w:t>
      </w:r>
      <w:r w:rsidRPr="00460AB6">
        <w:rPr>
          <w:sz w:val="28"/>
          <w:szCs w:val="28"/>
        </w:rPr>
        <w:t>Комиссии</w:t>
      </w:r>
      <w:r w:rsidRPr="00FC5A17">
        <w:rPr>
          <w:sz w:val="28"/>
          <w:szCs w:val="28"/>
        </w:rPr>
        <w:t>, отсутству</w:t>
      </w:r>
      <w:r w:rsidRPr="00FC5A17">
        <w:rPr>
          <w:sz w:val="28"/>
          <w:szCs w:val="28"/>
        </w:rPr>
        <w:t>ю</w:t>
      </w:r>
      <w:r w:rsidRPr="00FC5A17">
        <w:rPr>
          <w:sz w:val="28"/>
          <w:szCs w:val="28"/>
        </w:rPr>
        <w:t>щих по уважительным причинам (болезнь, командировка, отпуск), докладыв</w:t>
      </w:r>
      <w:r w:rsidRPr="00FC5A17">
        <w:rPr>
          <w:sz w:val="28"/>
          <w:szCs w:val="28"/>
        </w:rPr>
        <w:t>а</w:t>
      </w:r>
      <w:r w:rsidRPr="00FC5A17">
        <w:rPr>
          <w:sz w:val="28"/>
          <w:szCs w:val="28"/>
        </w:rPr>
        <w:t xml:space="preserve">ется председателю </w:t>
      </w:r>
      <w:r w:rsidRPr="00460AB6">
        <w:rPr>
          <w:sz w:val="28"/>
          <w:szCs w:val="28"/>
        </w:rPr>
        <w:t>Комиссии</w:t>
      </w:r>
      <w:r w:rsidRPr="00FC5A17">
        <w:rPr>
          <w:sz w:val="28"/>
          <w:szCs w:val="28"/>
        </w:rPr>
        <w:t>.</w:t>
      </w:r>
    </w:p>
    <w:p w:rsidR="005F5F76" w:rsidRPr="00FC5A17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FC5A17">
        <w:rPr>
          <w:sz w:val="28"/>
          <w:szCs w:val="28"/>
        </w:rPr>
        <w:t xml:space="preserve">25. На заседания Комиссии могут быть приглашены руководители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разделений </w:t>
      </w:r>
      <w:r w:rsidRPr="00FC5A17">
        <w:rPr>
          <w:sz w:val="28"/>
          <w:szCs w:val="28"/>
        </w:rPr>
        <w:t>территориальных органов федеральных органов исполнительной власти, органов</w:t>
      </w:r>
      <w:r>
        <w:rPr>
          <w:sz w:val="28"/>
          <w:szCs w:val="28"/>
        </w:rPr>
        <w:t xml:space="preserve"> исполнительной власти Воронежской области,</w:t>
      </w:r>
      <w:r w:rsidRPr="00FC5A17">
        <w:rPr>
          <w:sz w:val="28"/>
          <w:szCs w:val="28"/>
        </w:rPr>
        <w:t xml:space="preserve"> органов местн</w:t>
      </w:r>
      <w:r w:rsidRPr="00FC5A17">
        <w:rPr>
          <w:sz w:val="28"/>
          <w:szCs w:val="28"/>
        </w:rPr>
        <w:t>о</w:t>
      </w:r>
      <w:r w:rsidRPr="00FC5A17">
        <w:rPr>
          <w:sz w:val="28"/>
          <w:szCs w:val="28"/>
        </w:rPr>
        <w:t>го самоуправления, а также руководители иных органов и организаций, име</w:t>
      </w:r>
      <w:r w:rsidRPr="00FC5A17">
        <w:rPr>
          <w:sz w:val="28"/>
          <w:szCs w:val="28"/>
        </w:rPr>
        <w:t>ю</w:t>
      </w:r>
      <w:r w:rsidRPr="00FC5A17">
        <w:rPr>
          <w:sz w:val="28"/>
          <w:szCs w:val="28"/>
        </w:rPr>
        <w:t>щие непосредственное отношение к рассматриваемому вопросу.</w:t>
      </w:r>
    </w:p>
    <w:p w:rsidR="005F5F7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60AB6">
        <w:rPr>
          <w:sz w:val="28"/>
          <w:szCs w:val="28"/>
        </w:rPr>
        <w:t xml:space="preserve">. Состав приглашаемых на заседание Комиссии лиц формируется </w:t>
      </w:r>
      <w:r>
        <w:rPr>
          <w:sz w:val="28"/>
          <w:szCs w:val="28"/>
        </w:rPr>
        <w:t>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ретарем </w:t>
      </w:r>
      <w:r w:rsidRPr="00460AB6">
        <w:rPr>
          <w:sz w:val="28"/>
          <w:szCs w:val="28"/>
        </w:rPr>
        <w:t>Комиссии на основе предложений органов</w:t>
      </w:r>
      <w:r w:rsidR="00AB40A8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и организаций, ответстве</w:t>
      </w:r>
      <w:r w:rsidRPr="00460AB6">
        <w:rPr>
          <w:sz w:val="28"/>
          <w:szCs w:val="28"/>
        </w:rPr>
        <w:t>н</w:t>
      </w:r>
      <w:r w:rsidRPr="00460AB6">
        <w:rPr>
          <w:sz w:val="28"/>
          <w:szCs w:val="28"/>
        </w:rPr>
        <w:t>ных за подготовку рассматриваемых вопросов,</w:t>
      </w:r>
      <w:r w:rsidR="00AB40A8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и докладывается председателю Комиссии</w:t>
      </w:r>
      <w:r w:rsidRPr="00DE7DE5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заблаговременно вместе с пакетом документов к заседанию.</w:t>
      </w:r>
    </w:p>
    <w:p w:rsidR="005F5F76" w:rsidRPr="005F5F7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4"/>
          <w:szCs w:val="4"/>
        </w:rPr>
      </w:pPr>
    </w:p>
    <w:p w:rsidR="00AB40A8" w:rsidRDefault="00AB40A8" w:rsidP="00A0699F">
      <w:pPr>
        <w:pStyle w:val="a9"/>
        <w:widowControl w:val="0"/>
        <w:spacing w:before="0" w:beforeAutospacing="0" w:after="0" w:afterAutospacing="0" w:line="300" w:lineRule="auto"/>
        <w:ind w:firstLine="720"/>
        <w:jc w:val="center"/>
        <w:rPr>
          <w:sz w:val="28"/>
          <w:szCs w:val="28"/>
        </w:rPr>
      </w:pPr>
    </w:p>
    <w:p w:rsidR="005F5F76" w:rsidRPr="00A0699F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20"/>
        <w:jc w:val="center"/>
        <w:rPr>
          <w:b/>
          <w:sz w:val="28"/>
          <w:szCs w:val="28"/>
        </w:rPr>
      </w:pPr>
      <w:r w:rsidRPr="00A0699F">
        <w:rPr>
          <w:b/>
          <w:sz w:val="28"/>
          <w:szCs w:val="28"/>
          <w:lang w:val="en-US"/>
        </w:rPr>
        <w:t>IV</w:t>
      </w:r>
      <w:r w:rsidRPr="00A0699F">
        <w:rPr>
          <w:b/>
          <w:sz w:val="28"/>
          <w:szCs w:val="28"/>
        </w:rPr>
        <w:t>. Порядок проведения заседаний Комиссии</w:t>
      </w:r>
    </w:p>
    <w:p w:rsidR="005F5F76" w:rsidRPr="005F5F7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20"/>
        <w:jc w:val="center"/>
        <w:rPr>
          <w:sz w:val="2"/>
          <w:szCs w:val="2"/>
        </w:rPr>
      </w:pPr>
      <w:r w:rsidRPr="005F5F76">
        <w:rPr>
          <w:sz w:val="2"/>
          <w:szCs w:val="2"/>
        </w:rPr>
        <w:t>1</w:t>
      </w:r>
    </w:p>
    <w:p w:rsidR="005F5F76" w:rsidRPr="005F5F7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20"/>
        <w:jc w:val="center"/>
        <w:rPr>
          <w:sz w:val="12"/>
          <w:szCs w:val="12"/>
        </w:rPr>
      </w:pP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 xml:space="preserve">. Заседания Комиссии созываются председателем Комиссии либо,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по его поручению,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460AB6">
        <w:rPr>
          <w:sz w:val="28"/>
          <w:szCs w:val="28"/>
        </w:rPr>
        <w:t xml:space="preserve">. Лица, </w:t>
      </w:r>
      <w:r>
        <w:rPr>
          <w:sz w:val="28"/>
          <w:szCs w:val="28"/>
        </w:rPr>
        <w:t xml:space="preserve">прибывшие для </w:t>
      </w:r>
      <w:r w:rsidRPr="00460AB6">
        <w:rPr>
          <w:sz w:val="28"/>
          <w:szCs w:val="28"/>
        </w:rPr>
        <w:t>участ</w:t>
      </w:r>
      <w:r>
        <w:rPr>
          <w:sz w:val="28"/>
          <w:szCs w:val="28"/>
        </w:rPr>
        <w:t>ия</w:t>
      </w:r>
      <w:r w:rsidRPr="00460AB6">
        <w:rPr>
          <w:sz w:val="28"/>
          <w:szCs w:val="28"/>
        </w:rPr>
        <w:t xml:space="preserve"> в заседаниях Комиссии, регистрирую</w:t>
      </w:r>
      <w:r w:rsidRPr="00460AB6">
        <w:rPr>
          <w:sz w:val="28"/>
          <w:szCs w:val="28"/>
        </w:rPr>
        <w:t>т</w:t>
      </w:r>
      <w:r w:rsidRPr="00460AB6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Комиссии.</w:t>
      </w:r>
    </w:p>
    <w:p w:rsidR="005F5F76" w:rsidRDefault="005F5F76" w:rsidP="00A0699F">
      <w:pPr>
        <w:widowControl w:val="0"/>
        <w:shd w:val="clear" w:color="auto" w:fill="FFFFFF"/>
        <w:tabs>
          <w:tab w:val="left" w:pos="1018"/>
        </w:tabs>
        <w:spacing w:line="30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16"/>
          <w:szCs w:val="28"/>
        </w:rPr>
        <w:t>29</w:t>
      </w:r>
      <w:r w:rsidRPr="00460AB6">
        <w:rPr>
          <w:color w:val="000000"/>
          <w:spacing w:val="-16"/>
          <w:szCs w:val="28"/>
        </w:rPr>
        <w:t>. </w:t>
      </w:r>
      <w:r w:rsidRPr="00460AB6">
        <w:rPr>
          <w:color w:val="000000"/>
          <w:spacing w:val="-3"/>
          <w:szCs w:val="28"/>
        </w:rPr>
        <w:t xml:space="preserve">Присутствие на заседании </w:t>
      </w:r>
      <w:r w:rsidRPr="00460AB6">
        <w:rPr>
          <w:color w:val="000000"/>
          <w:szCs w:val="28"/>
        </w:rPr>
        <w:t xml:space="preserve">Комиссии </w:t>
      </w:r>
      <w:r w:rsidRPr="00460AB6">
        <w:rPr>
          <w:color w:val="000000"/>
          <w:spacing w:val="-3"/>
          <w:szCs w:val="28"/>
        </w:rPr>
        <w:t>ее членов обязательно.</w:t>
      </w:r>
    </w:p>
    <w:p w:rsidR="005F5F76" w:rsidRPr="00460AB6" w:rsidRDefault="005F5F76" w:rsidP="00A0699F">
      <w:pPr>
        <w:widowControl w:val="0"/>
        <w:shd w:val="clear" w:color="auto" w:fill="FFFFFF"/>
        <w:spacing w:line="300" w:lineRule="auto"/>
        <w:ind w:firstLine="709"/>
        <w:jc w:val="both"/>
        <w:rPr>
          <w:color w:val="000000"/>
          <w:szCs w:val="28"/>
        </w:rPr>
      </w:pPr>
      <w:r w:rsidRPr="00460AB6">
        <w:rPr>
          <w:color w:val="000000"/>
          <w:szCs w:val="28"/>
        </w:rPr>
        <w:t>Члены Комиссии не вправе делегировать свои полномочия иным</w:t>
      </w:r>
      <w:r>
        <w:rPr>
          <w:color w:val="000000"/>
          <w:szCs w:val="28"/>
        </w:rPr>
        <w:t xml:space="preserve"> </w:t>
      </w:r>
      <w:r w:rsidRPr="00460AB6">
        <w:rPr>
          <w:color w:val="000000"/>
          <w:szCs w:val="28"/>
        </w:rPr>
        <w:t>л</w:t>
      </w:r>
      <w:r w:rsidRPr="00460AB6">
        <w:rPr>
          <w:color w:val="000000"/>
          <w:szCs w:val="28"/>
        </w:rPr>
        <w:t>и</w:t>
      </w:r>
      <w:r w:rsidRPr="00460AB6">
        <w:rPr>
          <w:color w:val="000000"/>
          <w:szCs w:val="28"/>
        </w:rPr>
        <w:t>цам.</w:t>
      </w:r>
    </w:p>
    <w:p w:rsidR="005F5F76" w:rsidRPr="00460AB6" w:rsidRDefault="005F5F76" w:rsidP="00A0699F">
      <w:pPr>
        <w:widowControl w:val="0"/>
        <w:shd w:val="clear" w:color="auto" w:fill="FFFFFF"/>
        <w:tabs>
          <w:tab w:val="left" w:pos="1018"/>
        </w:tabs>
        <w:spacing w:line="300" w:lineRule="auto"/>
        <w:ind w:firstLine="709"/>
        <w:jc w:val="both"/>
        <w:rPr>
          <w:color w:val="000000"/>
          <w:szCs w:val="28"/>
        </w:rPr>
      </w:pPr>
      <w:r w:rsidRPr="00460AB6">
        <w:rPr>
          <w:color w:val="000000"/>
          <w:szCs w:val="28"/>
        </w:rPr>
        <w:t>В случае если член Комиссии не мож</w:t>
      </w:r>
      <w:r>
        <w:rPr>
          <w:color w:val="000000"/>
          <w:szCs w:val="28"/>
        </w:rPr>
        <w:t>ет присутствовать на заседании,</w:t>
      </w:r>
      <w:r>
        <w:rPr>
          <w:color w:val="000000"/>
          <w:szCs w:val="28"/>
        </w:rPr>
        <w:br/>
      </w:r>
      <w:r w:rsidRPr="00460AB6">
        <w:rPr>
          <w:color w:val="000000"/>
          <w:szCs w:val="28"/>
        </w:rPr>
        <w:t xml:space="preserve">он обязан заблаговременно известить об этом </w:t>
      </w:r>
      <w:r w:rsidRPr="00460AB6">
        <w:rPr>
          <w:color w:val="000000"/>
          <w:spacing w:val="-2"/>
          <w:szCs w:val="28"/>
        </w:rPr>
        <w:t xml:space="preserve">председателя Комиссии, </w:t>
      </w:r>
      <w:r w:rsidRPr="00460AB6">
        <w:rPr>
          <w:color w:val="000000"/>
          <w:spacing w:val="-2"/>
          <w:szCs w:val="28"/>
        </w:rPr>
        <w:br/>
      </w:r>
      <w:r w:rsidRPr="00F6784F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 </w:t>
      </w:r>
      <w:r w:rsidRPr="00460AB6">
        <w:rPr>
          <w:color w:val="000000"/>
          <w:spacing w:val="-2"/>
          <w:szCs w:val="28"/>
        </w:rPr>
        <w:t>согласовать с ним</w:t>
      </w:r>
      <w:r>
        <w:rPr>
          <w:color w:val="000000"/>
          <w:spacing w:val="-2"/>
          <w:szCs w:val="28"/>
        </w:rPr>
        <w:t>, при необходимости,</w:t>
      </w:r>
      <w:r w:rsidRPr="00460AB6">
        <w:rPr>
          <w:color w:val="000000"/>
          <w:spacing w:val="-2"/>
          <w:szCs w:val="28"/>
        </w:rPr>
        <w:t xml:space="preserve"> возможность присутствия на засед</w:t>
      </w:r>
      <w:r w:rsidRPr="00460AB6">
        <w:rPr>
          <w:color w:val="000000"/>
          <w:spacing w:val="-2"/>
          <w:szCs w:val="28"/>
        </w:rPr>
        <w:t>а</w:t>
      </w:r>
      <w:r w:rsidRPr="00460AB6">
        <w:rPr>
          <w:color w:val="000000"/>
          <w:spacing w:val="-2"/>
          <w:szCs w:val="28"/>
        </w:rPr>
        <w:t xml:space="preserve">нии (с правом совещательного голоса) лица, </w:t>
      </w:r>
      <w:r w:rsidRPr="00460AB6">
        <w:rPr>
          <w:color w:val="000000"/>
          <w:szCs w:val="28"/>
        </w:rPr>
        <w:t>исполняющего его обязанности.</w:t>
      </w:r>
    </w:p>
    <w:p w:rsidR="005F5F76" w:rsidRPr="00460AB6" w:rsidRDefault="005F5F76" w:rsidP="00A0699F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30</w:t>
      </w:r>
      <w:r w:rsidRPr="00460AB6">
        <w:rPr>
          <w:color w:val="000000"/>
          <w:szCs w:val="28"/>
        </w:rPr>
        <w:t>. Члены Комиссии обладают равными правами при обсуждении ра</w:t>
      </w:r>
      <w:r w:rsidRPr="00460AB6">
        <w:rPr>
          <w:color w:val="000000"/>
          <w:szCs w:val="28"/>
        </w:rPr>
        <w:t>с</w:t>
      </w:r>
      <w:r w:rsidRPr="00460AB6">
        <w:rPr>
          <w:color w:val="000000"/>
          <w:szCs w:val="28"/>
        </w:rPr>
        <w:t>сматриваемых на заседании вопросов.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Заседание Комиссии считается правомочным, если на нем прису</w:t>
      </w:r>
      <w:r w:rsidRPr="00460AB6">
        <w:rPr>
          <w:sz w:val="28"/>
          <w:szCs w:val="28"/>
        </w:rPr>
        <w:t>т</w:t>
      </w:r>
      <w:r w:rsidRPr="00460AB6">
        <w:rPr>
          <w:sz w:val="28"/>
          <w:szCs w:val="28"/>
        </w:rPr>
        <w:t>ствует более половины ее членов.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Заседания проходят под председательством председателя Комиссии</w:t>
      </w:r>
      <w:r>
        <w:rPr>
          <w:sz w:val="28"/>
          <w:szCs w:val="28"/>
        </w:rPr>
        <w:t>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F6784F">
        <w:rPr>
          <w:sz w:val="28"/>
          <w:szCs w:val="28"/>
        </w:rPr>
        <w:t xml:space="preserve">Председатель </w:t>
      </w:r>
      <w:r w:rsidRPr="00460AB6">
        <w:rPr>
          <w:sz w:val="28"/>
          <w:szCs w:val="28"/>
        </w:rPr>
        <w:t>Комиссии: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ведет заседание Комиссии;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организует обсуждение вопросов повестки дня заседания Комиссии;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предоставляет слово для выступления членам Комиссии, а также пригл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>шенным лицам</w:t>
      </w:r>
      <w:r>
        <w:rPr>
          <w:sz w:val="28"/>
          <w:szCs w:val="28"/>
        </w:rPr>
        <w:t>;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организует голосование и подсчет голосов, оглашает результаты голос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вания;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участвуя в голосовании, голосует последним.</w:t>
      </w:r>
    </w:p>
    <w:p w:rsidR="005F5F76" w:rsidRPr="00460AB6" w:rsidRDefault="005F5F76" w:rsidP="00A0699F">
      <w:pPr>
        <w:pStyle w:val="a9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>. С докладами на заседаниях Комиссии по вопросам его повестки в</w:t>
      </w:r>
      <w:r w:rsidRPr="00460AB6">
        <w:rPr>
          <w:sz w:val="28"/>
          <w:szCs w:val="28"/>
        </w:rPr>
        <w:t>ы</w:t>
      </w:r>
      <w:r w:rsidRPr="00460AB6">
        <w:rPr>
          <w:sz w:val="28"/>
          <w:szCs w:val="28"/>
        </w:rPr>
        <w:t xml:space="preserve">ступают члены Комиссии, </w:t>
      </w:r>
      <w:r>
        <w:rPr>
          <w:sz w:val="28"/>
          <w:szCs w:val="28"/>
        </w:rPr>
        <w:t xml:space="preserve">приглашенные лица, </w:t>
      </w:r>
      <w:r w:rsidRPr="00453760">
        <w:rPr>
          <w:sz w:val="28"/>
          <w:szCs w:val="28"/>
        </w:rPr>
        <w:t>либо в отдельных случаях</w:t>
      </w:r>
      <w:r w:rsidRPr="00FE3B30"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по согласованию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с председателем Комиссии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лица, уполномоченные членами К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миссии.</w:t>
      </w:r>
    </w:p>
    <w:p w:rsidR="005F5F7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 w:rsidR="00AB40A8"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При голосовании член Комиссии имеет один голос и голосует лично. Член Комиссии, не согласный с </w:t>
      </w:r>
      <w:r w:rsidRPr="00F6784F">
        <w:rPr>
          <w:sz w:val="28"/>
          <w:szCs w:val="28"/>
        </w:rPr>
        <w:t>предлагаемым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Комиссией решением, вправе на заседании Комиссии, на котором указанное решение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принимается,</w:t>
      </w:r>
      <w:r w:rsidRPr="00460AB6">
        <w:rPr>
          <w:sz w:val="28"/>
          <w:szCs w:val="28"/>
        </w:rPr>
        <w:t xml:space="preserve"> довести до сведения членов Комиссии </w:t>
      </w:r>
      <w:r w:rsidRPr="00F6784F">
        <w:rPr>
          <w:sz w:val="28"/>
          <w:szCs w:val="28"/>
        </w:rPr>
        <w:t>свое</w:t>
      </w:r>
      <w:r w:rsidRPr="00EC072C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особое мнение, которое вносится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в протокол. Особое мнение, изложенное в письменной форме, прилагается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протоколу заседания Комиссии.</w:t>
      </w:r>
    </w:p>
    <w:p w:rsidR="005F5F76" w:rsidRPr="00460AB6" w:rsidRDefault="005F5F76" w:rsidP="00A0699F">
      <w:pPr>
        <w:widowControl w:val="0"/>
        <w:spacing w:line="300" w:lineRule="auto"/>
        <w:ind w:firstLine="709"/>
        <w:jc w:val="both"/>
        <w:rPr>
          <w:color w:val="000000"/>
          <w:szCs w:val="28"/>
        </w:rPr>
      </w:pPr>
      <w:r w:rsidRPr="00460AB6">
        <w:rPr>
          <w:color w:val="000000"/>
          <w:szCs w:val="28"/>
        </w:rPr>
        <w:t>3</w:t>
      </w:r>
      <w:r w:rsidR="00AB40A8">
        <w:rPr>
          <w:color w:val="000000"/>
          <w:szCs w:val="28"/>
        </w:rPr>
        <w:t>5</w:t>
      </w:r>
      <w:r w:rsidRPr="00460AB6">
        <w:rPr>
          <w:color w:val="000000"/>
          <w:szCs w:val="28"/>
        </w:rPr>
        <w:t>. Решения Комиссии принимаются большинством голосов</w:t>
      </w:r>
      <w:r w:rsidRPr="00460AB6">
        <w:rPr>
          <w:color w:val="000000"/>
          <w:szCs w:val="28"/>
        </w:rPr>
        <w:br/>
        <w:t>присутствующих на заседании членов Комиссии. При равенстве</w:t>
      </w:r>
      <w:r w:rsidRPr="00460AB6">
        <w:rPr>
          <w:color w:val="000000"/>
          <w:szCs w:val="28"/>
        </w:rPr>
        <w:br/>
        <w:t>голосов решающим является голос председателя Комиссии.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 w:rsidR="00AB40A8">
        <w:rPr>
          <w:sz w:val="28"/>
          <w:szCs w:val="28"/>
        </w:rPr>
        <w:t>6</w:t>
      </w:r>
      <w:r w:rsidRPr="00460AB6">
        <w:rPr>
          <w:sz w:val="28"/>
          <w:szCs w:val="28"/>
        </w:rPr>
        <w:t>. Результаты голосования, оглашенные</w:t>
      </w:r>
      <w:r>
        <w:rPr>
          <w:sz w:val="28"/>
          <w:szCs w:val="28"/>
        </w:rPr>
        <w:t xml:space="preserve"> председателем</w:t>
      </w:r>
      <w:r w:rsidRPr="00460AB6">
        <w:rPr>
          <w:sz w:val="28"/>
          <w:szCs w:val="28"/>
        </w:rPr>
        <w:t xml:space="preserve"> Комиссии, вн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сятся в протокол.</w:t>
      </w:r>
    </w:p>
    <w:p w:rsidR="005F5F76" w:rsidRPr="00460AB6" w:rsidRDefault="00AB40A8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5F5F76" w:rsidRPr="00460AB6">
        <w:rPr>
          <w:sz w:val="28"/>
          <w:szCs w:val="28"/>
        </w:rPr>
        <w:t>. При проведении закрытых заседаний Комиссии (закрытого обсужд</w:t>
      </w:r>
      <w:r w:rsidR="005F5F76" w:rsidRPr="00460AB6">
        <w:rPr>
          <w:sz w:val="28"/>
          <w:szCs w:val="28"/>
        </w:rPr>
        <w:t>е</w:t>
      </w:r>
      <w:r w:rsidR="005F5F76" w:rsidRPr="00460AB6">
        <w:rPr>
          <w:sz w:val="28"/>
          <w:szCs w:val="28"/>
        </w:rPr>
        <w:t>ния отдельных вопросов) подготовка материалов, допуск на заседания, стен</w:t>
      </w:r>
      <w:r w:rsidR="005F5F76" w:rsidRPr="00460AB6">
        <w:rPr>
          <w:sz w:val="28"/>
          <w:szCs w:val="28"/>
        </w:rPr>
        <w:t>о</w:t>
      </w:r>
      <w:r w:rsidR="005F5F76" w:rsidRPr="00460AB6">
        <w:rPr>
          <w:sz w:val="28"/>
          <w:szCs w:val="28"/>
        </w:rPr>
        <w:t>графирование, оформление протоколов и принимаемых решений осуществл</w:t>
      </w:r>
      <w:r w:rsidR="005F5F76" w:rsidRPr="00460AB6">
        <w:rPr>
          <w:sz w:val="28"/>
          <w:szCs w:val="28"/>
        </w:rPr>
        <w:t>я</w:t>
      </w:r>
      <w:r w:rsidR="005F5F76" w:rsidRPr="00460AB6">
        <w:rPr>
          <w:sz w:val="28"/>
          <w:szCs w:val="28"/>
        </w:rPr>
        <w:t xml:space="preserve">ются с соблюдением </w:t>
      </w:r>
      <w:r>
        <w:rPr>
          <w:sz w:val="28"/>
          <w:szCs w:val="28"/>
        </w:rPr>
        <w:t>требований по защите информации</w:t>
      </w:r>
      <w:r w:rsidR="005F5F76" w:rsidRPr="00460AB6">
        <w:rPr>
          <w:sz w:val="28"/>
          <w:szCs w:val="28"/>
        </w:rPr>
        <w:t>.</w:t>
      </w:r>
    </w:p>
    <w:p w:rsidR="005F5F76" w:rsidRPr="00460AB6" w:rsidRDefault="00AB40A8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5F5F76" w:rsidRPr="00460AB6">
        <w:rPr>
          <w:sz w:val="28"/>
          <w:szCs w:val="28"/>
        </w:rPr>
        <w:t xml:space="preserve">. Материалы, содержащие </w:t>
      </w:r>
      <w:r w:rsidR="00AF4269">
        <w:rPr>
          <w:sz w:val="28"/>
          <w:szCs w:val="28"/>
        </w:rPr>
        <w:t>информацию ограниченного ра</w:t>
      </w:r>
      <w:r w:rsidR="00A0699F">
        <w:rPr>
          <w:sz w:val="28"/>
          <w:szCs w:val="28"/>
        </w:rPr>
        <w:t>с</w:t>
      </w:r>
      <w:r w:rsidR="00AF4269">
        <w:rPr>
          <w:sz w:val="28"/>
          <w:szCs w:val="28"/>
        </w:rPr>
        <w:t>простран</w:t>
      </w:r>
      <w:r w:rsidR="00AF4269">
        <w:rPr>
          <w:sz w:val="28"/>
          <w:szCs w:val="28"/>
        </w:rPr>
        <w:t>е</w:t>
      </w:r>
      <w:r w:rsidR="00AF4269">
        <w:rPr>
          <w:sz w:val="28"/>
          <w:szCs w:val="28"/>
        </w:rPr>
        <w:t>ния</w:t>
      </w:r>
      <w:r w:rsidR="005F5F76" w:rsidRPr="00460AB6">
        <w:rPr>
          <w:sz w:val="28"/>
          <w:szCs w:val="28"/>
        </w:rPr>
        <w:t xml:space="preserve">, вручаются членам Комиссии под роспись в реестре во время регистрации перед заседанием и подлежат возврату </w:t>
      </w:r>
      <w:r w:rsidR="005F5F76">
        <w:rPr>
          <w:sz w:val="28"/>
          <w:szCs w:val="28"/>
        </w:rPr>
        <w:t xml:space="preserve">секретарем </w:t>
      </w:r>
      <w:r w:rsidR="005F5F76" w:rsidRPr="00460AB6">
        <w:rPr>
          <w:sz w:val="28"/>
          <w:szCs w:val="28"/>
        </w:rPr>
        <w:t>Комиссии по окончании з</w:t>
      </w:r>
      <w:r w:rsidR="005F5F76" w:rsidRPr="00460AB6">
        <w:rPr>
          <w:sz w:val="28"/>
          <w:szCs w:val="28"/>
        </w:rPr>
        <w:t>а</w:t>
      </w:r>
      <w:r w:rsidR="005F5F76" w:rsidRPr="00460AB6">
        <w:rPr>
          <w:sz w:val="28"/>
          <w:szCs w:val="28"/>
        </w:rPr>
        <w:t>седания.</w:t>
      </w:r>
    </w:p>
    <w:p w:rsidR="005F5F76" w:rsidRPr="00460AB6" w:rsidRDefault="00AF4269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5F5F76" w:rsidRPr="00460AB6">
        <w:rPr>
          <w:sz w:val="28"/>
          <w:szCs w:val="28"/>
        </w:rPr>
        <w:t xml:space="preserve">. Присутствие представителей средств массовой информации </w:t>
      </w:r>
      <w:r w:rsidR="005F5F76" w:rsidRPr="00460AB6">
        <w:rPr>
          <w:sz w:val="28"/>
          <w:szCs w:val="28"/>
        </w:rPr>
        <w:br/>
        <w:t>и проведение кино-, видео- и фотосъемок, а также звукозаписи на заседаниях Комиссии организуются в порядке, определяемом председателем</w:t>
      </w:r>
      <w:r>
        <w:rPr>
          <w:sz w:val="28"/>
          <w:szCs w:val="28"/>
        </w:rPr>
        <w:t>.</w:t>
      </w:r>
      <w:r w:rsidR="005F5F76" w:rsidRPr="00460AB6">
        <w:rPr>
          <w:sz w:val="28"/>
          <w:szCs w:val="28"/>
        </w:rPr>
        <w:t xml:space="preserve"> 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 w:rsidR="00AF4269">
        <w:rPr>
          <w:sz w:val="28"/>
          <w:szCs w:val="28"/>
        </w:rPr>
        <w:t>0</w:t>
      </w:r>
      <w:r w:rsidRPr="00460AB6">
        <w:rPr>
          <w:sz w:val="28"/>
          <w:szCs w:val="28"/>
        </w:rPr>
        <w:t>. На заседаниях Комиссии по решению председателя Комиссии ведется стенографическая запись и аудиозапись заседания.</w:t>
      </w:r>
    </w:p>
    <w:p w:rsidR="00AF4269" w:rsidRPr="00AF4269" w:rsidRDefault="00AF4269" w:rsidP="00A0699F">
      <w:pPr>
        <w:pStyle w:val="a9"/>
        <w:widowControl w:val="0"/>
        <w:spacing w:before="0" w:beforeAutospacing="0" w:after="0" w:afterAutospacing="0" w:line="300" w:lineRule="auto"/>
        <w:jc w:val="center"/>
        <w:rPr>
          <w:sz w:val="2"/>
          <w:szCs w:val="2"/>
        </w:rPr>
      </w:pP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V</w:t>
      </w:r>
      <w:r w:rsidRPr="00460AB6">
        <w:rPr>
          <w:sz w:val="28"/>
          <w:szCs w:val="28"/>
        </w:rPr>
        <w:t>. Оформление решений, принятых на заседаниях Комиссии</w:t>
      </w:r>
    </w:p>
    <w:p w:rsidR="005F5F76" w:rsidRPr="00460AB6" w:rsidRDefault="005F5F76" w:rsidP="00A0699F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Cs w:val="28"/>
        </w:rPr>
      </w:pPr>
      <w:r w:rsidRPr="00460AB6">
        <w:rPr>
          <w:color w:val="000000"/>
          <w:szCs w:val="28"/>
        </w:rPr>
        <w:t>4</w:t>
      </w:r>
      <w:r w:rsidR="00AF4269">
        <w:rPr>
          <w:color w:val="000000"/>
          <w:szCs w:val="28"/>
        </w:rPr>
        <w:t>1</w:t>
      </w:r>
      <w:r w:rsidRPr="00460AB6">
        <w:rPr>
          <w:color w:val="000000"/>
          <w:szCs w:val="28"/>
        </w:rPr>
        <w:t xml:space="preserve">. Решения Комиссии оформляются протоколом, который </w:t>
      </w:r>
      <w:r w:rsidRPr="00460AB6">
        <w:rPr>
          <w:color w:val="000000"/>
          <w:szCs w:val="28"/>
        </w:rPr>
        <w:br/>
        <w:t xml:space="preserve">в десятидневный срок после даты проведения заседания </w:t>
      </w:r>
      <w:r w:rsidR="00AF4269">
        <w:rPr>
          <w:color w:val="000000"/>
          <w:szCs w:val="28"/>
        </w:rPr>
        <w:t>дорабатывается с уч</w:t>
      </w:r>
      <w:r w:rsidR="00AF4269">
        <w:rPr>
          <w:color w:val="000000"/>
          <w:szCs w:val="28"/>
        </w:rPr>
        <w:t>е</w:t>
      </w:r>
      <w:r w:rsidR="00AF4269">
        <w:rPr>
          <w:color w:val="000000"/>
          <w:szCs w:val="28"/>
        </w:rPr>
        <w:t xml:space="preserve">том замечаний секретарем Комиссии и подписывается </w:t>
      </w:r>
      <w:r w:rsidRPr="00460AB6">
        <w:rPr>
          <w:color w:val="000000"/>
          <w:szCs w:val="28"/>
        </w:rPr>
        <w:t>председателем Коми</w:t>
      </w:r>
      <w:r w:rsidRPr="00460AB6">
        <w:rPr>
          <w:color w:val="000000"/>
          <w:szCs w:val="28"/>
        </w:rPr>
        <w:t>с</w:t>
      </w:r>
      <w:r w:rsidRPr="00460AB6">
        <w:rPr>
          <w:color w:val="000000"/>
          <w:szCs w:val="28"/>
        </w:rPr>
        <w:t>сии</w:t>
      </w:r>
      <w:r w:rsidR="00AF4269">
        <w:rPr>
          <w:color w:val="000000"/>
          <w:szCs w:val="28"/>
        </w:rPr>
        <w:t xml:space="preserve"> или его заместителем (в случае  если заседание проводилось им)</w:t>
      </w:r>
      <w:r w:rsidRPr="00460AB6">
        <w:rPr>
          <w:color w:val="000000"/>
          <w:szCs w:val="28"/>
        </w:rPr>
        <w:t>.</w:t>
      </w:r>
    </w:p>
    <w:p w:rsidR="005F5F76" w:rsidRPr="00460AB6" w:rsidRDefault="005F5F76" w:rsidP="00A0699F">
      <w:pPr>
        <w:pStyle w:val="a5"/>
        <w:widowControl w:val="0"/>
        <w:spacing w:line="300" w:lineRule="auto"/>
        <w:ind w:left="0" w:firstLine="709"/>
        <w:rPr>
          <w:color w:val="000000"/>
          <w:szCs w:val="28"/>
        </w:rPr>
      </w:pPr>
      <w:r w:rsidRPr="00460AB6">
        <w:rPr>
          <w:color w:val="000000"/>
          <w:szCs w:val="28"/>
        </w:rPr>
        <w:t>4</w:t>
      </w:r>
      <w:r w:rsidR="00AF4269">
        <w:rPr>
          <w:color w:val="000000"/>
          <w:szCs w:val="28"/>
        </w:rPr>
        <w:t>2</w:t>
      </w:r>
      <w:r w:rsidRPr="00460AB6">
        <w:rPr>
          <w:color w:val="000000"/>
          <w:szCs w:val="28"/>
        </w:rPr>
        <w:t>. В решении Комиссии указываются: фамилии лица, проводящего зас</w:t>
      </w:r>
      <w:r w:rsidRPr="00460AB6">
        <w:rPr>
          <w:color w:val="000000"/>
          <w:szCs w:val="28"/>
        </w:rPr>
        <w:t>е</w:t>
      </w:r>
      <w:r w:rsidRPr="00460AB6">
        <w:rPr>
          <w:color w:val="000000"/>
          <w:szCs w:val="28"/>
        </w:rPr>
        <w:t>дание Комиссии, и присутствующих на заседании членов Комиссии, пригл</w:t>
      </w:r>
      <w:r w:rsidRPr="00460AB6">
        <w:rPr>
          <w:color w:val="000000"/>
          <w:szCs w:val="28"/>
        </w:rPr>
        <w:t>а</w:t>
      </w:r>
      <w:r w:rsidRPr="00460AB6">
        <w:rPr>
          <w:color w:val="000000"/>
          <w:szCs w:val="28"/>
        </w:rPr>
        <w:t>шенных лиц, вопросы, рассмотренные в ходе заседания, принятые реш</w:t>
      </w:r>
      <w:r w:rsidRPr="00460AB6">
        <w:rPr>
          <w:color w:val="000000"/>
          <w:szCs w:val="28"/>
        </w:rPr>
        <w:t>е</w:t>
      </w:r>
      <w:r w:rsidRPr="00460AB6">
        <w:rPr>
          <w:color w:val="000000"/>
          <w:szCs w:val="28"/>
        </w:rPr>
        <w:t>ния.</w:t>
      </w:r>
    </w:p>
    <w:p w:rsidR="005F5F76" w:rsidRPr="00460AB6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 w:rsidR="00AF4269"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В случае необходимости доработки проектов рассмотренных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на заседании Комиссии материалов, по которым высказаны предложения </w:t>
      </w:r>
      <w:r w:rsidRPr="00460AB6">
        <w:rPr>
          <w:sz w:val="28"/>
          <w:szCs w:val="28"/>
        </w:rPr>
        <w:br/>
        <w:t>и замечания, в решении Комиссии отражается соответствующее поручение членам Комиссии.</w:t>
      </w:r>
    </w:p>
    <w:p w:rsidR="005F5F76" w:rsidRPr="00460AB6" w:rsidRDefault="005F5F76" w:rsidP="00A0699F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Cs w:val="28"/>
        </w:rPr>
      </w:pPr>
      <w:r w:rsidRPr="00460AB6">
        <w:rPr>
          <w:color w:val="000000"/>
          <w:szCs w:val="28"/>
        </w:rPr>
        <w:t>4</w:t>
      </w:r>
      <w:r w:rsidR="00AF4269">
        <w:rPr>
          <w:color w:val="000000"/>
          <w:szCs w:val="28"/>
        </w:rPr>
        <w:t>4</w:t>
      </w:r>
      <w:r w:rsidRPr="00460AB6">
        <w:rPr>
          <w:color w:val="000000"/>
          <w:szCs w:val="28"/>
        </w:rPr>
        <w:t xml:space="preserve">. Решения Комиссии (выписки из решений Комиссии) направляются </w:t>
      </w:r>
      <w:r w:rsidRPr="00460AB6">
        <w:rPr>
          <w:color w:val="000000"/>
          <w:szCs w:val="28"/>
        </w:rPr>
        <w:br/>
        <w:t xml:space="preserve">в </w:t>
      </w:r>
      <w:r>
        <w:rPr>
          <w:color w:val="000000"/>
          <w:szCs w:val="28"/>
        </w:rPr>
        <w:t xml:space="preserve">подразделения </w:t>
      </w:r>
      <w:r w:rsidRPr="00460AB6">
        <w:rPr>
          <w:color w:val="000000"/>
          <w:szCs w:val="28"/>
        </w:rPr>
        <w:t>территориальны</w:t>
      </w:r>
      <w:r>
        <w:rPr>
          <w:color w:val="000000"/>
          <w:szCs w:val="28"/>
        </w:rPr>
        <w:t>х</w:t>
      </w:r>
      <w:r w:rsidRPr="00460AB6">
        <w:rPr>
          <w:color w:val="000000"/>
          <w:szCs w:val="28"/>
        </w:rPr>
        <w:t xml:space="preserve"> орган</w:t>
      </w:r>
      <w:r>
        <w:rPr>
          <w:color w:val="000000"/>
          <w:szCs w:val="28"/>
        </w:rPr>
        <w:t>ов</w:t>
      </w:r>
      <w:r w:rsidRPr="00460AB6">
        <w:rPr>
          <w:color w:val="000000"/>
          <w:szCs w:val="28"/>
        </w:rPr>
        <w:t xml:space="preserve"> федеральных органов исполнител</w:t>
      </w:r>
      <w:r w:rsidRPr="00460AB6">
        <w:rPr>
          <w:color w:val="000000"/>
          <w:szCs w:val="28"/>
        </w:rPr>
        <w:t>ь</w:t>
      </w:r>
      <w:r w:rsidRPr="00460AB6">
        <w:rPr>
          <w:color w:val="000000"/>
          <w:szCs w:val="28"/>
        </w:rPr>
        <w:t>ной власти, орган</w:t>
      </w:r>
      <w:r>
        <w:rPr>
          <w:color w:val="000000"/>
          <w:szCs w:val="28"/>
        </w:rPr>
        <w:t>ов</w:t>
      </w:r>
      <w:r w:rsidRPr="00460AB6">
        <w:rPr>
          <w:color w:val="000000"/>
          <w:szCs w:val="28"/>
        </w:rPr>
        <w:t xml:space="preserve"> исполнительной власти </w:t>
      </w:r>
      <w:r>
        <w:rPr>
          <w:color w:val="000000"/>
          <w:szCs w:val="28"/>
        </w:rPr>
        <w:t>Воронежской области</w:t>
      </w:r>
      <w:r w:rsidRPr="00460AB6">
        <w:rPr>
          <w:color w:val="000000"/>
          <w:szCs w:val="28"/>
        </w:rPr>
        <w:t>, иные гос</w:t>
      </w:r>
      <w:r w:rsidRPr="00460AB6">
        <w:rPr>
          <w:color w:val="000000"/>
          <w:szCs w:val="28"/>
        </w:rPr>
        <w:t>у</w:t>
      </w:r>
      <w:r w:rsidRPr="00460AB6">
        <w:rPr>
          <w:color w:val="000000"/>
          <w:szCs w:val="28"/>
        </w:rPr>
        <w:t>дарственные органы, органы местного самоуправления в части, их к</w:t>
      </w:r>
      <w:r w:rsidRPr="00460AB6">
        <w:rPr>
          <w:color w:val="000000"/>
          <w:szCs w:val="28"/>
        </w:rPr>
        <w:t>а</w:t>
      </w:r>
      <w:r w:rsidRPr="00460AB6">
        <w:rPr>
          <w:color w:val="000000"/>
          <w:szCs w:val="28"/>
        </w:rPr>
        <w:t xml:space="preserve">сающейся, </w:t>
      </w:r>
      <w:r w:rsidR="00AF4269">
        <w:rPr>
          <w:color w:val="000000"/>
          <w:szCs w:val="28"/>
        </w:rPr>
        <w:t xml:space="preserve">а также доводятся до сведения общественных объединений и организаций </w:t>
      </w:r>
      <w:r w:rsidRPr="00460AB6">
        <w:rPr>
          <w:color w:val="000000"/>
          <w:szCs w:val="28"/>
        </w:rPr>
        <w:t xml:space="preserve">в трехдневный срок после получения </w:t>
      </w:r>
      <w:r>
        <w:rPr>
          <w:color w:val="000000"/>
          <w:szCs w:val="28"/>
        </w:rPr>
        <w:t xml:space="preserve">секретарем </w:t>
      </w:r>
      <w:r w:rsidRPr="00460AB6">
        <w:rPr>
          <w:color w:val="000000"/>
          <w:szCs w:val="28"/>
        </w:rPr>
        <w:t>Комиссии подписанного реш</w:t>
      </w:r>
      <w:r w:rsidRPr="00460AB6">
        <w:rPr>
          <w:color w:val="000000"/>
          <w:szCs w:val="28"/>
        </w:rPr>
        <w:t>е</w:t>
      </w:r>
      <w:r w:rsidRPr="00460AB6">
        <w:rPr>
          <w:color w:val="000000"/>
          <w:szCs w:val="28"/>
        </w:rPr>
        <w:t>ния Ко</w:t>
      </w:r>
      <w:r w:rsidR="00AF4269">
        <w:rPr>
          <w:color w:val="000000"/>
          <w:szCs w:val="28"/>
        </w:rPr>
        <w:t>миссии.</w:t>
      </w:r>
    </w:p>
    <w:p w:rsidR="005F5F76" w:rsidRDefault="005F5F76" w:rsidP="00A0699F">
      <w:pPr>
        <w:pStyle w:val="a9"/>
        <w:widowControl w:val="0"/>
        <w:tabs>
          <w:tab w:val="left" w:pos="0"/>
        </w:tabs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 w:rsidR="00AF4269"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Контроль за исполнением решений и поручений, содержащихся </w:t>
      </w:r>
      <w:r w:rsidRPr="00460AB6">
        <w:rPr>
          <w:sz w:val="28"/>
          <w:szCs w:val="28"/>
        </w:rPr>
        <w:br/>
        <w:t xml:space="preserve">в решениях Комиссии, осуществляет </w:t>
      </w:r>
      <w:r>
        <w:rPr>
          <w:sz w:val="28"/>
          <w:szCs w:val="28"/>
        </w:rPr>
        <w:t xml:space="preserve">секретарь </w:t>
      </w:r>
      <w:r w:rsidRPr="00460AB6">
        <w:rPr>
          <w:sz w:val="28"/>
          <w:szCs w:val="28"/>
        </w:rPr>
        <w:t xml:space="preserve">Комиссии. </w:t>
      </w:r>
    </w:p>
    <w:p w:rsidR="00AF4269" w:rsidRPr="00460AB6" w:rsidRDefault="00AF4269" w:rsidP="00A0699F">
      <w:pPr>
        <w:pStyle w:val="a9"/>
        <w:widowControl w:val="0"/>
        <w:tabs>
          <w:tab w:val="left" w:pos="0"/>
        </w:tabs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ежеквартально информирует председателя Комиссии о результатах исполнения поручений, содержащихся в решениях Комиссии, а также о несвоевременном исполнении поручений.</w:t>
      </w:r>
    </w:p>
    <w:p w:rsidR="005F5F76" w:rsidRDefault="00AF4269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снятия поручения с контроля является решение</w:t>
      </w:r>
      <w:r w:rsidR="005F5F76" w:rsidRPr="00460AB6">
        <w:rPr>
          <w:sz w:val="28"/>
          <w:szCs w:val="28"/>
        </w:rPr>
        <w:t xml:space="preserve"> председателя Комиссии, о чем </w:t>
      </w:r>
      <w:r>
        <w:rPr>
          <w:sz w:val="28"/>
          <w:szCs w:val="28"/>
        </w:rPr>
        <w:t xml:space="preserve">секретарь Комиссии </w:t>
      </w:r>
      <w:r w:rsidR="005F5F76" w:rsidRPr="00460AB6">
        <w:rPr>
          <w:sz w:val="28"/>
          <w:szCs w:val="28"/>
        </w:rPr>
        <w:t>информирует исполнит</w:t>
      </w:r>
      <w:r w:rsidR="005F5F76" w:rsidRPr="00460AB6">
        <w:rPr>
          <w:sz w:val="28"/>
          <w:szCs w:val="28"/>
        </w:rPr>
        <w:t>е</w:t>
      </w:r>
      <w:r w:rsidR="005F5F76" w:rsidRPr="00460AB6">
        <w:rPr>
          <w:sz w:val="28"/>
          <w:szCs w:val="28"/>
        </w:rPr>
        <w:t>лей.</w:t>
      </w: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E2498" w:rsidRDefault="00AE2498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E2498" w:rsidRDefault="00AE2498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699F" w:rsidRDefault="00A0699F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699F" w:rsidRDefault="00A0699F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699F" w:rsidRDefault="00A0699F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699F" w:rsidRDefault="00A0699F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699F" w:rsidRDefault="00A0699F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699F" w:rsidRDefault="00A0699F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699F" w:rsidRDefault="00A0699F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699F" w:rsidRDefault="00A0699F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699F" w:rsidRDefault="00A0699F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699F" w:rsidRDefault="00A0699F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Pr="002C5415" w:rsidRDefault="005F5F76" w:rsidP="005F5F76">
      <w:pPr>
        <w:ind w:left="5387"/>
        <w:jc w:val="both"/>
        <w:rPr>
          <w:szCs w:val="28"/>
        </w:rPr>
      </w:pPr>
      <w:r w:rsidRPr="002C5415">
        <w:rPr>
          <w:szCs w:val="28"/>
        </w:rPr>
        <w:t xml:space="preserve">Приложение </w:t>
      </w:r>
      <w:r>
        <w:rPr>
          <w:szCs w:val="28"/>
        </w:rPr>
        <w:t>№ 2</w:t>
      </w:r>
    </w:p>
    <w:p w:rsidR="005F5F76" w:rsidRPr="002C5415" w:rsidRDefault="005F5F76" w:rsidP="005F5F76">
      <w:pPr>
        <w:pStyle w:val="a5"/>
        <w:ind w:left="5387" w:right="-144"/>
        <w:rPr>
          <w:szCs w:val="28"/>
        </w:rPr>
      </w:pPr>
      <w:r w:rsidRPr="002C5415">
        <w:rPr>
          <w:szCs w:val="28"/>
        </w:rPr>
        <w:t xml:space="preserve">к </w:t>
      </w:r>
      <w:r>
        <w:rPr>
          <w:szCs w:val="28"/>
        </w:rPr>
        <w:t xml:space="preserve">постановлению </w:t>
      </w:r>
      <w:r w:rsidRPr="002C5415">
        <w:rPr>
          <w:szCs w:val="28"/>
        </w:rPr>
        <w:t>администр</w:t>
      </w:r>
      <w:r w:rsidRPr="002C5415">
        <w:rPr>
          <w:szCs w:val="28"/>
        </w:rPr>
        <w:t>а</w:t>
      </w:r>
      <w:r w:rsidRPr="002C5415">
        <w:rPr>
          <w:szCs w:val="28"/>
        </w:rPr>
        <w:t>ции</w:t>
      </w:r>
    </w:p>
    <w:p w:rsidR="005F5F76" w:rsidRPr="002C5415" w:rsidRDefault="005F5F76" w:rsidP="005F5F76">
      <w:pPr>
        <w:pStyle w:val="a5"/>
        <w:ind w:left="5387"/>
        <w:rPr>
          <w:szCs w:val="28"/>
        </w:rPr>
      </w:pPr>
      <w:r w:rsidRPr="002C5415">
        <w:rPr>
          <w:szCs w:val="28"/>
        </w:rPr>
        <w:t xml:space="preserve">муниципального района </w:t>
      </w:r>
    </w:p>
    <w:p w:rsidR="005F5F76" w:rsidRPr="002C5415" w:rsidRDefault="005F5F76" w:rsidP="005F5F76">
      <w:pPr>
        <w:pStyle w:val="a5"/>
        <w:ind w:left="5387"/>
        <w:rPr>
          <w:szCs w:val="28"/>
        </w:rPr>
      </w:pPr>
      <w:r w:rsidRPr="002C5415">
        <w:rPr>
          <w:szCs w:val="28"/>
        </w:rPr>
        <w:t>от  _____________ № _____</w:t>
      </w:r>
    </w:p>
    <w:p w:rsidR="005F5F76" w:rsidRPr="005F5F76" w:rsidRDefault="005F5F76" w:rsidP="005F5F76">
      <w:pPr>
        <w:pStyle w:val="aa"/>
        <w:spacing w:after="0" w:line="240" w:lineRule="auto"/>
        <w:rPr>
          <w:rFonts w:ascii="Times New Roman" w:hAnsi="Times New Roman"/>
          <w:b w:val="0"/>
          <w:bCs w:val="0"/>
          <w:sz w:val="2"/>
          <w:szCs w:val="2"/>
        </w:rPr>
      </w:pPr>
    </w:p>
    <w:p w:rsidR="005F5F76" w:rsidRPr="00CB6BE0" w:rsidRDefault="005F5F76" w:rsidP="005F5F76">
      <w:pPr>
        <w:pStyle w:val="aa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CB6BE0">
        <w:rPr>
          <w:rFonts w:ascii="Times New Roman" w:hAnsi="Times New Roman"/>
          <w:b w:val="0"/>
          <w:bCs w:val="0"/>
          <w:sz w:val="28"/>
          <w:szCs w:val="28"/>
        </w:rPr>
        <w:t>Положение</w:t>
      </w:r>
    </w:p>
    <w:p w:rsidR="005F5F76" w:rsidRDefault="005F5F76" w:rsidP="005F5F76">
      <w:pPr>
        <w:jc w:val="center"/>
        <w:rPr>
          <w:szCs w:val="28"/>
        </w:rPr>
      </w:pPr>
      <w:r>
        <w:rPr>
          <w:szCs w:val="28"/>
        </w:rPr>
        <w:t>о</w:t>
      </w:r>
      <w:r w:rsidRPr="00CB6BE0">
        <w:rPr>
          <w:szCs w:val="28"/>
        </w:rPr>
        <w:t xml:space="preserve">б </w:t>
      </w:r>
      <w:r>
        <w:rPr>
          <w:szCs w:val="28"/>
        </w:rPr>
        <w:t>антитеррористической комиссии в</w:t>
      </w:r>
      <w:r w:rsidRPr="000D111A">
        <w:rPr>
          <w:szCs w:val="28"/>
        </w:rPr>
        <w:t xml:space="preserve"> </w:t>
      </w:r>
      <w:r>
        <w:rPr>
          <w:szCs w:val="28"/>
        </w:rPr>
        <w:t xml:space="preserve">Воробьевском </w:t>
      </w:r>
    </w:p>
    <w:p w:rsidR="005F5F76" w:rsidRPr="00CB6BE0" w:rsidRDefault="005F5F76" w:rsidP="005F5F76">
      <w:pPr>
        <w:jc w:val="center"/>
        <w:rPr>
          <w:szCs w:val="28"/>
        </w:rPr>
      </w:pPr>
      <w:r>
        <w:rPr>
          <w:szCs w:val="28"/>
        </w:rPr>
        <w:t>муниципальном районе  Воронежской области</w:t>
      </w:r>
    </w:p>
    <w:p w:rsidR="005F5F76" w:rsidRDefault="005F5F76" w:rsidP="005F5F76">
      <w:pPr>
        <w:spacing w:line="360" w:lineRule="auto"/>
        <w:jc w:val="both"/>
        <w:rPr>
          <w:szCs w:val="28"/>
        </w:rPr>
      </w:pPr>
    </w:p>
    <w:p w:rsidR="00D22970" w:rsidRDefault="005F5F76" w:rsidP="00A0699F">
      <w:pPr>
        <w:spacing w:line="300" w:lineRule="auto"/>
        <w:ind w:firstLine="709"/>
        <w:jc w:val="both"/>
        <w:rPr>
          <w:szCs w:val="28"/>
        </w:rPr>
      </w:pPr>
      <w:r w:rsidRPr="005321FD">
        <w:rPr>
          <w:szCs w:val="28"/>
        </w:rPr>
        <w:t xml:space="preserve">1. Антитеррористическая комиссия в </w:t>
      </w:r>
      <w:r>
        <w:rPr>
          <w:szCs w:val="28"/>
        </w:rPr>
        <w:t xml:space="preserve">Воробьевском </w:t>
      </w:r>
      <w:r w:rsidRPr="005321FD">
        <w:rPr>
          <w:szCs w:val="28"/>
        </w:rPr>
        <w:t>муниципальном ра</w:t>
      </w:r>
      <w:r w:rsidRPr="005321FD">
        <w:rPr>
          <w:szCs w:val="28"/>
        </w:rPr>
        <w:t>й</w:t>
      </w:r>
      <w:r w:rsidRPr="005321FD">
        <w:rPr>
          <w:szCs w:val="28"/>
        </w:rPr>
        <w:t xml:space="preserve">оне Воронежской области (далее – Комиссия) является </w:t>
      </w:r>
      <w:r w:rsidRPr="00B67124">
        <w:rPr>
          <w:szCs w:val="28"/>
        </w:rPr>
        <w:t>коллегиальным</w:t>
      </w:r>
      <w:r>
        <w:rPr>
          <w:szCs w:val="28"/>
        </w:rPr>
        <w:t xml:space="preserve"> </w:t>
      </w:r>
      <w:r w:rsidRPr="005321FD">
        <w:rPr>
          <w:szCs w:val="28"/>
        </w:rPr>
        <w:t>орг</w:t>
      </w:r>
      <w:r w:rsidRPr="005321FD">
        <w:rPr>
          <w:szCs w:val="28"/>
        </w:rPr>
        <w:t>а</w:t>
      </w:r>
      <w:r w:rsidRPr="005321FD">
        <w:rPr>
          <w:szCs w:val="28"/>
        </w:rPr>
        <w:t xml:space="preserve">ном, </w:t>
      </w:r>
      <w:r w:rsidR="00D22970">
        <w:rPr>
          <w:szCs w:val="28"/>
        </w:rPr>
        <w:t>сформированным для организации взаимодействия подразделений терр</w:t>
      </w:r>
      <w:r w:rsidR="00D22970">
        <w:rPr>
          <w:szCs w:val="28"/>
        </w:rPr>
        <w:t>и</w:t>
      </w:r>
      <w:r w:rsidR="00D22970">
        <w:rPr>
          <w:szCs w:val="28"/>
        </w:rPr>
        <w:t>ториальных органов федеральных органов исполнительной власти, органов и</w:t>
      </w:r>
      <w:r w:rsidR="00D22970">
        <w:rPr>
          <w:szCs w:val="28"/>
        </w:rPr>
        <w:t>с</w:t>
      </w:r>
      <w:r w:rsidR="00D22970">
        <w:rPr>
          <w:szCs w:val="28"/>
        </w:rPr>
        <w:t xml:space="preserve">полнительной власти Воронежской области и </w:t>
      </w:r>
      <w:r>
        <w:rPr>
          <w:szCs w:val="28"/>
        </w:rPr>
        <w:t>органов местного самоуправл</w:t>
      </w:r>
      <w:r>
        <w:rPr>
          <w:szCs w:val="28"/>
        </w:rPr>
        <w:t>е</w:t>
      </w:r>
      <w:r>
        <w:rPr>
          <w:szCs w:val="28"/>
        </w:rPr>
        <w:t>ния по профилактике терроризма, а также по минимизации и (или) ликвидации последствий его проявлений</w:t>
      </w:r>
      <w:r w:rsidR="00D22970">
        <w:rPr>
          <w:szCs w:val="28"/>
        </w:rPr>
        <w:t xml:space="preserve"> и для реализации решений антитеррористической комиссии Воронежской области (далее - АТК Воронежской области).</w:t>
      </w:r>
      <w:r>
        <w:rPr>
          <w:szCs w:val="28"/>
        </w:rPr>
        <w:t xml:space="preserve"> </w:t>
      </w:r>
    </w:p>
    <w:p w:rsidR="005F5F76" w:rsidRDefault="005F5F76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2. Комиссия в своей деятельности руководствуется Конституцией Ро</w:t>
      </w:r>
      <w:r>
        <w:rPr>
          <w:szCs w:val="28"/>
        </w:rPr>
        <w:t>с</w:t>
      </w:r>
      <w:r>
        <w:rPr>
          <w:szCs w:val="28"/>
        </w:rPr>
        <w:t>сийской Федерации, федеральными конституционными законами, федеральн</w:t>
      </w:r>
      <w:r>
        <w:rPr>
          <w:szCs w:val="28"/>
        </w:rPr>
        <w:t>ы</w:t>
      </w:r>
      <w:r>
        <w:rPr>
          <w:szCs w:val="28"/>
        </w:rPr>
        <w:t>ми законами, указами и распоряжениями Президента Росси</w:t>
      </w:r>
      <w:r>
        <w:rPr>
          <w:szCs w:val="28"/>
        </w:rPr>
        <w:t>й</w:t>
      </w:r>
      <w:r>
        <w:rPr>
          <w:szCs w:val="28"/>
        </w:rPr>
        <w:t>ской Федерации, постановлениями и распоряжениями Правительства Российской Федерации, з</w:t>
      </w:r>
      <w:r>
        <w:rPr>
          <w:szCs w:val="28"/>
        </w:rPr>
        <w:t>а</w:t>
      </w:r>
      <w:r>
        <w:rPr>
          <w:szCs w:val="28"/>
        </w:rPr>
        <w:t>конами и иными нормативными правовыми актами Воронежской области, м</w:t>
      </w:r>
      <w:r>
        <w:rPr>
          <w:szCs w:val="28"/>
        </w:rPr>
        <w:t>у</w:t>
      </w:r>
      <w:r>
        <w:rPr>
          <w:szCs w:val="28"/>
        </w:rPr>
        <w:t>ниципальными правовыми актами, решениями Национального антитеррор</w:t>
      </w:r>
      <w:r>
        <w:rPr>
          <w:szCs w:val="28"/>
        </w:rPr>
        <w:t>и</w:t>
      </w:r>
      <w:r>
        <w:rPr>
          <w:szCs w:val="28"/>
        </w:rPr>
        <w:t>стического комитета и антитеррористической комиссии В</w:t>
      </w:r>
      <w:r>
        <w:rPr>
          <w:szCs w:val="28"/>
        </w:rPr>
        <w:t>о</w:t>
      </w:r>
      <w:r>
        <w:rPr>
          <w:szCs w:val="28"/>
        </w:rPr>
        <w:t>ронежской области, а также настоящим Положением.</w:t>
      </w:r>
    </w:p>
    <w:p w:rsidR="005F5F76" w:rsidRDefault="005F5F76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3. Руководителем (председателем) Комиссии по должности является глава администрации Воробьевского муници</w:t>
      </w:r>
      <w:r w:rsidR="00D22970">
        <w:rPr>
          <w:szCs w:val="28"/>
        </w:rPr>
        <w:t>пального района Воронежской обла</w:t>
      </w:r>
      <w:r>
        <w:rPr>
          <w:szCs w:val="28"/>
        </w:rPr>
        <w:t>сти</w:t>
      </w:r>
      <w:r w:rsidRPr="005321FD">
        <w:rPr>
          <w:szCs w:val="28"/>
        </w:rPr>
        <w:t>.</w:t>
      </w:r>
    </w:p>
    <w:p w:rsidR="00D22970" w:rsidRDefault="00D22970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4. Основной задачей Комиссии является организация взаимодействия подразделений территориальных органов федеральных органов исполнител</w:t>
      </w:r>
      <w:r>
        <w:rPr>
          <w:szCs w:val="28"/>
        </w:rPr>
        <w:t>ь</w:t>
      </w:r>
      <w:r>
        <w:rPr>
          <w:szCs w:val="28"/>
        </w:rPr>
        <w:t>ной власти, органов исполнительной власти Воронежской области и органов местного самоуправления по профилактике терроризма, а также по минимиз</w:t>
      </w:r>
      <w:r>
        <w:rPr>
          <w:szCs w:val="28"/>
        </w:rPr>
        <w:t>а</w:t>
      </w:r>
      <w:r>
        <w:rPr>
          <w:szCs w:val="28"/>
        </w:rPr>
        <w:t>ции и (или) ликвидации последствий его проявления и реализации решений АТК Воронежской области на территории муниципального района.</w:t>
      </w:r>
    </w:p>
    <w:p w:rsidR="005F5F76" w:rsidRDefault="00D22970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F5F76">
        <w:rPr>
          <w:szCs w:val="28"/>
        </w:rPr>
        <w:t>. Комиссия осуществляет следующие основные функции:</w:t>
      </w:r>
    </w:p>
    <w:p w:rsidR="00D22970" w:rsidRDefault="00D22970" w:rsidP="00A0699F">
      <w:pPr>
        <w:tabs>
          <w:tab w:val="left" w:pos="7420"/>
          <w:tab w:val="left" w:pos="8240"/>
          <w:tab w:val="right" w:pos="9355"/>
        </w:tabs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а) выработка мер по профилактике терроризма, а также по минимизации и (или) ликвидации последствий его проявлений на территории муниципальн</w:t>
      </w:r>
      <w:r>
        <w:rPr>
          <w:szCs w:val="28"/>
        </w:rPr>
        <w:t>о</w:t>
      </w:r>
      <w:r>
        <w:rPr>
          <w:szCs w:val="28"/>
        </w:rPr>
        <w:t>го района;</w:t>
      </w:r>
    </w:p>
    <w:p w:rsidR="00AE6C49" w:rsidRDefault="00AE6C49" w:rsidP="00A0699F">
      <w:pPr>
        <w:tabs>
          <w:tab w:val="left" w:pos="7420"/>
          <w:tab w:val="left" w:pos="8240"/>
          <w:tab w:val="right" w:pos="9355"/>
        </w:tabs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5F5F76" w:rsidRPr="00B67124">
        <w:rPr>
          <w:szCs w:val="28"/>
        </w:rPr>
        <w:t xml:space="preserve">) </w:t>
      </w:r>
      <w:r>
        <w:rPr>
          <w:szCs w:val="28"/>
        </w:rPr>
        <w:t>обеспечение согласованности действий подразделений территориал</w:t>
      </w:r>
      <w:r>
        <w:rPr>
          <w:szCs w:val="28"/>
        </w:rPr>
        <w:t>ь</w:t>
      </w:r>
      <w:r>
        <w:rPr>
          <w:szCs w:val="28"/>
        </w:rPr>
        <w:t>ных органов федеральных органов исполнительной власти, органов исполн</w:t>
      </w:r>
      <w:r>
        <w:rPr>
          <w:szCs w:val="28"/>
        </w:rPr>
        <w:t>и</w:t>
      </w:r>
      <w:r>
        <w:rPr>
          <w:szCs w:val="28"/>
        </w:rPr>
        <w:t>тельной власти Воронежской области и органов местного самоуправления в х</w:t>
      </w:r>
      <w:r>
        <w:rPr>
          <w:szCs w:val="28"/>
        </w:rPr>
        <w:t>о</w:t>
      </w:r>
      <w:r>
        <w:rPr>
          <w:szCs w:val="28"/>
        </w:rPr>
        <w:t>де:</w:t>
      </w:r>
    </w:p>
    <w:p w:rsidR="00AE6C49" w:rsidRDefault="00AE6C49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- разработки и реализации муниципальных программ</w:t>
      </w:r>
      <w:r>
        <w:rPr>
          <w:szCs w:val="28"/>
        </w:rPr>
        <w:br/>
        <w:t>в области профилактики терроризма, а также минимизации</w:t>
      </w:r>
      <w:r>
        <w:rPr>
          <w:szCs w:val="28"/>
        </w:rPr>
        <w:br/>
        <w:t>и (или) ликвидации последствий его проявлений;</w:t>
      </w:r>
    </w:p>
    <w:p w:rsidR="00AE6C49" w:rsidRDefault="00AE6C49" w:rsidP="00A0699F">
      <w:pPr>
        <w:tabs>
          <w:tab w:val="left" w:pos="7420"/>
          <w:tab w:val="left" w:pos="8240"/>
          <w:tab w:val="right" w:pos="9355"/>
        </w:tabs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- проведения информационно-пропагандистских мероприятий по разъя</w:t>
      </w:r>
      <w:r>
        <w:rPr>
          <w:szCs w:val="28"/>
        </w:rPr>
        <w:t>с</w:t>
      </w:r>
      <w:r>
        <w:rPr>
          <w:szCs w:val="28"/>
        </w:rPr>
        <w:t>нению сущности терроризма и его общественной опасности, а также по форм</w:t>
      </w:r>
      <w:r>
        <w:rPr>
          <w:szCs w:val="28"/>
        </w:rPr>
        <w:t>и</w:t>
      </w:r>
      <w:r>
        <w:rPr>
          <w:szCs w:val="28"/>
        </w:rPr>
        <w:t>рованию у граждан неприятия идеологии терроризма;</w:t>
      </w:r>
    </w:p>
    <w:p w:rsidR="00AE6C49" w:rsidRDefault="00AE6C49" w:rsidP="00A0699F">
      <w:pPr>
        <w:tabs>
          <w:tab w:val="left" w:pos="7420"/>
          <w:tab w:val="left" w:pos="8240"/>
          <w:tab w:val="right" w:pos="9355"/>
        </w:tabs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- участие органов местного самоуправления в мероприятиях по проф</w:t>
      </w:r>
      <w:r>
        <w:rPr>
          <w:szCs w:val="28"/>
        </w:rPr>
        <w:t>и</w:t>
      </w:r>
      <w:r>
        <w:rPr>
          <w:szCs w:val="28"/>
        </w:rPr>
        <w:t>лактике терроризма, а также в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Воронежской области;</w:t>
      </w:r>
    </w:p>
    <w:p w:rsidR="00AE6C49" w:rsidRDefault="00AE6C49" w:rsidP="00A0699F">
      <w:pPr>
        <w:tabs>
          <w:tab w:val="left" w:pos="7420"/>
          <w:tab w:val="left" w:pos="8240"/>
          <w:tab w:val="right" w:pos="9355"/>
        </w:tabs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в) выработкой мер по обеспечении выполнении требований к антитерр</w:t>
      </w:r>
      <w:r>
        <w:rPr>
          <w:szCs w:val="28"/>
        </w:rPr>
        <w:t>о</w:t>
      </w:r>
      <w:r>
        <w:rPr>
          <w:szCs w:val="28"/>
        </w:rPr>
        <w:t>ристической защищенности объектов (территорий), находящихся в муниц</w:t>
      </w:r>
      <w:r>
        <w:rPr>
          <w:szCs w:val="28"/>
        </w:rPr>
        <w:t>и</w:t>
      </w:r>
      <w:r>
        <w:rPr>
          <w:szCs w:val="28"/>
        </w:rPr>
        <w:t>пальной собственности или в ведении органов местного самоуправления, а также расположенных в границах муниципального района объектов (террит</w:t>
      </w:r>
      <w:r>
        <w:rPr>
          <w:szCs w:val="28"/>
        </w:rPr>
        <w:t>о</w:t>
      </w:r>
      <w:r>
        <w:rPr>
          <w:szCs w:val="28"/>
        </w:rPr>
        <w:t>рий) иных форм собственности, если контроль за состоянием выполнения тр</w:t>
      </w:r>
      <w:r>
        <w:rPr>
          <w:szCs w:val="28"/>
        </w:rPr>
        <w:t>е</w:t>
      </w:r>
      <w:r>
        <w:rPr>
          <w:szCs w:val="28"/>
        </w:rPr>
        <w:t>бований к антитеррористической защищенности указанных объектов (террит</w:t>
      </w:r>
      <w:r>
        <w:rPr>
          <w:szCs w:val="28"/>
        </w:rPr>
        <w:t>о</w:t>
      </w:r>
      <w:r>
        <w:rPr>
          <w:szCs w:val="28"/>
        </w:rPr>
        <w:t>рий) отнесен к компетенции органов власти и организаций, представленных в Комиссии;</w:t>
      </w:r>
    </w:p>
    <w:p w:rsidR="00AE6C49" w:rsidRDefault="00AE6C49" w:rsidP="00A0699F">
      <w:pPr>
        <w:tabs>
          <w:tab w:val="left" w:pos="7420"/>
          <w:tab w:val="left" w:pos="8240"/>
          <w:tab w:val="right" w:pos="9355"/>
        </w:tabs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г) участие в мониторинге политических, социально-экономических и иных процессов, оказывающих влияние на ситуацию в области противоде</w:t>
      </w:r>
      <w:r>
        <w:rPr>
          <w:szCs w:val="28"/>
        </w:rPr>
        <w:t>й</w:t>
      </w:r>
      <w:r>
        <w:rPr>
          <w:szCs w:val="28"/>
        </w:rPr>
        <w:t>ствия терроризму, осуществляемом АТК Воронежской области;</w:t>
      </w:r>
    </w:p>
    <w:p w:rsidR="00327499" w:rsidRDefault="00327499" w:rsidP="00A0699F">
      <w:pPr>
        <w:tabs>
          <w:tab w:val="left" w:pos="7420"/>
          <w:tab w:val="left" w:pos="8240"/>
          <w:tab w:val="right" w:pos="9355"/>
        </w:tabs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д) обеспечение </w:t>
      </w:r>
      <w:r w:rsidRPr="00B67124">
        <w:rPr>
          <w:szCs w:val="28"/>
        </w:rPr>
        <w:t>взаимодействия</w:t>
      </w:r>
      <w:r w:rsidRPr="00327499">
        <w:rPr>
          <w:szCs w:val="28"/>
        </w:rPr>
        <w:t xml:space="preserve"> </w:t>
      </w:r>
      <w:r w:rsidRPr="00B67124">
        <w:rPr>
          <w:szCs w:val="28"/>
        </w:rPr>
        <w:t>подраз</w:t>
      </w:r>
      <w:r>
        <w:rPr>
          <w:szCs w:val="28"/>
        </w:rPr>
        <w:t>делений</w:t>
      </w:r>
      <w:r w:rsidRPr="00B67124">
        <w:rPr>
          <w:szCs w:val="28"/>
        </w:rPr>
        <w:t xml:space="preserve"> территориальных органов федеральных органов </w:t>
      </w:r>
      <w:r>
        <w:rPr>
          <w:szCs w:val="28"/>
        </w:rPr>
        <w:t xml:space="preserve">исполнительной власти </w:t>
      </w:r>
      <w:r w:rsidR="005F5F76" w:rsidRPr="00B67124">
        <w:rPr>
          <w:szCs w:val="28"/>
        </w:rPr>
        <w:t>органов местного самоуправл</w:t>
      </w:r>
      <w:r w:rsidR="005F5F76" w:rsidRPr="00B67124">
        <w:rPr>
          <w:szCs w:val="28"/>
        </w:rPr>
        <w:t>е</w:t>
      </w:r>
      <w:r w:rsidR="005F5F76" w:rsidRPr="00B67124">
        <w:rPr>
          <w:szCs w:val="28"/>
        </w:rPr>
        <w:t>ния</w:t>
      </w:r>
      <w:r>
        <w:rPr>
          <w:szCs w:val="28"/>
        </w:rPr>
        <w:t xml:space="preserve"> Воронежской области и </w:t>
      </w:r>
      <w:r w:rsidR="005F5F76" w:rsidRPr="00B67124">
        <w:rPr>
          <w:szCs w:val="28"/>
        </w:rPr>
        <w:t xml:space="preserve"> </w:t>
      </w:r>
      <w:r w:rsidRPr="00B67124">
        <w:rPr>
          <w:szCs w:val="28"/>
        </w:rPr>
        <w:t xml:space="preserve">органов местного самоуправления </w:t>
      </w:r>
      <w:r w:rsidR="005F5F76" w:rsidRPr="00B67124">
        <w:rPr>
          <w:szCs w:val="28"/>
        </w:rPr>
        <w:t>с обществе</w:t>
      </w:r>
      <w:r w:rsidR="005F5F76" w:rsidRPr="00B67124">
        <w:rPr>
          <w:szCs w:val="28"/>
        </w:rPr>
        <w:t>н</w:t>
      </w:r>
      <w:r w:rsidR="005F5F76" w:rsidRPr="00B67124">
        <w:rPr>
          <w:szCs w:val="28"/>
        </w:rPr>
        <w:t>ными объединениями и</w:t>
      </w:r>
      <w:r>
        <w:rPr>
          <w:szCs w:val="28"/>
        </w:rPr>
        <w:t xml:space="preserve"> религиозными</w:t>
      </w:r>
      <w:r w:rsidR="005F5F76" w:rsidRPr="00B67124">
        <w:rPr>
          <w:szCs w:val="28"/>
        </w:rPr>
        <w:t xml:space="preserve"> организациями</w:t>
      </w:r>
      <w:r>
        <w:rPr>
          <w:szCs w:val="28"/>
        </w:rPr>
        <w:t>, другими институтами гражданского общества и гражданами, а также привлечение их к участию в противодействию терроризму;</w:t>
      </w:r>
      <w:r w:rsidR="005F5F76" w:rsidRPr="00B67124">
        <w:rPr>
          <w:szCs w:val="28"/>
        </w:rPr>
        <w:t xml:space="preserve"> </w:t>
      </w:r>
    </w:p>
    <w:p w:rsidR="00327499" w:rsidRPr="00AC49D2" w:rsidRDefault="00327499" w:rsidP="00A0699F">
      <w:pPr>
        <w:tabs>
          <w:tab w:val="left" w:pos="7420"/>
          <w:tab w:val="left" w:pos="8240"/>
          <w:tab w:val="right" w:pos="9355"/>
        </w:tabs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5F5F76" w:rsidRPr="005321FD">
        <w:rPr>
          <w:szCs w:val="28"/>
        </w:rPr>
        <w:t>)</w:t>
      </w:r>
      <w:r w:rsidRPr="00327499">
        <w:rPr>
          <w:szCs w:val="28"/>
        </w:rPr>
        <w:t xml:space="preserve"> </w:t>
      </w:r>
      <w:r>
        <w:rPr>
          <w:szCs w:val="28"/>
        </w:rPr>
        <w:t>контроль</w:t>
      </w:r>
      <w:r w:rsidRPr="005321FD">
        <w:rPr>
          <w:szCs w:val="28"/>
        </w:rPr>
        <w:t xml:space="preserve"> за исполнением решений Комиссии;</w:t>
      </w:r>
      <w:r w:rsidRPr="00AC49D2">
        <w:rPr>
          <w:szCs w:val="28"/>
        </w:rPr>
        <w:t xml:space="preserve"> </w:t>
      </w:r>
    </w:p>
    <w:p w:rsidR="00327499" w:rsidRDefault="00327499" w:rsidP="00A0699F">
      <w:pPr>
        <w:tabs>
          <w:tab w:val="left" w:pos="7420"/>
          <w:tab w:val="left" w:pos="8240"/>
          <w:tab w:val="right" w:pos="9355"/>
        </w:tabs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ж) организация исполнения решений АТК Воронежской области орган</w:t>
      </w:r>
      <w:r>
        <w:rPr>
          <w:szCs w:val="28"/>
        </w:rPr>
        <w:t>а</w:t>
      </w:r>
      <w:r>
        <w:rPr>
          <w:szCs w:val="28"/>
        </w:rPr>
        <w:t>ми местного самоуправления на территории муниципального района;</w:t>
      </w:r>
    </w:p>
    <w:p w:rsidR="00327499" w:rsidRPr="006068ED" w:rsidRDefault="00327499" w:rsidP="00A0699F">
      <w:pPr>
        <w:tabs>
          <w:tab w:val="left" w:pos="7420"/>
          <w:tab w:val="left" w:pos="8240"/>
          <w:tab w:val="right" w:pos="9355"/>
        </w:tabs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з) </w:t>
      </w:r>
      <w:r w:rsidRPr="005321FD">
        <w:rPr>
          <w:szCs w:val="28"/>
        </w:rPr>
        <w:t xml:space="preserve">анализ </w:t>
      </w:r>
      <w:r>
        <w:rPr>
          <w:szCs w:val="28"/>
        </w:rPr>
        <w:t xml:space="preserve">и оценка </w:t>
      </w:r>
      <w:r w:rsidRPr="005321FD">
        <w:rPr>
          <w:szCs w:val="28"/>
        </w:rPr>
        <w:t>эффективности работы органов местного самоуправл</w:t>
      </w:r>
      <w:r w:rsidRPr="005321FD">
        <w:rPr>
          <w:szCs w:val="28"/>
        </w:rPr>
        <w:t>е</w:t>
      </w:r>
      <w:r w:rsidRPr="005321FD">
        <w:rPr>
          <w:szCs w:val="28"/>
        </w:rPr>
        <w:t>ния  по профилактике терроризма, а также по минимизации и (или) ликвидации последствий его проявлений, подготовка решений Комиссии по совершенств</w:t>
      </w:r>
      <w:r w:rsidRPr="005321FD">
        <w:rPr>
          <w:szCs w:val="28"/>
        </w:rPr>
        <w:t>о</w:t>
      </w:r>
      <w:r w:rsidRPr="005321FD">
        <w:rPr>
          <w:szCs w:val="28"/>
        </w:rPr>
        <w:t>ванию этой работы;</w:t>
      </w:r>
    </w:p>
    <w:p w:rsidR="00327499" w:rsidRDefault="00327499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и) осуществление </w:t>
      </w:r>
      <w:r w:rsidRPr="00213EC2">
        <w:rPr>
          <w:szCs w:val="28"/>
        </w:rPr>
        <w:t>информационно</w:t>
      </w:r>
      <w:r>
        <w:rPr>
          <w:szCs w:val="28"/>
        </w:rPr>
        <w:t xml:space="preserve">го </w:t>
      </w:r>
      <w:r w:rsidRPr="00213EC2">
        <w:rPr>
          <w:szCs w:val="28"/>
        </w:rPr>
        <w:t>сопровождени</w:t>
      </w:r>
      <w:r>
        <w:rPr>
          <w:szCs w:val="28"/>
        </w:rPr>
        <w:t>я</w:t>
      </w:r>
      <w:r w:rsidRPr="00213EC2">
        <w:rPr>
          <w:szCs w:val="28"/>
        </w:rPr>
        <w:t xml:space="preserve"> деятельности по профилактике терроризма</w:t>
      </w:r>
      <w:r>
        <w:rPr>
          <w:szCs w:val="28"/>
        </w:rPr>
        <w:t>, а</w:t>
      </w:r>
      <w:r w:rsidRPr="00213EC2">
        <w:rPr>
          <w:szCs w:val="28"/>
        </w:rPr>
        <w:t xml:space="preserve"> также по минимизации и (или) ликвидации п</w:t>
      </w:r>
      <w:r w:rsidRPr="00213EC2">
        <w:rPr>
          <w:szCs w:val="28"/>
        </w:rPr>
        <w:t>о</w:t>
      </w:r>
      <w:r w:rsidRPr="00213EC2">
        <w:rPr>
          <w:szCs w:val="28"/>
        </w:rPr>
        <w:t>следствий его проявлений</w:t>
      </w:r>
      <w:r>
        <w:rPr>
          <w:szCs w:val="28"/>
        </w:rPr>
        <w:t>, на территории муниципального района, путем:</w:t>
      </w:r>
    </w:p>
    <w:p w:rsidR="00327499" w:rsidRPr="00D84DC1" w:rsidRDefault="00327499" w:rsidP="00A0699F">
      <w:pPr>
        <w:pStyle w:val="a3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677708">
        <w:rPr>
          <w:szCs w:val="28"/>
        </w:rPr>
        <w:t>обеспечения во взаимодействии с антитеррористической комиссией В</w:t>
      </w:r>
      <w:r w:rsidRPr="00677708">
        <w:rPr>
          <w:szCs w:val="28"/>
        </w:rPr>
        <w:t>о</w:t>
      </w:r>
      <w:r w:rsidRPr="00677708">
        <w:rPr>
          <w:szCs w:val="28"/>
        </w:rPr>
        <w:t>ронежской области согласованности позиций территориальных органов фед</w:t>
      </w:r>
      <w:r w:rsidRPr="00677708">
        <w:rPr>
          <w:szCs w:val="28"/>
        </w:rPr>
        <w:t>е</w:t>
      </w:r>
      <w:r w:rsidRPr="00677708">
        <w:rPr>
          <w:szCs w:val="28"/>
        </w:rPr>
        <w:t>ральных органов исполнительной власти</w:t>
      </w:r>
      <w:r>
        <w:rPr>
          <w:szCs w:val="28"/>
        </w:rPr>
        <w:t xml:space="preserve"> Воронежской области</w:t>
      </w:r>
      <w:r w:rsidRPr="00677708">
        <w:rPr>
          <w:szCs w:val="28"/>
        </w:rPr>
        <w:t>,</w:t>
      </w:r>
      <w:r>
        <w:rPr>
          <w:szCs w:val="28"/>
        </w:rPr>
        <w:t xml:space="preserve"> иных госуда</w:t>
      </w:r>
      <w:r>
        <w:rPr>
          <w:szCs w:val="28"/>
        </w:rPr>
        <w:t>р</w:t>
      </w:r>
      <w:r>
        <w:rPr>
          <w:szCs w:val="28"/>
        </w:rPr>
        <w:t xml:space="preserve">ственных органов и </w:t>
      </w:r>
      <w:r w:rsidRPr="00677708">
        <w:rPr>
          <w:szCs w:val="28"/>
        </w:rPr>
        <w:t>органов местного самоуправления при взаимоде</w:t>
      </w:r>
      <w:r w:rsidRPr="00677708">
        <w:rPr>
          <w:szCs w:val="28"/>
        </w:rPr>
        <w:t>й</w:t>
      </w:r>
      <w:r w:rsidRPr="00677708">
        <w:rPr>
          <w:szCs w:val="28"/>
        </w:rPr>
        <w:t>ствии со средствами массовой информации по вопросам, касающимся освещ</w:t>
      </w:r>
      <w:r w:rsidRPr="00677708">
        <w:rPr>
          <w:szCs w:val="28"/>
        </w:rPr>
        <w:t>е</w:t>
      </w:r>
      <w:r w:rsidRPr="00677708">
        <w:rPr>
          <w:szCs w:val="28"/>
        </w:rPr>
        <w:t>ния мер по профилактике терроризма, минимизации и (или) ликвидации п</w:t>
      </w:r>
      <w:r w:rsidRPr="00677708">
        <w:rPr>
          <w:szCs w:val="28"/>
        </w:rPr>
        <w:t>о</w:t>
      </w:r>
      <w:r w:rsidRPr="00677708">
        <w:rPr>
          <w:szCs w:val="28"/>
        </w:rPr>
        <w:t>следствий его проявл</w:t>
      </w:r>
      <w:r w:rsidRPr="00677708">
        <w:rPr>
          <w:szCs w:val="28"/>
        </w:rPr>
        <w:t>е</w:t>
      </w:r>
      <w:r w:rsidRPr="00677708">
        <w:rPr>
          <w:szCs w:val="28"/>
        </w:rPr>
        <w:t>ний;</w:t>
      </w:r>
    </w:p>
    <w:p w:rsidR="00327499" w:rsidRPr="00D84DC1" w:rsidRDefault="00327499" w:rsidP="00A0699F">
      <w:pPr>
        <w:pStyle w:val="a3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84DC1">
        <w:rPr>
          <w:szCs w:val="28"/>
        </w:rPr>
        <w:t>размещени</w:t>
      </w:r>
      <w:r>
        <w:rPr>
          <w:szCs w:val="28"/>
        </w:rPr>
        <w:t>я</w:t>
      </w:r>
      <w:r w:rsidRPr="00D84DC1">
        <w:rPr>
          <w:szCs w:val="28"/>
        </w:rPr>
        <w:t xml:space="preserve"> в средствах массовой информации и информационно</w:t>
      </w:r>
      <w:r w:rsidR="00FF0F1A">
        <w:rPr>
          <w:szCs w:val="28"/>
        </w:rPr>
        <w:t xml:space="preserve"> </w:t>
      </w:r>
      <w:r w:rsidRPr="00D84DC1">
        <w:rPr>
          <w:szCs w:val="28"/>
        </w:rPr>
        <w:t>- т</w:t>
      </w:r>
      <w:r w:rsidRPr="00D84DC1">
        <w:rPr>
          <w:szCs w:val="28"/>
        </w:rPr>
        <w:t>е</w:t>
      </w:r>
      <w:r w:rsidRPr="00D84DC1">
        <w:rPr>
          <w:szCs w:val="28"/>
        </w:rPr>
        <w:t>лекоммуникационной сети «Интернет» материалов о деятельности Коми</w:t>
      </w:r>
      <w:r w:rsidRPr="00D84DC1">
        <w:rPr>
          <w:szCs w:val="28"/>
        </w:rPr>
        <w:t>с</w:t>
      </w:r>
      <w:r w:rsidRPr="00D84DC1">
        <w:rPr>
          <w:szCs w:val="28"/>
        </w:rPr>
        <w:t>сии</w:t>
      </w:r>
      <w:r>
        <w:rPr>
          <w:szCs w:val="28"/>
        </w:rPr>
        <w:t>;</w:t>
      </w:r>
    </w:p>
    <w:p w:rsidR="00327499" w:rsidRPr="00AC49D2" w:rsidRDefault="00FF0F1A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327499" w:rsidRPr="001C2876">
        <w:rPr>
          <w:szCs w:val="28"/>
        </w:rPr>
        <w:t xml:space="preserve">) осуществление других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проявлений, требующих взаимодействия </w:t>
      </w:r>
      <w:r w:rsidR="00DE34B8">
        <w:rPr>
          <w:szCs w:val="28"/>
        </w:rPr>
        <w:t xml:space="preserve">подразделений </w:t>
      </w:r>
      <w:r w:rsidR="00DE34B8" w:rsidRPr="001C2876">
        <w:rPr>
          <w:szCs w:val="28"/>
        </w:rPr>
        <w:t>территориальных органов федеральных органов исполнител</w:t>
      </w:r>
      <w:r w:rsidR="00DE34B8" w:rsidRPr="001C2876">
        <w:rPr>
          <w:szCs w:val="28"/>
        </w:rPr>
        <w:t>ь</w:t>
      </w:r>
      <w:r w:rsidR="00DE34B8" w:rsidRPr="001C2876">
        <w:rPr>
          <w:szCs w:val="28"/>
        </w:rPr>
        <w:t>ной власти</w:t>
      </w:r>
      <w:r w:rsidR="00DE34B8">
        <w:rPr>
          <w:szCs w:val="28"/>
        </w:rPr>
        <w:t>,</w:t>
      </w:r>
      <w:r w:rsidR="00DE34B8" w:rsidRPr="001C2876">
        <w:rPr>
          <w:szCs w:val="28"/>
        </w:rPr>
        <w:t xml:space="preserve"> органов исполнительной власти</w:t>
      </w:r>
      <w:r w:rsidR="00DE34B8">
        <w:rPr>
          <w:szCs w:val="28"/>
        </w:rPr>
        <w:t xml:space="preserve"> Воронежской области.</w:t>
      </w:r>
      <w:r w:rsidR="00DE34B8" w:rsidRPr="001C2876">
        <w:rPr>
          <w:szCs w:val="28"/>
        </w:rPr>
        <w:t xml:space="preserve"> </w:t>
      </w:r>
    </w:p>
    <w:p w:rsidR="005F5F76" w:rsidRDefault="00DE34B8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F5F76">
        <w:rPr>
          <w:szCs w:val="28"/>
        </w:rPr>
        <w:t xml:space="preserve">. Комиссия </w:t>
      </w:r>
      <w:r>
        <w:rPr>
          <w:szCs w:val="28"/>
        </w:rPr>
        <w:t>для решения возложенной на нее задачи</w:t>
      </w:r>
      <w:r w:rsidR="005F5F76">
        <w:rPr>
          <w:szCs w:val="28"/>
        </w:rPr>
        <w:t xml:space="preserve"> имеет право:</w:t>
      </w:r>
    </w:p>
    <w:p w:rsidR="005F5F76" w:rsidRPr="00D84DC1" w:rsidRDefault="005F5F76" w:rsidP="00A0699F">
      <w:pPr>
        <w:pStyle w:val="a3"/>
        <w:tabs>
          <w:tab w:val="left" w:pos="1008"/>
        </w:tabs>
        <w:spacing w:line="300" w:lineRule="auto"/>
        <w:ind w:firstLine="709"/>
        <w:rPr>
          <w:szCs w:val="28"/>
        </w:rPr>
      </w:pPr>
      <w:r w:rsidRPr="00B67124">
        <w:rPr>
          <w:szCs w:val="28"/>
        </w:rPr>
        <w:t>а)</w:t>
      </w:r>
      <w:r w:rsidRPr="00B67124">
        <w:rPr>
          <w:szCs w:val="28"/>
        </w:rPr>
        <w:tab/>
        <w:t>принимать решения по вопросам, отнесенным к ее компетенции;</w:t>
      </w:r>
    </w:p>
    <w:p w:rsidR="005F5F76" w:rsidRDefault="005F5F76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б) запрашивать и получать в установленном порядке необходимые мат</w:t>
      </w:r>
      <w:r>
        <w:rPr>
          <w:szCs w:val="28"/>
        </w:rPr>
        <w:t>е</w:t>
      </w:r>
      <w:r>
        <w:rPr>
          <w:szCs w:val="28"/>
        </w:rPr>
        <w:t>риалы и информацию от подразделений (представителей) территориальных о</w:t>
      </w:r>
      <w:r>
        <w:rPr>
          <w:szCs w:val="28"/>
        </w:rPr>
        <w:t>р</w:t>
      </w:r>
      <w:r>
        <w:rPr>
          <w:szCs w:val="28"/>
        </w:rPr>
        <w:t>ганов федеральных органов исполнительной власти, органов исполнител</w:t>
      </w:r>
      <w:r>
        <w:rPr>
          <w:szCs w:val="28"/>
        </w:rPr>
        <w:t>ь</w:t>
      </w:r>
      <w:r>
        <w:rPr>
          <w:szCs w:val="28"/>
        </w:rPr>
        <w:t>ной власти Воронежской области, органов местного самоуправления, обществе</w:t>
      </w:r>
      <w:r>
        <w:rPr>
          <w:szCs w:val="28"/>
        </w:rPr>
        <w:t>н</w:t>
      </w:r>
      <w:r>
        <w:rPr>
          <w:szCs w:val="28"/>
        </w:rPr>
        <w:t>ных объединений, организаций (независимо от форм собственности) и дол</w:t>
      </w:r>
      <w:r>
        <w:rPr>
          <w:szCs w:val="28"/>
        </w:rPr>
        <w:t>ж</w:t>
      </w:r>
      <w:r>
        <w:rPr>
          <w:szCs w:val="28"/>
        </w:rPr>
        <w:t>ностных лиц;</w:t>
      </w:r>
    </w:p>
    <w:p w:rsidR="005F5F76" w:rsidRDefault="005F5F76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в) создавать рабочие органы (рабочие группы) для изучения вопросов, </w:t>
      </w:r>
      <w:r w:rsidR="00DE34B8">
        <w:rPr>
          <w:szCs w:val="28"/>
        </w:rPr>
        <w:t xml:space="preserve">отнесенных к компетенции </w:t>
      </w:r>
      <w:r>
        <w:rPr>
          <w:szCs w:val="28"/>
        </w:rPr>
        <w:t>Комиссии;</w:t>
      </w:r>
    </w:p>
    <w:p w:rsidR="005F5F76" w:rsidRDefault="005F5F76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г) привлекать для участия в работе Комиссии должностных лиц</w:t>
      </w:r>
      <w:r>
        <w:rPr>
          <w:szCs w:val="28"/>
        </w:rPr>
        <w:br/>
        <w:t>и специалистов подразделений территориальных органов федеральных орг</w:t>
      </w:r>
      <w:r>
        <w:rPr>
          <w:szCs w:val="28"/>
        </w:rPr>
        <w:t>а</w:t>
      </w:r>
      <w:r>
        <w:rPr>
          <w:szCs w:val="28"/>
        </w:rPr>
        <w:t>нов исполнительной власти, органов исполнительной власти Воронежской области, органов местного самоуправления, а также представителей организаций и о</w:t>
      </w:r>
      <w:r>
        <w:rPr>
          <w:szCs w:val="28"/>
        </w:rPr>
        <w:t>б</w:t>
      </w:r>
      <w:r>
        <w:rPr>
          <w:szCs w:val="28"/>
        </w:rPr>
        <w:t>щественных объединений по согласованию с их руководителями;</w:t>
      </w:r>
    </w:p>
    <w:p w:rsidR="005F5F76" w:rsidRPr="00213EC2" w:rsidRDefault="005F5F76" w:rsidP="00A0699F">
      <w:pPr>
        <w:spacing w:line="300" w:lineRule="auto"/>
        <w:ind w:firstLine="709"/>
        <w:jc w:val="both"/>
        <w:rPr>
          <w:szCs w:val="28"/>
        </w:rPr>
      </w:pPr>
      <w:r w:rsidRPr="00B67124">
        <w:rPr>
          <w:szCs w:val="28"/>
        </w:rPr>
        <w:t>д) организовывать контроль исполнения принятых Комиссией реш</w:t>
      </w:r>
      <w:r w:rsidRPr="00B67124">
        <w:rPr>
          <w:szCs w:val="28"/>
        </w:rPr>
        <w:t>е</w:t>
      </w:r>
      <w:r w:rsidRPr="00B67124">
        <w:rPr>
          <w:szCs w:val="28"/>
        </w:rPr>
        <w:t>ний;</w:t>
      </w:r>
    </w:p>
    <w:p w:rsidR="005F5F76" w:rsidRDefault="005F5F76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е) вносить в установленном порядке предложения по вопросам, требу</w:t>
      </w:r>
      <w:r>
        <w:rPr>
          <w:szCs w:val="28"/>
        </w:rPr>
        <w:t>ю</w:t>
      </w:r>
      <w:r>
        <w:rPr>
          <w:szCs w:val="28"/>
        </w:rPr>
        <w:t xml:space="preserve">щим решения </w:t>
      </w:r>
      <w:r w:rsidR="00DE34B8">
        <w:rPr>
          <w:szCs w:val="28"/>
        </w:rPr>
        <w:t xml:space="preserve">на федеральном или региональном уровне, в том числе решения </w:t>
      </w:r>
      <w:r>
        <w:rPr>
          <w:szCs w:val="28"/>
        </w:rPr>
        <w:t>антитеррористической комиссии Воронежской о</w:t>
      </w:r>
      <w:r>
        <w:rPr>
          <w:szCs w:val="28"/>
        </w:rPr>
        <w:t>б</w:t>
      </w:r>
      <w:r>
        <w:rPr>
          <w:szCs w:val="28"/>
        </w:rPr>
        <w:t>ласти.</w:t>
      </w:r>
    </w:p>
    <w:p w:rsidR="005F5F76" w:rsidRDefault="00DE34B8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F5F76">
        <w:rPr>
          <w:szCs w:val="28"/>
        </w:rPr>
        <w:t>. Комиссия строит свою работу во взаимодействии с оперативной гру</w:t>
      </w:r>
      <w:r w:rsidR="005F5F76">
        <w:rPr>
          <w:szCs w:val="28"/>
        </w:rPr>
        <w:t>п</w:t>
      </w:r>
      <w:r w:rsidR="005F5F76">
        <w:rPr>
          <w:szCs w:val="28"/>
        </w:rPr>
        <w:t xml:space="preserve">пой в муниципальном </w:t>
      </w:r>
      <w:r>
        <w:rPr>
          <w:szCs w:val="28"/>
        </w:rPr>
        <w:t>районе</w:t>
      </w:r>
      <w:r w:rsidR="005F5F76">
        <w:rPr>
          <w:szCs w:val="28"/>
        </w:rPr>
        <w:t>, сформированной для осуществления первооч</w:t>
      </w:r>
      <w:r w:rsidR="005F5F76">
        <w:rPr>
          <w:szCs w:val="28"/>
        </w:rPr>
        <w:t>е</w:t>
      </w:r>
      <w:r w:rsidR="005F5F76">
        <w:rPr>
          <w:szCs w:val="28"/>
        </w:rPr>
        <w:t xml:space="preserve">редных мер по пресечению террористического акта или действий, создающих непосредственную угрозу его совершения, на территории муниципального </w:t>
      </w:r>
      <w:r>
        <w:rPr>
          <w:szCs w:val="28"/>
        </w:rPr>
        <w:t>ра</w:t>
      </w:r>
      <w:r>
        <w:rPr>
          <w:szCs w:val="28"/>
        </w:rPr>
        <w:t>й</w:t>
      </w:r>
      <w:r>
        <w:rPr>
          <w:szCs w:val="28"/>
        </w:rPr>
        <w:t>она</w:t>
      </w:r>
      <w:r w:rsidR="005F5F76">
        <w:rPr>
          <w:szCs w:val="28"/>
        </w:rPr>
        <w:t>.</w:t>
      </w:r>
    </w:p>
    <w:p w:rsidR="005F5F76" w:rsidRDefault="00DE34B8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5F5F76">
        <w:rPr>
          <w:szCs w:val="28"/>
        </w:rPr>
        <w:t>. Комиссия осуществляет свою деятельность на плановой основе</w:t>
      </w:r>
      <w:r w:rsidR="005F5F76">
        <w:rPr>
          <w:szCs w:val="28"/>
        </w:rPr>
        <w:br/>
        <w:t xml:space="preserve">в соответствии с регламентом, утвержденным </w:t>
      </w:r>
      <w:r>
        <w:rPr>
          <w:szCs w:val="28"/>
        </w:rPr>
        <w:t>АТК</w:t>
      </w:r>
      <w:r w:rsidR="005F5F76">
        <w:rPr>
          <w:szCs w:val="28"/>
        </w:rPr>
        <w:t xml:space="preserve"> Воронежской области.</w:t>
      </w:r>
    </w:p>
    <w:p w:rsidR="005F5F76" w:rsidRDefault="00DE34B8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5F5F76">
        <w:rPr>
          <w:szCs w:val="28"/>
        </w:rPr>
        <w:t xml:space="preserve">. Комиссия информирует </w:t>
      </w:r>
      <w:r>
        <w:rPr>
          <w:szCs w:val="28"/>
        </w:rPr>
        <w:t>АТК Воронежской области</w:t>
      </w:r>
      <w:r w:rsidR="005F5F76">
        <w:rPr>
          <w:szCs w:val="28"/>
        </w:rPr>
        <w:br/>
        <w:t xml:space="preserve">по итогам своей деятельности </w:t>
      </w:r>
      <w:r>
        <w:rPr>
          <w:szCs w:val="28"/>
        </w:rPr>
        <w:t>не реже одного раза в</w:t>
      </w:r>
      <w:r w:rsidR="005F5F76">
        <w:rPr>
          <w:szCs w:val="28"/>
        </w:rPr>
        <w:t xml:space="preserve"> полугодие</w:t>
      </w:r>
      <w:r>
        <w:rPr>
          <w:szCs w:val="28"/>
        </w:rPr>
        <w:t>, а также по ит</w:t>
      </w:r>
      <w:r>
        <w:rPr>
          <w:szCs w:val="28"/>
        </w:rPr>
        <w:t>о</w:t>
      </w:r>
      <w:r>
        <w:rPr>
          <w:szCs w:val="28"/>
        </w:rPr>
        <w:t>гам проведенных заседаний в порядке, установленном председателем АТК В</w:t>
      </w:r>
      <w:r>
        <w:rPr>
          <w:szCs w:val="28"/>
        </w:rPr>
        <w:t>о</w:t>
      </w:r>
      <w:r>
        <w:rPr>
          <w:szCs w:val="28"/>
        </w:rPr>
        <w:t>ронежской области</w:t>
      </w:r>
      <w:r w:rsidR="005F5F76" w:rsidRPr="00B67124">
        <w:rPr>
          <w:szCs w:val="28"/>
        </w:rPr>
        <w:t>.</w:t>
      </w:r>
    </w:p>
    <w:p w:rsidR="005F5F76" w:rsidRPr="00B67124" w:rsidRDefault="005F5F76" w:rsidP="00A0699F">
      <w:pPr>
        <w:pStyle w:val="a3"/>
        <w:tabs>
          <w:tab w:val="left" w:pos="1128"/>
        </w:tabs>
        <w:spacing w:line="300" w:lineRule="auto"/>
        <w:ind w:firstLine="709"/>
        <w:rPr>
          <w:szCs w:val="28"/>
        </w:rPr>
      </w:pPr>
      <w:r w:rsidRPr="00B67124">
        <w:rPr>
          <w:szCs w:val="28"/>
        </w:rPr>
        <w:t>1</w:t>
      </w:r>
      <w:r>
        <w:rPr>
          <w:szCs w:val="28"/>
        </w:rPr>
        <w:t>0</w:t>
      </w:r>
      <w:r w:rsidRPr="00B67124">
        <w:rPr>
          <w:szCs w:val="28"/>
        </w:rPr>
        <w:t>. Решения, принимаемые Комиссией в соответствии с ее компете</w:t>
      </w:r>
      <w:r w:rsidRPr="00B67124">
        <w:rPr>
          <w:szCs w:val="28"/>
        </w:rPr>
        <w:t>н</w:t>
      </w:r>
      <w:r w:rsidRPr="00B67124">
        <w:rPr>
          <w:szCs w:val="28"/>
        </w:rPr>
        <w:t>цией, являются обязательными для подразделений территориальных органов фед</w:t>
      </w:r>
      <w:r w:rsidRPr="00B67124">
        <w:rPr>
          <w:szCs w:val="28"/>
        </w:rPr>
        <w:t>е</w:t>
      </w:r>
      <w:r w:rsidRPr="00B67124">
        <w:rPr>
          <w:szCs w:val="28"/>
        </w:rPr>
        <w:t>ральных органов исполнительной власти и органов исполнительной власти В</w:t>
      </w:r>
      <w:r w:rsidRPr="00B67124">
        <w:rPr>
          <w:szCs w:val="28"/>
        </w:rPr>
        <w:t>о</w:t>
      </w:r>
      <w:r w:rsidRPr="00B67124">
        <w:rPr>
          <w:szCs w:val="28"/>
        </w:rPr>
        <w:t xml:space="preserve">ронежской области, </w:t>
      </w:r>
      <w:r w:rsidR="00DE34B8">
        <w:rPr>
          <w:szCs w:val="28"/>
        </w:rPr>
        <w:t xml:space="preserve">органов местного самоуправления, </w:t>
      </w:r>
      <w:r w:rsidRPr="00B67124">
        <w:rPr>
          <w:szCs w:val="28"/>
        </w:rPr>
        <w:t>сформированных в гр</w:t>
      </w:r>
      <w:r w:rsidRPr="00B67124">
        <w:rPr>
          <w:szCs w:val="28"/>
        </w:rPr>
        <w:t>а</w:t>
      </w:r>
      <w:r w:rsidRPr="00B67124">
        <w:rPr>
          <w:szCs w:val="28"/>
        </w:rPr>
        <w:t>ницах (на терр</w:t>
      </w:r>
      <w:r w:rsidRPr="00B67124">
        <w:rPr>
          <w:szCs w:val="28"/>
        </w:rPr>
        <w:t>и</w:t>
      </w:r>
      <w:r w:rsidRPr="00B67124">
        <w:rPr>
          <w:szCs w:val="28"/>
        </w:rPr>
        <w:t xml:space="preserve">тории) </w:t>
      </w:r>
      <w:r>
        <w:rPr>
          <w:szCs w:val="28"/>
        </w:rPr>
        <w:t xml:space="preserve">Воробьевского </w:t>
      </w:r>
      <w:r w:rsidRPr="00B67124">
        <w:rPr>
          <w:szCs w:val="28"/>
        </w:rPr>
        <w:t>муниципального района.</w:t>
      </w:r>
    </w:p>
    <w:p w:rsidR="005F5F76" w:rsidRPr="00D84DC1" w:rsidRDefault="005F5F76" w:rsidP="00A0699F">
      <w:pPr>
        <w:pStyle w:val="a3"/>
        <w:tabs>
          <w:tab w:val="left" w:pos="1133"/>
        </w:tabs>
        <w:spacing w:line="300" w:lineRule="auto"/>
        <w:ind w:firstLine="709"/>
        <w:rPr>
          <w:szCs w:val="28"/>
        </w:rPr>
      </w:pPr>
      <w:r w:rsidRPr="00B67124">
        <w:rPr>
          <w:szCs w:val="28"/>
        </w:rPr>
        <w:t>1</w:t>
      </w:r>
      <w:r>
        <w:rPr>
          <w:szCs w:val="28"/>
        </w:rPr>
        <w:t>1</w:t>
      </w:r>
      <w:r w:rsidRPr="00B67124">
        <w:rPr>
          <w:szCs w:val="28"/>
        </w:rPr>
        <w:t xml:space="preserve">. Для реализации решений Комиссии могут </w:t>
      </w:r>
      <w:r w:rsidR="00DE34B8">
        <w:rPr>
          <w:szCs w:val="28"/>
        </w:rPr>
        <w:t>издаваться муниципальные</w:t>
      </w:r>
      <w:r w:rsidRPr="00B67124">
        <w:rPr>
          <w:szCs w:val="28"/>
        </w:rPr>
        <w:t xml:space="preserve"> право</w:t>
      </w:r>
      <w:r w:rsidR="00DE34B8">
        <w:rPr>
          <w:szCs w:val="28"/>
        </w:rPr>
        <w:t>вые акты</w:t>
      </w:r>
      <w:r w:rsidRPr="00B67124">
        <w:rPr>
          <w:szCs w:val="28"/>
        </w:rPr>
        <w:t>.</w:t>
      </w:r>
    </w:p>
    <w:p w:rsidR="005F5F76" w:rsidRDefault="005F5F76" w:rsidP="00A0699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12. Организационное и материально-техническое обеспечение деятельн</w:t>
      </w:r>
      <w:r>
        <w:rPr>
          <w:szCs w:val="28"/>
        </w:rPr>
        <w:t>о</w:t>
      </w:r>
      <w:r>
        <w:rPr>
          <w:szCs w:val="28"/>
        </w:rPr>
        <w:t>сти Комиссии организуется главой администрации муниципального района, п</w:t>
      </w:r>
      <w:r>
        <w:rPr>
          <w:szCs w:val="28"/>
        </w:rPr>
        <w:t>у</w:t>
      </w:r>
      <w:r>
        <w:rPr>
          <w:szCs w:val="28"/>
        </w:rPr>
        <w:t>тем назначения должностного лица секретаря Комиссии, ответстве</w:t>
      </w:r>
      <w:r>
        <w:rPr>
          <w:szCs w:val="28"/>
        </w:rPr>
        <w:t>н</w:t>
      </w:r>
      <w:r>
        <w:rPr>
          <w:szCs w:val="28"/>
        </w:rPr>
        <w:t>ного за эту работу.</w:t>
      </w:r>
    </w:p>
    <w:p w:rsidR="005F5F76" w:rsidRPr="00D84DC1" w:rsidRDefault="005F5F76" w:rsidP="00A0699F">
      <w:pPr>
        <w:pStyle w:val="a3"/>
        <w:tabs>
          <w:tab w:val="left" w:pos="1109"/>
        </w:tabs>
        <w:spacing w:line="300" w:lineRule="auto"/>
        <w:ind w:firstLine="709"/>
        <w:rPr>
          <w:szCs w:val="28"/>
        </w:rPr>
      </w:pPr>
      <w:r w:rsidRPr="00B67124">
        <w:rPr>
          <w:szCs w:val="28"/>
        </w:rPr>
        <w:t>13</w:t>
      </w:r>
      <w:r>
        <w:rPr>
          <w:szCs w:val="28"/>
        </w:rPr>
        <w:t>.</w:t>
      </w:r>
      <w:r w:rsidRPr="00B67124">
        <w:rPr>
          <w:szCs w:val="28"/>
        </w:rPr>
        <w:t xml:space="preserve"> Информационно-аналитическое обеспечение деятельности Коми</w:t>
      </w:r>
      <w:r w:rsidRPr="00B67124">
        <w:rPr>
          <w:szCs w:val="28"/>
        </w:rPr>
        <w:t>с</w:t>
      </w:r>
      <w:r w:rsidRPr="00B67124">
        <w:rPr>
          <w:szCs w:val="28"/>
        </w:rPr>
        <w:t xml:space="preserve">сии </w:t>
      </w:r>
      <w:r w:rsidR="00DE34B8">
        <w:rPr>
          <w:szCs w:val="28"/>
        </w:rPr>
        <w:t>выполняют</w:t>
      </w:r>
      <w:r w:rsidRPr="00B67124">
        <w:rPr>
          <w:szCs w:val="28"/>
        </w:rPr>
        <w:t xml:space="preserve"> в установленном порядке подразделения территориальных органов федеральных органов исполнительной власти, органов исполнительной власти Воронежской области, органы местного самоуправления</w:t>
      </w:r>
      <w:r w:rsidR="00714E20">
        <w:rPr>
          <w:szCs w:val="28"/>
        </w:rPr>
        <w:t xml:space="preserve"> и организации</w:t>
      </w:r>
      <w:r w:rsidRPr="00B67124">
        <w:rPr>
          <w:szCs w:val="28"/>
        </w:rPr>
        <w:t>, пре</w:t>
      </w:r>
      <w:r w:rsidRPr="00B67124">
        <w:rPr>
          <w:szCs w:val="28"/>
        </w:rPr>
        <w:t>д</w:t>
      </w:r>
      <w:r w:rsidRPr="00B67124">
        <w:rPr>
          <w:szCs w:val="28"/>
        </w:rPr>
        <w:t>ставители которых входят в состав Комиссии. Меры по организации этой де</w:t>
      </w:r>
      <w:r w:rsidRPr="00B67124">
        <w:rPr>
          <w:szCs w:val="28"/>
        </w:rPr>
        <w:t>я</w:t>
      </w:r>
      <w:r w:rsidRPr="00B67124">
        <w:rPr>
          <w:szCs w:val="28"/>
        </w:rPr>
        <w:t xml:space="preserve">тельности разрабатывает </w:t>
      </w:r>
      <w:r>
        <w:rPr>
          <w:szCs w:val="28"/>
        </w:rPr>
        <w:t xml:space="preserve">секретарь </w:t>
      </w:r>
      <w:r w:rsidRPr="00B67124">
        <w:rPr>
          <w:szCs w:val="28"/>
        </w:rPr>
        <w:t>Комиссии по согласованию с руководит</w:t>
      </w:r>
      <w:r w:rsidRPr="00B67124">
        <w:rPr>
          <w:szCs w:val="28"/>
        </w:rPr>
        <w:t>е</w:t>
      </w:r>
      <w:r w:rsidRPr="00B67124">
        <w:rPr>
          <w:szCs w:val="28"/>
        </w:rPr>
        <w:t>лями указанных подразделений территориальных органов федеральных органов исполнительной власти и органов исполнительной власти Воронежской обл</w:t>
      </w:r>
      <w:r w:rsidRPr="00B67124">
        <w:rPr>
          <w:szCs w:val="28"/>
        </w:rPr>
        <w:t>а</w:t>
      </w:r>
      <w:r w:rsidRPr="00B67124">
        <w:rPr>
          <w:szCs w:val="28"/>
        </w:rPr>
        <w:t>сти</w:t>
      </w:r>
      <w:r w:rsidR="00714E20">
        <w:rPr>
          <w:szCs w:val="28"/>
        </w:rPr>
        <w:t xml:space="preserve"> и организациями</w:t>
      </w:r>
      <w:r w:rsidRPr="00B67124">
        <w:rPr>
          <w:szCs w:val="28"/>
        </w:rPr>
        <w:t>.</w:t>
      </w:r>
    </w:p>
    <w:p w:rsidR="00A0699F" w:rsidRDefault="00A0699F" w:rsidP="00A0699F">
      <w:pPr>
        <w:pStyle w:val="a3"/>
        <w:tabs>
          <w:tab w:val="left" w:pos="1162"/>
        </w:tabs>
        <w:spacing w:line="300" w:lineRule="auto"/>
        <w:rPr>
          <w:szCs w:val="28"/>
        </w:rPr>
      </w:pPr>
      <w:r>
        <w:rPr>
          <w:szCs w:val="28"/>
        </w:rPr>
        <w:tab/>
      </w:r>
    </w:p>
    <w:p w:rsidR="00A0699F" w:rsidRDefault="00A0699F" w:rsidP="00A0699F">
      <w:pPr>
        <w:pStyle w:val="a3"/>
        <w:tabs>
          <w:tab w:val="left" w:pos="1162"/>
        </w:tabs>
        <w:spacing w:line="300" w:lineRule="auto"/>
        <w:rPr>
          <w:szCs w:val="28"/>
        </w:rPr>
      </w:pPr>
    </w:p>
    <w:p w:rsidR="00A0699F" w:rsidRDefault="00A0699F" w:rsidP="00A0699F">
      <w:pPr>
        <w:pStyle w:val="a3"/>
        <w:tabs>
          <w:tab w:val="left" w:pos="1162"/>
        </w:tabs>
        <w:spacing w:line="300" w:lineRule="auto"/>
        <w:rPr>
          <w:szCs w:val="28"/>
        </w:rPr>
      </w:pPr>
    </w:p>
    <w:p w:rsidR="005F5F76" w:rsidRPr="00DE2C41" w:rsidRDefault="00A0699F" w:rsidP="00A0699F">
      <w:pPr>
        <w:pStyle w:val="a3"/>
        <w:tabs>
          <w:tab w:val="left" w:pos="709"/>
        </w:tabs>
        <w:spacing w:line="300" w:lineRule="auto"/>
        <w:rPr>
          <w:szCs w:val="28"/>
        </w:rPr>
      </w:pPr>
      <w:r>
        <w:rPr>
          <w:szCs w:val="28"/>
        </w:rPr>
        <w:tab/>
      </w:r>
      <w:r w:rsidR="005F5F76" w:rsidRPr="00DE2C41">
        <w:rPr>
          <w:szCs w:val="28"/>
        </w:rPr>
        <w:t>1</w:t>
      </w:r>
      <w:r w:rsidR="005F5F76">
        <w:rPr>
          <w:szCs w:val="28"/>
        </w:rPr>
        <w:t>4</w:t>
      </w:r>
      <w:r w:rsidR="005F5F76" w:rsidRPr="00DE2C41">
        <w:rPr>
          <w:szCs w:val="28"/>
        </w:rPr>
        <w:t xml:space="preserve">. Председатель Комиссии: </w:t>
      </w:r>
    </w:p>
    <w:p w:rsidR="005F5F76" w:rsidRPr="00DE2C41" w:rsidRDefault="00714E20" w:rsidP="00A0699F">
      <w:pPr>
        <w:pStyle w:val="a3"/>
        <w:tabs>
          <w:tab w:val="left" w:pos="1162"/>
        </w:tabs>
        <w:spacing w:line="300" w:lineRule="auto"/>
        <w:ind w:firstLine="709"/>
        <w:rPr>
          <w:szCs w:val="28"/>
        </w:rPr>
      </w:pPr>
      <w:r>
        <w:rPr>
          <w:szCs w:val="28"/>
        </w:rPr>
        <w:t xml:space="preserve">а) </w:t>
      </w:r>
      <w:r w:rsidR="005F5F76" w:rsidRPr="00DE2C41">
        <w:rPr>
          <w:szCs w:val="28"/>
        </w:rPr>
        <w:t>организует деятельность Комиссии;</w:t>
      </w:r>
    </w:p>
    <w:p w:rsidR="005F5F76" w:rsidRPr="00D015B4" w:rsidRDefault="00714E20" w:rsidP="00A0699F">
      <w:pPr>
        <w:pStyle w:val="a3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б) </w:t>
      </w:r>
      <w:r w:rsidR="005F5F76" w:rsidRPr="00D015B4">
        <w:rPr>
          <w:szCs w:val="28"/>
        </w:rPr>
        <w:t>ведет заседания Комиссии, подписывает протоколы заседаний Коми</w:t>
      </w:r>
      <w:r w:rsidR="005F5F76" w:rsidRPr="00D015B4">
        <w:rPr>
          <w:szCs w:val="28"/>
        </w:rPr>
        <w:t>с</w:t>
      </w:r>
      <w:r w:rsidR="005F5F76" w:rsidRPr="00D015B4">
        <w:rPr>
          <w:szCs w:val="28"/>
        </w:rPr>
        <w:t>сии;</w:t>
      </w:r>
    </w:p>
    <w:p w:rsidR="005F5F76" w:rsidRPr="00D015B4" w:rsidRDefault="00714E20" w:rsidP="00A0699F">
      <w:pPr>
        <w:pStyle w:val="a3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в) </w:t>
      </w:r>
      <w:r w:rsidR="005F5F76" w:rsidRPr="00D015B4">
        <w:rPr>
          <w:szCs w:val="28"/>
        </w:rPr>
        <w:t>осуществляет от имени Комиссии взаимодействие с территориальными органами федеральных органов исполнительной власти, органами госуда</w:t>
      </w:r>
      <w:r w:rsidR="005F5F76" w:rsidRPr="00D015B4">
        <w:rPr>
          <w:szCs w:val="28"/>
        </w:rPr>
        <w:t>р</w:t>
      </w:r>
      <w:r w:rsidR="005F5F76" w:rsidRPr="00D015B4">
        <w:rPr>
          <w:szCs w:val="28"/>
        </w:rPr>
        <w:t>ственной власти Воронежской области, иными государственными органами, органами местного самоуправления, общественными объединениями и орган</w:t>
      </w:r>
      <w:r w:rsidR="005F5F76" w:rsidRPr="00D015B4">
        <w:rPr>
          <w:szCs w:val="28"/>
        </w:rPr>
        <w:t>и</w:t>
      </w:r>
      <w:r w:rsidR="005F5F76" w:rsidRPr="00D015B4">
        <w:rPr>
          <w:szCs w:val="28"/>
        </w:rPr>
        <w:t>зациями;</w:t>
      </w:r>
    </w:p>
    <w:p w:rsidR="005F5F76" w:rsidRPr="00D015B4" w:rsidRDefault="005F5F76" w:rsidP="00A0699F">
      <w:pPr>
        <w:pStyle w:val="a3"/>
        <w:tabs>
          <w:tab w:val="left" w:pos="1138"/>
        </w:tabs>
        <w:spacing w:line="300" w:lineRule="auto"/>
        <w:ind w:firstLine="709"/>
        <w:rPr>
          <w:szCs w:val="28"/>
        </w:rPr>
      </w:pPr>
      <w:r w:rsidRPr="00D015B4">
        <w:rPr>
          <w:szCs w:val="28"/>
        </w:rPr>
        <w:t>15. Заместитель председателя Комиссии по решению председателя К</w:t>
      </w:r>
      <w:r w:rsidRPr="00D015B4">
        <w:rPr>
          <w:szCs w:val="28"/>
        </w:rPr>
        <w:t>о</w:t>
      </w:r>
      <w:r w:rsidRPr="00D015B4">
        <w:rPr>
          <w:szCs w:val="28"/>
        </w:rPr>
        <w:t>миссии замещает председателя Комиссии в его отсутствие.</w:t>
      </w:r>
    </w:p>
    <w:p w:rsidR="005F5F76" w:rsidRPr="00D015B4" w:rsidRDefault="005F5F76" w:rsidP="00A0699F">
      <w:pPr>
        <w:spacing w:line="300" w:lineRule="auto"/>
        <w:ind w:firstLine="709"/>
        <w:jc w:val="both"/>
        <w:rPr>
          <w:szCs w:val="28"/>
        </w:rPr>
      </w:pPr>
      <w:r w:rsidRPr="00D015B4">
        <w:rPr>
          <w:szCs w:val="28"/>
        </w:rPr>
        <w:t>16. </w:t>
      </w:r>
      <w:r>
        <w:rPr>
          <w:szCs w:val="28"/>
        </w:rPr>
        <w:t>Секретарь</w:t>
      </w:r>
      <w:r w:rsidRPr="00D015B4">
        <w:rPr>
          <w:szCs w:val="28"/>
        </w:rPr>
        <w:t xml:space="preserve"> Комиссии:</w:t>
      </w:r>
    </w:p>
    <w:p w:rsidR="00714E20" w:rsidRDefault="005F5F76" w:rsidP="00A0699F">
      <w:pPr>
        <w:spacing w:line="300" w:lineRule="auto"/>
        <w:ind w:firstLine="709"/>
        <w:jc w:val="both"/>
        <w:rPr>
          <w:szCs w:val="28"/>
        </w:rPr>
      </w:pPr>
      <w:r w:rsidRPr="00D015B4">
        <w:rPr>
          <w:szCs w:val="28"/>
        </w:rPr>
        <w:t>а) </w:t>
      </w:r>
      <w:r w:rsidR="00714E20" w:rsidRPr="00D015B4">
        <w:rPr>
          <w:szCs w:val="28"/>
        </w:rPr>
        <w:t>разрабатывает проекты планов работы Комиссии</w:t>
      </w:r>
      <w:r w:rsidR="00714E20">
        <w:rPr>
          <w:szCs w:val="28"/>
        </w:rPr>
        <w:t>, решений Комиссии</w:t>
      </w:r>
      <w:r w:rsidR="00714E20" w:rsidRPr="00D015B4">
        <w:rPr>
          <w:szCs w:val="28"/>
        </w:rPr>
        <w:t xml:space="preserve"> и отчетов</w:t>
      </w:r>
      <w:r w:rsidR="00714E20">
        <w:rPr>
          <w:szCs w:val="28"/>
        </w:rPr>
        <w:t xml:space="preserve"> </w:t>
      </w:r>
      <w:r w:rsidR="00714E20" w:rsidRPr="00D015B4">
        <w:rPr>
          <w:szCs w:val="28"/>
        </w:rPr>
        <w:t>о результатах деятельности Комиссии;</w:t>
      </w:r>
    </w:p>
    <w:p w:rsidR="005F5F76" w:rsidRPr="00D015B4" w:rsidRDefault="005F5F76" w:rsidP="00A0699F">
      <w:pPr>
        <w:spacing w:line="300" w:lineRule="auto"/>
        <w:ind w:firstLine="709"/>
        <w:jc w:val="both"/>
        <w:rPr>
          <w:szCs w:val="28"/>
        </w:rPr>
      </w:pPr>
      <w:r w:rsidRPr="00D015B4">
        <w:rPr>
          <w:szCs w:val="28"/>
        </w:rPr>
        <w:t>б)</w:t>
      </w:r>
      <w:r w:rsidR="00714E20">
        <w:rPr>
          <w:szCs w:val="28"/>
        </w:rPr>
        <w:t xml:space="preserve"> </w:t>
      </w:r>
      <w:r w:rsidRPr="00D015B4">
        <w:rPr>
          <w:szCs w:val="28"/>
        </w:rPr>
        <w:t> </w:t>
      </w:r>
      <w:r w:rsidR="00714E20" w:rsidRPr="00D015B4">
        <w:rPr>
          <w:szCs w:val="28"/>
        </w:rPr>
        <w:t>обеспечивает подготовку и проведение заседаний Комиссии;</w:t>
      </w:r>
    </w:p>
    <w:p w:rsidR="005F5F76" w:rsidRPr="00D015B4" w:rsidRDefault="005F5F76" w:rsidP="00A0699F">
      <w:pPr>
        <w:spacing w:line="300" w:lineRule="auto"/>
        <w:ind w:firstLine="709"/>
        <w:jc w:val="both"/>
        <w:rPr>
          <w:szCs w:val="28"/>
        </w:rPr>
      </w:pPr>
      <w:r w:rsidRPr="00D015B4">
        <w:rPr>
          <w:szCs w:val="28"/>
        </w:rPr>
        <w:t>в) </w:t>
      </w:r>
      <w:r w:rsidR="00714E20" w:rsidRPr="00D015B4">
        <w:rPr>
          <w:szCs w:val="28"/>
        </w:rPr>
        <w:t>осуществляет контроль за исполнением решений Комиссии;</w:t>
      </w:r>
    </w:p>
    <w:p w:rsidR="005F5F76" w:rsidRPr="00D015B4" w:rsidRDefault="005F5F76" w:rsidP="00A0699F">
      <w:pPr>
        <w:spacing w:line="300" w:lineRule="auto"/>
        <w:ind w:firstLine="709"/>
        <w:jc w:val="both"/>
        <w:rPr>
          <w:szCs w:val="28"/>
        </w:rPr>
      </w:pPr>
      <w:r w:rsidRPr="00D015B4">
        <w:rPr>
          <w:szCs w:val="28"/>
        </w:rPr>
        <w:t>г) </w:t>
      </w:r>
      <w:r w:rsidR="00714E20" w:rsidRPr="00D015B4">
        <w:rPr>
          <w:szCs w:val="28"/>
        </w:rPr>
        <w:t>организует работу по сбору, накоплению, обобщению и анализу и</w:t>
      </w:r>
      <w:r w:rsidR="00714E20" w:rsidRPr="00D015B4">
        <w:rPr>
          <w:szCs w:val="28"/>
        </w:rPr>
        <w:t>н</w:t>
      </w:r>
      <w:r w:rsidR="00714E20" w:rsidRPr="00D015B4">
        <w:rPr>
          <w:szCs w:val="28"/>
        </w:rPr>
        <w:t>формации, подготовке информационных материалов об общественно-политических, социально-экономических и иных процессах в границах</w:t>
      </w:r>
      <w:r w:rsidR="00714E20" w:rsidRPr="00D015B4">
        <w:rPr>
          <w:szCs w:val="28"/>
        </w:rPr>
        <w:br/>
        <w:t xml:space="preserve">(на территории) </w:t>
      </w:r>
      <w:r w:rsidR="00714E20">
        <w:rPr>
          <w:szCs w:val="28"/>
        </w:rPr>
        <w:t>Воробьевского муниципального района</w:t>
      </w:r>
      <w:r w:rsidR="00714E20" w:rsidRPr="00D015B4">
        <w:rPr>
          <w:szCs w:val="28"/>
        </w:rPr>
        <w:t>, оказывающих вли</w:t>
      </w:r>
      <w:r w:rsidR="00714E20" w:rsidRPr="00D015B4">
        <w:rPr>
          <w:szCs w:val="28"/>
        </w:rPr>
        <w:t>я</w:t>
      </w:r>
      <w:r w:rsidR="00714E20" w:rsidRPr="00D015B4">
        <w:rPr>
          <w:szCs w:val="28"/>
        </w:rPr>
        <w:t>ние</w:t>
      </w:r>
      <w:r w:rsidR="00714E20">
        <w:rPr>
          <w:szCs w:val="28"/>
        </w:rPr>
        <w:t xml:space="preserve"> </w:t>
      </w:r>
      <w:r w:rsidR="00714E20" w:rsidRPr="00D015B4">
        <w:rPr>
          <w:szCs w:val="28"/>
        </w:rPr>
        <w:t>на развитие ситуации в сфере профилактики терроризма;</w:t>
      </w:r>
    </w:p>
    <w:p w:rsidR="005F5F76" w:rsidRPr="00D015B4" w:rsidRDefault="005F5F76" w:rsidP="00A0699F">
      <w:pPr>
        <w:spacing w:line="300" w:lineRule="auto"/>
        <w:ind w:firstLine="709"/>
        <w:jc w:val="both"/>
        <w:rPr>
          <w:szCs w:val="28"/>
        </w:rPr>
      </w:pPr>
      <w:r w:rsidRPr="00D015B4">
        <w:rPr>
          <w:szCs w:val="28"/>
        </w:rPr>
        <w:t>д) </w:t>
      </w:r>
      <w:r w:rsidR="00714E20" w:rsidRPr="00D015B4">
        <w:rPr>
          <w:szCs w:val="28"/>
        </w:rPr>
        <w:t>обеспечивает взаимодействие Комиссии с антитеррористической к</w:t>
      </w:r>
      <w:r w:rsidR="00714E20" w:rsidRPr="00D015B4">
        <w:rPr>
          <w:szCs w:val="28"/>
        </w:rPr>
        <w:t>о</w:t>
      </w:r>
      <w:r w:rsidR="00714E20" w:rsidRPr="00D015B4">
        <w:rPr>
          <w:szCs w:val="28"/>
        </w:rPr>
        <w:t>миссией Вор</w:t>
      </w:r>
      <w:r w:rsidR="00714E20">
        <w:rPr>
          <w:szCs w:val="28"/>
        </w:rPr>
        <w:t>онежской области и её аппаратом, аппаратами антитеррористич</w:t>
      </w:r>
      <w:r w:rsidR="00714E20">
        <w:rPr>
          <w:szCs w:val="28"/>
        </w:rPr>
        <w:t>е</w:t>
      </w:r>
      <w:r w:rsidR="00714E20">
        <w:rPr>
          <w:szCs w:val="28"/>
        </w:rPr>
        <w:t xml:space="preserve">ских комиссий других муниципальных образований, подразделениями </w:t>
      </w:r>
      <w:r w:rsidR="00714E20" w:rsidRPr="00B67124">
        <w:rPr>
          <w:szCs w:val="28"/>
        </w:rPr>
        <w:t>террит</w:t>
      </w:r>
      <w:r w:rsidR="00714E20" w:rsidRPr="00B67124">
        <w:rPr>
          <w:szCs w:val="28"/>
        </w:rPr>
        <w:t>о</w:t>
      </w:r>
      <w:r w:rsidR="00714E20" w:rsidRPr="00B67124">
        <w:rPr>
          <w:szCs w:val="28"/>
        </w:rPr>
        <w:t>риальных органов федеральных органов исполнительной власти, орган</w:t>
      </w:r>
      <w:r w:rsidR="00714E20">
        <w:rPr>
          <w:szCs w:val="28"/>
        </w:rPr>
        <w:t>ами</w:t>
      </w:r>
      <w:r w:rsidR="00714E20" w:rsidRPr="00B67124">
        <w:rPr>
          <w:szCs w:val="28"/>
        </w:rPr>
        <w:t xml:space="preserve"> и</w:t>
      </w:r>
      <w:r w:rsidR="00714E20" w:rsidRPr="00B67124">
        <w:rPr>
          <w:szCs w:val="28"/>
        </w:rPr>
        <w:t>с</w:t>
      </w:r>
      <w:r w:rsidR="00714E20" w:rsidRPr="00B67124">
        <w:rPr>
          <w:szCs w:val="28"/>
        </w:rPr>
        <w:t xml:space="preserve">полнительной власти Воронежской области, </w:t>
      </w:r>
      <w:r w:rsidR="00714E20">
        <w:rPr>
          <w:szCs w:val="28"/>
        </w:rPr>
        <w:t>органами</w:t>
      </w:r>
      <w:r w:rsidR="00714E20" w:rsidRPr="00B67124">
        <w:rPr>
          <w:szCs w:val="28"/>
        </w:rPr>
        <w:t xml:space="preserve"> местного самоуправл</w:t>
      </w:r>
      <w:r w:rsidR="00714E20" w:rsidRPr="00B67124">
        <w:rPr>
          <w:szCs w:val="28"/>
        </w:rPr>
        <w:t>е</w:t>
      </w:r>
      <w:r w:rsidR="00714E20" w:rsidRPr="00B67124">
        <w:rPr>
          <w:szCs w:val="28"/>
        </w:rPr>
        <w:t>ния</w:t>
      </w:r>
      <w:r w:rsidR="00714E20">
        <w:rPr>
          <w:szCs w:val="28"/>
        </w:rPr>
        <w:t xml:space="preserve"> и организациями, представители которых входят в состав Комиссии, а та</w:t>
      </w:r>
      <w:r w:rsidR="00714E20">
        <w:rPr>
          <w:szCs w:val="28"/>
        </w:rPr>
        <w:t>к</w:t>
      </w:r>
      <w:r w:rsidR="00714E20">
        <w:rPr>
          <w:szCs w:val="28"/>
        </w:rPr>
        <w:t>же органами местного самоуправления, сформированными в границах муниц</w:t>
      </w:r>
      <w:r w:rsidR="00714E20">
        <w:rPr>
          <w:szCs w:val="28"/>
        </w:rPr>
        <w:t>и</w:t>
      </w:r>
      <w:r w:rsidR="00714E20">
        <w:rPr>
          <w:szCs w:val="28"/>
        </w:rPr>
        <w:t>пального района;</w:t>
      </w:r>
    </w:p>
    <w:p w:rsidR="005F5F76" w:rsidRPr="00D015B4" w:rsidRDefault="005F5F76" w:rsidP="00A0699F">
      <w:pPr>
        <w:spacing w:line="300" w:lineRule="auto"/>
        <w:ind w:firstLine="709"/>
        <w:jc w:val="both"/>
        <w:rPr>
          <w:szCs w:val="28"/>
        </w:rPr>
      </w:pPr>
      <w:r w:rsidRPr="00D015B4">
        <w:rPr>
          <w:szCs w:val="28"/>
        </w:rPr>
        <w:t>е) </w:t>
      </w:r>
      <w:r w:rsidR="00714E20" w:rsidRPr="00D015B4">
        <w:rPr>
          <w:szCs w:val="28"/>
        </w:rPr>
        <w:t>обеспечивает деятельность рабочих органов Комиссии;</w:t>
      </w:r>
    </w:p>
    <w:p w:rsidR="005F5F76" w:rsidRPr="00D015B4" w:rsidRDefault="005F5F76" w:rsidP="00A0699F">
      <w:pPr>
        <w:spacing w:line="300" w:lineRule="auto"/>
        <w:ind w:firstLine="709"/>
        <w:jc w:val="both"/>
        <w:rPr>
          <w:szCs w:val="28"/>
        </w:rPr>
      </w:pPr>
      <w:r w:rsidRPr="00D015B4">
        <w:rPr>
          <w:szCs w:val="28"/>
        </w:rPr>
        <w:t>ж)  организует делопроизводство Комиссии.</w:t>
      </w:r>
    </w:p>
    <w:p w:rsidR="005F5F76" w:rsidRPr="00D015B4" w:rsidRDefault="005F5F76" w:rsidP="00A0699F">
      <w:pPr>
        <w:pStyle w:val="a9"/>
        <w:widowControl w:val="0"/>
        <w:spacing w:before="0" w:beforeAutospacing="0" w:after="0" w:afterAutospacing="0" w:line="300" w:lineRule="auto"/>
        <w:ind w:firstLine="720"/>
        <w:jc w:val="both"/>
        <w:rPr>
          <w:color w:val="auto"/>
          <w:sz w:val="28"/>
          <w:szCs w:val="28"/>
        </w:rPr>
      </w:pPr>
      <w:r w:rsidRPr="00D015B4">
        <w:rPr>
          <w:color w:val="auto"/>
          <w:sz w:val="28"/>
          <w:szCs w:val="28"/>
        </w:rPr>
        <w:t>17. Члены Комиссии обязаны:</w:t>
      </w:r>
    </w:p>
    <w:p w:rsidR="005F5F76" w:rsidRPr="00D015B4" w:rsidRDefault="00714E20" w:rsidP="00A0699F">
      <w:pPr>
        <w:pStyle w:val="a9"/>
        <w:widowControl w:val="0"/>
        <w:spacing w:before="0" w:beforeAutospacing="0" w:after="0" w:afterAutospacing="0" w:line="30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5F5F76" w:rsidRPr="00D015B4">
        <w:rPr>
          <w:color w:val="auto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</w:t>
      </w:r>
      <w:r w:rsidR="005F5F76" w:rsidRPr="00D015B4">
        <w:rPr>
          <w:color w:val="auto"/>
          <w:sz w:val="28"/>
          <w:szCs w:val="28"/>
        </w:rPr>
        <w:t>е</w:t>
      </w:r>
      <w:r w:rsidR="005F5F76" w:rsidRPr="00D015B4">
        <w:rPr>
          <w:color w:val="auto"/>
          <w:sz w:val="28"/>
          <w:szCs w:val="28"/>
        </w:rPr>
        <w:t>шением;</w:t>
      </w:r>
    </w:p>
    <w:p w:rsidR="005F5F76" w:rsidRPr="00D015B4" w:rsidRDefault="00714E20" w:rsidP="00A0699F">
      <w:pPr>
        <w:pStyle w:val="a9"/>
        <w:widowControl w:val="0"/>
        <w:spacing w:before="0" w:beforeAutospacing="0" w:after="0" w:afterAutospacing="0" w:line="30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="005F5F76" w:rsidRPr="00D015B4">
        <w:rPr>
          <w:color w:val="auto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5F5F76" w:rsidRPr="00D015B4" w:rsidRDefault="00714E20" w:rsidP="00A0699F">
      <w:pPr>
        <w:pStyle w:val="a9"/>
        <w:widowControl w:val="0"/>
        <w:spacing w:before="0" w:beforeAutospacing="0" w:after="0" w:afterAutospacing="0" w:line="30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="005F5F76" w:rsidRPr="00D015B4">
        <w:rPr>
          <w:color w:val="auto"/>
          <w:sz w:val="28"/>
          <w:szCs w:val="28"/>
        </w:rPr>
        <w:t xml:space="preserve">определять в пределах компетенции в органе, </w:t>
      </w:r>
      <w:r>
        <w:rPr>
          <w:color w:val="auto"/>
          <w:sz w:val="28"/>
          <w:szCs w:val="28"/>
        </w:rPr>
        <w:t xml:space="preserve">организации, </w:t>
      </w:r>
      <w:r w:rsidR="005F5F76" w:rsidRPr="00D015B4">
        <w:rPr>
          <w:color w:val="auto"/>
          <w:sz w:val="28"/>
          <w:szCs w:val="28"/>
        </w:rPr>
        <w:t>представ</w:t>
      </w:r>
      <w:r w:rsidR="005F5F76" w:rsidRPr="00D015B4">
        <w:rPr>
          <w:color w:val="auto"/>
          <w:sz w:val="28"/>
          <w:szCs w:val="28"/>
        </w:rPr>
        <w:t>и</w:t>
      </w:r>
      <w:r w:rsidR="005F5F76" w:rsidRPr="00D015B4">
        <w:rPr>
          <w:color w:val="auto"/>
          <w:sz w:val="28"/>
          <w:szCs w:val="28"/>
        </w:rPr>
        <w:t>телем которо</w:t>
      </w:r>
      <w:r>
        <w:rPr>
          <w:color w:val="auto"/>
          <w:sz w:val="28"/>
          <w:szCs w:val="28"/>
        </w:rPr>
        <w:t>ых</w:t>
      </w:r>
      <w:r w:rsidR="005F5F76" w:rsidRPr="00D015B4">
        <w:rPr>
          <w:color w:val="auto"/>
          <w:sz w:val="28"/>
          <w:szCs w:val="28"/>
        </w:rPr>
        <w:t xml:space="preserve"> он является, должностное лицо или подразделение, отве</w:t>
      </w:r>
      <w:r w:rsidR="005F5F76" w:rsidRPr="00D015B4">
        <w:rPr>
          <w:color w:val="auto"/>
          <w:sz w:val="28"/>
          <w:szCs w:val="28"/>
        </w:rPr>
        <w:t>т</w:t>
      </w:r>
      <w:r w:rsidR="005F5F76" w:rsidRPr="00D015B4">
        <w:rPr>
          <w:color w:val="auto"/>
          <w:sz w:val="28"/>
          <w:szCs w:val="28"/>
        </w:rPr>
        <w:t>ственное за организацию взаимодействия указанного органа с Комиссией</w:t>
      </w:r>
      <w:r w:rsidR="005F5F76" w:rsidRPr="00D015B4">
        <w:rPr>
          <w:color w:val="auto"/>
          <w:sz w:val="28"/>
          <w:szCs w:val="28"/>
        </w:rPr>
        <w:br/>
        <w:t xml:space="preserve">и ее </w:t>
      </w:r>
      <w:r w:rsidR="005F5F76">
        <w:rPr>
          <w:color w:val="auto"/>
          <w:sz w:val="28"/>
          <w:szCs w:val="28"/>
        </w:rPr>
        <w:t>секретарем</w:t>
      </w:r>
      <w:r w:rsidR="005F5F76" w:rsidRPr="00D015B4">
        <w:rPr>
          <w:color w:val="auto"/>
          <w:sz w:val="28"/>
          <w:szCs w:val="28"/>
        </w:rPr>
        <w:t>.</w:t>
      </w:r>
    </w:p>
    <w:p w:rsidR="005F5F76" w:rsidRPr="00D015B4" w:rsidRDefault="005F5F76" w:rsidP="00A0699F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Cs w:val="28"/>
        </w:rPr>
      </w:pPr>
      <w:r w:rsidRPr="00D015B4">
        <w:rPr>
          <w:szCs w:val="28"/>
        </w:rPr>
        <w:t>18. Члены Комиссии имеют право:</w:t>
      </w:r>
    </w:p>
    <w:p w:rsidR="00714E20" w:rsidRPr="00D015B4" w:rsidRDefault="00714E20" w:rsidP="00A0699F">
      <w:pPr>
        <w:pStyle w:val="a9"/>
        <w:widowControl w:val="0"/>
        <w:spacing w:before="0" w:beforeAutospacing="0" w:after="0" w:afterAutospacing="0" w:line="30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Pr="00D015B4">
        <w:rPr>
          <w:color w:val="auto"/>
          <w:sz w:val="28"/>
          <w:szCs w:val="28"/>
        </w:rPr>
        <w:t>знакомиться с документами и материалами Комиссии, непосредстве</w:t>
      </w:r>
      <w:r w:rsidRPr="00D015B4">
        <w:rPr>
          <w:color w:val="auto"/>
          <w:sz w:val="28"/>
          <w:szCs w:val="28"/>
        </w:rPr>
        <w:t>н</w:t>
      </w:r>
      <w:r w:rsidRPr="00D015B4">
        <w:rPr>
          <w:color w:val="auto"/>
          <w:sz w:val="28"/>
          <w:szCs w:val="28"/>
        </w:rPr>
        <w:t>но касающимися ее деятельности;</w:t>
      </w:r>
    </w:p>
    <w:p w:rsidR="00714E20" w:rsidRPr="00D015B4" w:rsidRDefault="00714E20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Pr="00D015B4">
        <w:rPr>
          <w:color w:val="auto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714E20" w:rsidRDefault="00714E20" w:rsidP="00A0699F">
      <w:pPr>
        <w:pStyle w:val="a9"/>
        <w:widowControl w:val="0"/>
        <w:spacing w:before="0" w:beforeAutospacing="0" w:after="0" w:afterAutospacing="0" w:line="30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излагать в случае несогласия с решением Комиссии в письменной форме особое мнение, которое подлежит отражению в протоколе заседания 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миссии и прилагается к его решению;</w:t>
      </w:r>
    </w:p>
    <w:p w:rsidR="005F5F76" w:rsidRPr="00D015B4" w:rsidRDefault="00714E20" w:rsidP="00A0699F">
      <w:pPr>
        <w:pStyle w:val="a9"/>
        <w:widowControl w:val="0"/>
        <w:spacing w:before="0" w:beforeAutospacing="0" w:after="0" w:afterAutospacing="0" w:line="30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="005F5F76" w:rsidRPr="00D015B4">
        <w:rPr>
          <w:color w:val="auto"/>
          <w:sz w:val="28"/>
          <w:szCs w:val="28"/>
        </w:rPr>
        <w:t>голосовать на заседаниях Комиссии;</w:t>
      </w:r>
    </w:p>
    <w:p w:rsidR="005F5F76" w:rsidRPr="00D015B4" w:rsidRDefault="005F5F76" w:rsidP="00A0699F">
      <w:pPr>
        <w:spacing w:line="300" w:lineRule="auto"/>
        <w:ind w:firstLine="709"/>
        <w:jc w:val="both"/>
        <w:rPr>
          <w:szCs w:val="28"/>
        </w:rPr>
      </w:pPr>
      <w:r w:rsidRPr="00D015B4">
        <w:rPr>
          <w:szCs w:val="28"/>
        </w:rPr>
        <w:t>19. Комиссия имеет бланк со своим наименованием.</w:t>
      </w:r>
    </w:p>
    <w:p w:rsidR="005F5F76" w:rsidRDefault="005F5F76" w:rsidP="00A0699F">
      <w:pPr>
        <w:spacing w:line="300" w:lineRule="auto"/>
        <w:jc w:val="both"/>
        <w:rPr>
          <w:szCs w:val="28"/>
        </w:rPr>
      </w:pPr>
    </w:p>
    <w:p w:rsidR="005F5F76" w:rsidRDefault="005F5F76" w:rsidP="00A0699F">
      <w:pPr>
        <w:spacing w:line="300" w:lineRule="auto"/>
        <w:ind w:firstLine="709"/>
        <w:jc w:val="both"/>
        <w:rPr>
          <w:szCs w:val="28"/>
        </w:rPr>
      </w:pPr>
    </w:p>
    <w:p w:rsidR="005F5F76" w:rsidRDefault="005F5F76" w:rsidP="00A0699F">
      <w:pPr>
        <w:spacing w:line="300" w:lineRule="auto"/>
        <w:ind w:firstLine="709"/>
        <w:jc w:val="both"/>
        <w:rPr>
          <w:szCs w:val="28"/>
        </w:rPr>
      </w:pPr>
    </w:p>
    <w:p w:rsidR="005F5F76" w:rsidRDefault="005F5F76" w:rsidP="00A0699F">
      <w:pPr>
        <w:spacing w:line="300" w:lineRule="auto"/>
        <w:ind w:firstLine="709"/>
        <w:jc w:val="both"/>
        <w:rPr>
          <w:szCs w:val="28"/>
        </w:rPr>
      </w:pPr>
    </w:p>
    <w:p w:rsidR="005F5F76" w:rsidRDefault="005F5F76" w:rsidP="00A0699F">
      <w:pPr>
        <w:spacing w:line="300" w:lineRule="auto"/>
        <w:ind w:firstLine="709"/>
        <w:jc w:val="both"/>
        <w:rPr>
          <w:szCs w:val="28"/>
        </w:rPr>
      </w:pPr>
    </w:p>
    <w:p w:rsidR="003807A5" w:rsidRDefault="003807A5" w:rsidP="00A0699F">
      <w:pPr>
        <w:spacing w:line="300" w:lineRule="auto"/>
        <w:jc w:val="center"/>
        <w:rPr>
          <w:sz w:val="26"/>
        </w:rPr>
      </w:pPr>
    </w:p>
    <w:sectPr w:rsidR="003807A5" w:rsidSect="00A0699F">
      <w:pgSz w:w="11906" w:h="16838"/>
      <w:pgMar w:top="709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214"/>
    <w:multiLevelType w:val="singleLevel"/>
    <w:tmpl w:val="AD1EDB82"/>
    <w:lvl w:ilvl="0">
      <w:start w:val="3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1">
    <w:nsid w:val="50E4713B"/>
    <w:multiLevelType w:val="hybridMultilevel"/>
    <w:tmpl w:val="498014B4"/>
    <w:lvl w:ilvl="0" w:tplc="C7D00254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7"/>
    <w:rsid w:val="0007768F"/>
    <w:rsid w:val="0009402E"/>
    <w:rsid w:val="000A67F7"/>
    <w:rsid w:val="000D111A"/>
    <w:rsid w:val="001C2876"/>
    <w:rsid w:val="001D11DF"/>
    <w:rsid w:val="00201919"/>
    <w:rsid w:val="0020252E"/>
    <w:rsid w:val="00213EC2"/>
    <w:rsid w:val="00233507"/>
    <w:rsid w:val="00244A6D"/>
    <w:rsid w:val="002B07C0"/>
    <w:rsid w:val="002C506F"/>
    <w:rsid w:val="002C5415"/>
    <w:rsid w:val="002E28B5"/>
    <w:rsid w:val="002E49D8"/>
    <w:rsid w:val="002F5A54"/>
    <w:rsid w:val="0030302B"/>
    <w:rsid w:val="003136DA"/>
    <w:rsid w:val="00326F5B"/>
    <w:rsid w:val="00327499"/>
    <w:rsid w:val="00330E20"/>
    <w:rsid w:val="003807A5"/>
    <w:rsid w:val="0038608A"/>
    <w:rsid w:val="003B612C"/>
    <w:rsid w:val="004007A2"/>
    <w:rsid w:val="00453760"/>
    <w:rsid w:val="00460AB6"/>
    <w:rsid w:val="004671EB"/>
    <w:rsid w:val="00472715"/>
    <w:rsid w:val="004A1EA5"/>
    <w:rsid w:val="004B0A35"/>
    <w:rsid w:val="004C18D6"/>
    <w:rsid w:val="004E7A11"/>
    <w:rsid w:val="004F0D7D"/>
    <w:rsid w:val="004F1B41"/>
    <w:rsid w:val="005321FD"/>
    <w:rsid w:val="005376ED"/>
    <w:rsid w:val="005F5F76"/>
    <w:rsid w:val="005F6409"/>
    <w:rsid w:val="006068ED"/>
    <w:rsid w:val="006079C9"/>
    <w:rsid w:val="006473C7"/>
    <w:rsid w:val="00677708"/>
    <w:rsid w:val="006B31E5"/>
    <w:rsid w:val="006C4C91"/>
    <w:rsid w:val="006D221F"/>
    <w:rsid w:val="00714E20"/>
    <w:rsid w:val="00725816"/>
    <w:rsid w:val="00824788"/>
    <w:rsid w:val="008701D4"/>
    <w:rsid w:val="008B7C4F"/>
    <w:rsid w:val="008D236C"/>
    <w:rsid w:val="009240A9"/>
    <w:rsid w:val="00933946"/>
    <w:rsid w:val="00933E6D"/>
    <w:rsid w:val="00960A10"/>
    <w:rsid w:val="00967F15"/>
    <w:rsid w:val="00983FD2"/>
    <w:rsid w:val="00992C41"/>
    <w:rsid w:val="009972D0"/>
    <w:rsid w:val="009C42E3"/>
    <w:rsid w:val="009E624E"/>
    <w:rsid w:val="009F211A"/>
    <w:rsid w:val="009F6230"/>
    <w:rsid w:val="00A0699F"/>
    <w:rsid w:val="00A47E8D"/>
    <w:rsid w:val="00A61E80"/>
    <w:rsid w:val="00AB40A8"/>
    <w:rsid w:val="00AC0A30"/>
    <w:rsid w:val="00AC49D2"/>
    <w:rsid w:val="00AE09A4"/>
    <w:rsid w:val="00AE2498"/>
    <w:rsid w:val="00AE469B"/>
    <w:rsid w:val="00AE6C49"/>
    <w:rsid w:val="00AF4269"/>
    <w:rsid w:val="00B455C2"/>
    <w:rsid w:val="00B67124"/>
    <w:rsid w:val="00B92426"/>
    <w:rsid w:val="00BF4CE2"/>
    <w:rsid w:val="00C2202E"/>
    <w:rsid w:val="00C24B0D"/>
    <w:rsid w:val="00C379EE"/>
    <w:rsid w:val="00C63425"/>
    <w:rsid w:val="00CA5A6B"/>
    <w:rsid w:val="00CB6BE0"/>
    <w:rsid w:val="00D015B4"/>
    <w:rsid w:val="00D22970"/>
    <w:rsid w:val="00D33DC4"/>
    <w:rsid w:val="00D84DC1"/>
    <w:rsid w:val="00D96985"/>
    <w:rsid w:val="00DA3388"/>
    <w:rsid w:val="00DE2C41"/>
    <w:rsid w:val="00DE34B8"/>
    <w:rsid w:val="00DE7DE5"/>
    <w:rsid w:val="00DF3988"/>
    <w:rsid w:val="00E0550F"/>
    <w:rsid w:val="00E20184"/>
    <w:rsid w:val="00E305AC"/>
    <w:rsid w:val="00E5444D"/>
    <w:rsid w:val="00E55538"/>
    <w:rsid w:val="00E91E15"/>
    <w:rsid w:val="00EB4C69"/>
    <w:rsid w:val="00EC072C"/>
    <w:rsid w:val="00F25B35"/>
    <w:rsid w:val="00F41A5A"/>
    <w:rsid w:val="00F4745D"/>
    <w:rsid w:val="00F6090D"/>
    <w:rsid w:val="00F6784F"/>
    <w:rsid w:val="00FC5A17"/>
    <w:rsid w:val="00FD0AE1"/>
    <w:rsid w:val="00FD11EF"/>
    <w:rsid w:val="00FD7186"/>
    <w:rsid w:val="00FE3B30"/>
    <w:rsid w:val="00FE697A"/>
    <w:rsid w:val="00FF04E2"/>
    <w:rsid w:val="00FF0F1A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DF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11D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1D11DF"/>
    <w:pPr>
      <w:ind w:left="623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030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uiPriority w:val="99"/>
    <w:rsid w:val="00FD0AE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FR1">
    <w:name w:val="FR1"/>
    <w:uiPriority w:val="99"/>
    <w:rsid w:val="005F5F76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b/>
      <w:bCs/>
      <w:sz w:val="20"/>
      <w:szCs w:val="20"/>
    </w:rPr>
  </w:style>
  <w:style w:type="paragraph" w:styleId="a9">
    <w:name w:val="Normal (Web)"/>
    <w:basedOn w:val="a"/>
    <w:uiPriority w:val="99"/>
    <w:rsid w:val="005F5F7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5F5F76"/>
    <w:rPr>
      <w:rFonts w:ascii="Times New Roman" w:hAnsi="Times New Roman"/>
      <w:sz w:val="26"/>
    </w:rPr>
  </w:style>
  <w:style w:type="paragraph" w:styleId="aa">
    <w:name w:val="Title"/>
    <w:basedOn w:val="a"/>
    <w:next w:val="a"/>
    <w:link w:val="ab"/>
    <w:uiPriority w:val="99"/>
    <w:qFormat/>
    <w:locked/>
    <w:rsid w:val="005F5F7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uiPriority w:val="99"/>
    <w:locked/>
    <w:rsid w:val="005F5F76"/>
    <w:rPr>
      <w:rFonts w:ascii="Cambria" w:hAnsi="Cambria" w:cs="Times New Roman"/>
      <w:b/>
      <w:kern w:val="28"/>
      <w:sz w:val="32"/>
      <w:lang w:val="x-none" w:eastAsia="en-US"/>
    </w:rPr>
  </w:style>
  <w:style w:type="paragraph" w:customStyle="1" w:styleId="ConsPlusNormal">
    <w:name w:val="ConsPlusNormal"/>
    <w:uiPriority w:val="99"/>
    <w:rsid w:val="005F5F76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DF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11D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1D11DF"/>
    <w:pPr>
      <w:ind w:left="623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030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uiPriority w:val="99"/>
    <w:rsid w:val="00FD0AE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FR1">
    <w:name w:val="FR1"/>
    <w:uiPriority w:val="99"/>
    <w:rsid w:val="005F5F76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b/>
      <w:bCs/>
      <w:sz w:val="20"/>
      <w:szCs w:val="20"/>
    </w:rPr>
  </w:style>
  <w:style w:type="paragraph" w:styleId="a9">
    <w:name w:val="Normal (Web)"/>
    <w:basedOn w:val="a"/>
    <w:uiPriority w:val="99"/>
    <w:rsid w:val="005F5F7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5F5F76"/>
    <w:rPr>
      <w:rFonts w:ascii="Times New Roman" w:hAnsi="Times New Roman"/>
      <w:sz w:val="26"/>
    </w:rPr>
  </w:style>
  <w:style w:type="paragraph" w:styleId="aa">
    <w:name w:val="Title"/>
    <w:basedOn w:val="a"/>
    <w:next w:val="a"/>
    <w:link w:val="ab"/>
    <w:uiPriority w:val="99"/>
    <w:qFormat/>
    <w:locked/>
    <w:rsid w:val="005F5F7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uiPriority w:val="99"/>
    <w:locked/>
    <w:rsid w:val="005F5F76"/>
    <w:rPr>
      <w:rFonts w:ascii="Cambria" w:hAnsi="Cambria" w:cs="Times New Roman"/>
      <w:b/>
      <w:kern w:val="28"/>
      <w:sz w:val="32"/>
      <w:lang w:val="x-none" w:eastAsia="en-US"/>
    </w:rPr>
  </w:style>
  <w:style w:type="paragraph" w:customStyle="1" w:styleId="ConsPlusNormal">
    <w:name w:val="ConsPlusNormal"/>
    <w:uiPriority w:val="99"/>
    <w:rsid w:val="005F5F76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15</Pages>
  <Words>3876</Words>
  <Characters>22097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ВОРОБЬЕВСКОГО</dc:title>
  <dc:creator>Администрация</dc:creator>
  <cp:lastModifiedBy>Виктор Г. Камышанов</cp:lastModifiedBy>
  <cp:revision>2</cp:revision>
  <cp:lastPrinted>2018-10-10T11:01:00Z</cp:lastPrinted>
  <dcterms:created xsi:type="dcterms:W3CDTF">2019-01-23T14:51:00Z</dcterms:created>
  <dcterms:modified xsi:type="dcterms:W3CDTF">2019-01-23T14:51:00Z</dcterms:modified>
</cp:coreProperties>
</file>