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2737485</wp:posOffset>
            </wp:positionH>
            <wp:positionV relativeFrom="paragraph">
              <wp:posOffset>-403225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AD13D1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 </w:t>
      </w:r>
      <w:r w:rsidR="00B34B7E">
        <w:rPr>
          <w:sz w:val="28"/>
          <w:szCs w:val="28"/>
          <w:u w:val="single"/>
        </w:rPr>
        <w:t>30 сентября 2015 года</w:t>
      </w:r>
      <w:r w:rsidRPr="004C5EDA">
        <w:rPr>
          <w:sz w:val="28"/>
          <w:szCs w:val="28"/>
          <w:u w:val="single"/>
        </w:rPr>
        <w:t xml:space="preserve">  №</w:t>
      </w:r>
      <w:r w:rsidRPr="004C5EDA">
        <w:rPr>
          <w:sz w:val="28"/>
          <w:szCs w:val="28"/>
          <w:u w:val="single"/>
        </w:rPr>
        <w:tab/>
        <w:t xml:space="preserve"> </w:t>
      </w:r>
      <w:r w:rsidR="00B34B7E">
        <w:rPr>
          <w:sz w:val="28"/>
          <w:szCs w:val="28"/>
          <w:u w:val="single"/>
        </w:rPr>
        <w:t>383</w:t>
      </w:r>
      <w:r w:rsidRPr="004C5EDA">
        <w:rPr>
          <w:sz w:val="28"/>
          <w:szCs w:val="28"/>
          <w:u w:val="single"/>
        </w:rPr>
        <w:t xml:space="preserve">             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9F5969" w:rsidRDefault="00DF3505" w:rsidP="00B34B7E">
      <w:pPr>
        <w:widowControl w:val="0"/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  <w:r w:rsidRPr="00626674">
        <w:rPr>
          <w:b/>
          <w:sz w:val="28"/>
          <w:szCs w:val="28"/>
        </w:rPr>
        <w:t>О</w:t>
      </w:r>
      <w:r w:rsidR="009F5969">
        <w:rPr>
          <w:b/>
          <w:sz w:val="28"/>
          <w:szCs w:val="28"/>
        </w:rPr>
        <w:t xml:space="preserve"> проведении мониторинга закупок товаров, работ, услуг для обеспеч</w:t>
      </w:r>
      <w:r w:rsidR="009F5969">
        <w:rPr>
          <w:b/>
          <w:sz w:val="28"/>
          <w:szCs w:val="28"/>
        </w:rPr>
        <w:t>е</w:t>
      </w:r>
      <w:r w:rsidR="009F5969">
        <w:rPr>
          <w:b/>
          <w:sz w:val="28"/>
          <w:szCs w:val="28"/>
        </w:rPr>
        <w:t>ния нужд Воробьевского муниц</w:t>
      </w:r>
      <w:r w:rsidR="009F5969">
        <w:rPr>
          <w:b/>
          <w:sz w:val="28"/>
          <w:szCs w:val="28"/>
        </w:rPr>
        <w:t>и</w:t>
      </w:r>
      <w:r w:rsidR="009F5969">
        <w:rPr>
          <w:b/>
          <w:sz w:val="28"/>
          <w:szCs w:val="28"/>
        </w:rPr>
        <w:t xml:space="preserve">пального района </w:t>
      </w:r>
    </w:p>
    <w:p w:rsidR="009F5969" w:rsidRDefault="009F5969" w:rsidP="00626674">
      <w:pPr>
        <w:widowControl w:val="0"/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B34B7E" w:rsidRDefault="00B34B7E" w:rsidP="00626674">
      <w:pPr>
        <w:widowControl w:val="0"/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9F5969" w:rsidRPr="00626674" w:rsidRDefault="00626674" w:rsidP="00B34B7E">
      <w:pPr>
        <w:pStyle w:val="af"/>
        <w:spacing w:line="324" w:lineRule="auto"/>
        <w:ind w:firstLine="720"/>
        <w:jc w:val="both"/>
        <w:rPr>
          <w:sz w:val="28"/>
          <w:szCs w:val="28"/>
        </w:rPr>
      </w:pPr>
      <w:r w:rsidRPr="009F5969">
        <w:rPr>
          <w:b w:val="0"/>
          <w:sz w:val="28"/>
          <w:szCs w:val="28"/>
        </w:rPr>
        <w:t xml:space="preserve">В </w:t>
      </w:r>
      <w:r w:rsidR="009F5969" w:rsidRPr="009F5969">
        <w:rPr>
          <w:b w:val="0"/>
          <w:sz w:val="28"/>
          <w:szCs w:val="28"/>
        </w:rPr>
        <w:t xml:space="preserve">целях проведения </w:t>
      </w:r>
      <w:r w:rsidR="009F5969" w:rsidRPr="009F5969">
        <w:rPr>
          <w:b w:val="0"/>
          <w:sz w:val="28"/>
          <w:szCs w:val="28"/>
        </w:rPr>
        <w:t>мониторинга закупок товаров, работ, услуг, в с</w:t>
      </w:r>
      <w:r w:rsidR="009F5969" w:rsidRPr="009F5969">
        <w:rPr>
          <w:b w:val="0"/>
          <w:sz w:val="28"/>
          <w:szCs w:val="28"/>
        </w:rPr>
        <w:t>о</w:t>
      </w:r>
      <w:r w:rsidR="009F5969" w:rsidRPr="009F5969">
        <w:rPr>
          <w:b w:val="0"/>
          <w:sz w:val="28"/>
          <w:szCs w:val="28"/>
        </w:rPr>
        <w:t>ответствии с частью 8 статьи 97 Федерального закона от 5 апреля 2013 года № 44–ФЗ «О контрактной системе в сфере закупок товаров, работ, услуг для обеспечения госуда</w:t>
      </w:r>
      <w:r w:rsidR="009F5969" w:rsidRPr="009F5969">
        <w:rPr>
          <w:b w:val="0"/>
          <w:sz w:val="28"/>
          <w:szCs w:val="28"/>
        </w:rPr>
        <w:t>рственных и муниципальных нужд»</w:t>
      </w:r>
      <w:r w:rsidR="009F5969" w:rsidRPr="009F5969">
        <w:rPr>
          <w:b w:val="0"/>
          <w:sz w:val="28"/>
          <w:szCs w:val="28"/>
        </w:rPr>
        <w:t xml:space="preserve"> </w:t>
      </w:r>
      <w:r w:rsidR="009F5969" w:rsidRPr="00626674">
        <w:rPr>
          <w:b w:val="0"/>
          <w:sz w:val="28"/>
          <w:szCs w:val="28"/>
        </w:rPr>
        <w:t>администрация Воробье</w:t>
      </w:r>
      <w:r w:rsidR="009F5969" w:rsidRPr="00626674">
        <w:rPr>
          <w:b w:val="0"/>
          <w:sz w:val="28"/>
          <w:szCs w:val="28"/>
        </w:rPr>
        <w:t>в</w:t>
      </w:r>
      <w:r w:rsidR="009F5969" w:rsidRPr="00626674">
        <w:rPr>
          <w:b w:val="0"/>
          <w:sz w:val="28"/>
          <w:szCs w:val="28"/>
        </w:rPr>
        <w:t>ского муниципального района</w:t>
      </w:r>
      <w:r w:rsidR="009F5969" w:rsidRPr="00626674">
        <w:rPr>
          <w:sz w:val="28"/>
          <w:szCs w:val="28"/>
        </w:rPr>
        <w:t xml:space="preserve">  </w:t>
      </w:r>
      <w:proofErr w:type="gramStart"/>
      <w:r w:rsidR="009F5969" w:rsidRPr="00626674">
        <w:rPr>
          <w:sz w:val="28"/>
          <w:szCs w:val="28"/>
        </w:rPr>
        <w:t>п</w:t>
      </w:r>
      <w:proofErr w:type="gramEnd"/>
      <w:r w:rsidR="009F5969" w:rsidRPr="00626674">
        <w:rPr>
          <w:sz w:val="28"/>
          <w:szCs w:val="28"/>
        </w:rPr>
        <w:t xml:space="preserve"> о с т а н о в л я е т :</w:t>
      </w:r>
    </w:p>
    <w:p w:rsidR="009F5969" w:rsidRDefault="009F5969" w:rsidP="00B34B7E">
      <w:pPr>
        <w:spacing w:line="32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мониторинга закупок товаров, работ, услуг для обеспечения нужд </w:t>
      </w:r>
      <w:r>
        <w:rPr>
          <w:sz w:val="28"/>
          <w:szCs w:val="28"/>
        </w:rPr>
        <w:t>Воробьевского муниципального района</w:t>
      </w:r>
      <w:r>
        <w:rPr>
          <w:sz w:val="28"/>
          <w:szCs w:val="28"/>
        </w:rPr>
        <w:t>.</w:t>
      </w:r>
    </w:p>
    <w:p w:rsidR="009F5969" w:rsidRDefault="009F5969" w:rsidP="00B34B7E">
      <w:pPr>
        <w:spacing w:line="32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юридический отдел администрации Воробьевского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органом, уполномоченным на осуществление монитори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га </w:t>
      </w:r>
      <w:r>
        <w:rPr>
          <w:sz w:val="28"/>
          <w:szCs w:val="28"/>
        </w:rPr>
        <w:t>закупок товаров, работ, услуг для обеспечения нужд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>.</w:t>
      </w:r>
    </w:p>
    <w:p w:rsidR="009F5969" w:rsidRDefault="009F5969" w:rsidP="00B34B7E">
      <w:pPr>
        <w:spacing w:line="32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Главным распорядителям бюджетных средств </w:t>
      </w:r>
      <w:r w:rsidR="00695E8D">
        <w:rPr>
          <w:sz w:val="28"/>
          <w:szCs w:val="28"/>
        </w:rPr>
        <w:t>Воробьевского мун</w:t>
      </w:r>
      <w:r w:rsidR="00695E8D">
        <w:rPr>
          <w:sz w:val="28"/>
          <w:szCs w:val="28"/>
        </w:rPr>
        <w:t>и</w:t>
      </w:r>
      <w:r w:rsidR="00695E8D">
        <w:rPr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и </w:t>
      </w:r>
      <w:r w:rsidR="00695E8D">
        <w:rPr>
          <w:sz w:val="28"/>
          <w:szCs w:val="28"/>
        </w:rPr>
        <w:t xml:space="preserve">муниципальным учреждениям </w:t>
      </w:r>
      <w:r>
        <w:rPr>
          <w:sz w:val="28"/>
          <w:szCs w:val="28"/>
        </w:rPr>
        <w:t xml:space="preserve">представлять в </w:t>
      </w:r>
      <w:r w:rsidR="00695E8D">
        <w:rPr>
          <w:sz w:val="28"/>
          <w:szCs w:val="28"/>
        </w:rPr>
        <w:t>юридич</w:t>
      </w:r>
      <w:r w:rsidR="00695E8D">
        <w:rPr>
          <w:sz w:val="28"/>
          <w:szCs w:val="28"/>
        </w:rPr>
        <w:t>е</w:t>
      </w:r>
      <w:r w:rsidR="00695E8D">
        <w:rPr>
          <w:sz w:val="28"/>
          <w:szCs w:val="28"/>
        </w:rPr>
        <w:t xml:space="preserve">ский отдел администрации Воробьевского муниципального района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об осуществлении закупок товаров, работ, услуг для обеспечения нужд </w:t>
      </w:r>
      <w:r w:rsidR="00E66B07">
        <w:rPr>
          <w:sz w:val="28"/>
          <w:szCs w:val="28"/>
        </w:rPr>
        <w:t>Воробье</w:t>
      </w:r>
      <w:r w:rsidR="00E66B07">
        <w:rPr>
          <w:sz w:val="28"/>
          <w:szCs w:val="28"/>
        </w:rPr>
        <w:t>в</w:t>
      </w:r>
      <w:r w:rsidR="00E66B07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.</w:t>
      </w:r>
    </w:p>
    <w:p w:rsidR="009F5969" w:rsidRDefault="00695E8D" w:rsidP="00B34B7E">
      <w:pPr>
        <w:spacing w:line="32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969">
        <w:rPr>
          <w:sz w:val="28"/>
          <w:szCs w:val="28"/>
        </w:rPr>
        <w:t xml:space="preserve">. </w:t>
      </w:r>
      <w:proofErr w:type="gramStart"/>
      <w:r w:rsidR="009F5969" w:rsidRPr="007917D7">
        <w:rPr>
          <w:sz w:val="28"/>
          <w:szCs w:val="28"/>
        </w:rPr>
        <w:t>Контроль за</w:t>
      </w:r>
      <w:proofErr w:type="gramEnd"/>
      <w:r w:rsidR="009F5969" w:rsidRPr="007917D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Воробьевского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Рыбасова</w:t>
      </w:r>
      <w:proofErr w:type="spellEnd"/>
      <w:r>
        <w:rPr>
          <w:sz w:val="28"/>
          <w:szCs w:val="28"/>
        </w:rPr>
        <w:t xml:space="preserve"> Ю.Н.</w:t>
      </w:r>
    </w:p>
    <w:p w:rsidR="00C7035C" w:rsidRDefault="00C7035C" w:rsidP="00B34B7E">
      <w:pPr>
        <w:autoSpaceDE w:val="0"/>
        <w:autoSpaceDN w:val="0"/>
        <w:adjustRightInd w:val="0"/>
        <w:spacing w:line="324" w:lineRule="auto"/>
        <w:jc w:val="both"/>
        <w:rPr>
          <w:color w:val="000000"/>
          <w:sz w:val="10"/>
          <w:szCs w:val="10"/>
        </w:rPr>
      </w:pPr>
    </w:p>
    <w:p w:rsidR="00B34B7E" w:rsidRDefault="00B34B7E" w:rsidP="00B34B7E">
      <w:pPr>
        <w:autoSpaceDE w:val="0"/>
        <w:autoSpaceDN w:val="0"/>
        <w:adjustRightInd w:val="0"/>
        <w:spacing w:line="324" w:lineRule="auto"/>
        <w:jc w:val="both"/>
        <w:rPr>
          <w:color w:val="000000"/>
          <w:sz w:val="10"/>
          <w:szCs w:val="10"/>
        </w:rPr>
      </w:pPr>
    </w:p>
    <w:p w:rsidR="00B34B7E" w:rsidRPr="00B34B7E" w:rsidRDefault="00B34B7E" w:rsidP="00B34B7E">
      <w:pPr>
        <w:autoSpaceDE w:val="0"/>
        <w:autoSpaceDN w:val="0"/>
        <w:adjustRightInd w:val="0"/>
        <w:spacing w:line="324" w:lineRule="auto"/>
        <w:jc w:val="both"/>
        <w:rPr>
          <w:color w:val="000000"/>
          <w:sz w:val="10"/>
          <w:szCs w:val="10"/>
        </w:rPr>
      </w:pPr>
    </w:p>
    <w:p w:rsidR="00AD13D1" w:rsidRDefault="00AD13D1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34B7E" w:rsidRDefault="00AD13D1" w:rsidP="00B34B7E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Пищугин</w:t>
      </w:r>
      <w:r w:rsidR="00C7035C">
        <w:br w:type="page"/>
      </w: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B34B7E" w:rsidRDefault="00B34B7E" w:rsidP="00B34B7E">
      <w:pPr>
        <w:spacing w:after="200" w:line="276" w:lineRule="auto"/>
      </w:pPr>
    </w:p>
    <w:p w:rsidR="00C7035C" w:rsidRDefault="00B34B7E" w:rsidP="00B34B7E">
      <w:pPr>
        <w:spacing w:after="200" w:line="276" w:lineRule="auto"/>
      </w:pPr>
      <w:r>
        <w:t>Н</w:t>
      </w:r>
      <w:r w:rsidR="00C7035C" w:rsidRPr="00675C75">
        <w:t xml:space="preserve">ачальник </w:t>
      </w:r>
      <w:r w:rsidR="00C7035C">
        <w:t>юридического отдела</w:t>
      </w:r>
      <w:r w:rsidR="00C7035C" w:rsidRPr="00621957">
        <w:t xml:space="preserve"> </w:t>
      </w:r>
      <w:r w:rsidR="00C7035C">
        <w:tab/>
      </w:r>
      <w:r w:rsidR="00C7035C">
        <w:tab/>
      </w:r>
      <w:r w:rsidR="00C7035C">
        <w:tab/>
      </w:r>
      <w:r w:rsidR="00C7035C">
        <w:tab/>
      </w:r>
      <w:r w:rsidR="00C7035C">
        <w:tab/>
      </w:r>
      <w:r w:rsidR="00C7035C">
        <w:tab/>
      </w:r>
      <w:r w:rsidR="00C7035C" w:rsidRPr="00FA50EE">
        <w:t>В.Г.Камышанов</w:t>
      </w:r>
    </w:p>
    <w:p w:rsidR="00C7035C" w:rsidRDefault="00C7035C" w:rsidP="00C7035C">
      <w:r>
        <w:t>«____»__________2015 г.</w:t>
      </w:r>
    </w:p>
    <w:p w:rsidR="00B34B7E" w:rsidRDefault="00B34B7E" w:rsidP="00C7035C"/>
    <w:p w:rsidR="00B34B7E" w:rsidRDefault="00B34B7E" w:rsidP="00C7035C"/>
    <w:p w:rsidR="00B34B7E" w:rsidRDefault="00B34B7E" w:rsidP="00C7035C"/>
    <w:p w:rsidR="00B34B7E" w:rsidRDefault="00B34B7E" w:rsidP="00C7035C"/>
    <w:p w:rsidR="00B34B7E" w:rsidRDefault="00B34B7E" w:rsidP="00C7035C"/>
    <w:p w:rsidR="00B34B7E" w:rsidRDefault="00B34B7E" w:rsidP="00C7035C"/>
    <w:p w:rsidR="00B34B7E" w:rsidRPr="007855AE" w:rsidRDefault="00B34B7E" w:rsidP="00C7035C"/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>УТВЕРЖДЕНО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26674">
        <w:rPr>
          <w:bCs/>
          <w:sz w:val="28"/>
          <w:szCs w:val="28"/>
        </w:rPr>
        <w:t xml:space="preserve">остановлением администрации 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>Вор</w:t>
      </w:r>
      <w:r>
        <w:rPr>
          <w:bCs/>
          <w:sz w:val="28"/>
          <w:szCs w:val="28"/>
        </w:rPr>
        <w:t>о</w:t>
      </w:r>
      <w:r w:rsidRPr="00626674">
        <w:rPr>
          <w:bCs/>
          <w:sz w:val="28"/>
          <w:szCs w:val="28"/>
        </w:rPr>
        <w:t xml:space="preserve">бьевского муниципального района 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 xml:space="preserve">от </w:t>
      </w:r>
      <w:r w:rsidR="00B34B7E">
        <w:rPr>
          <w:bCs/>
          <w:sz w:val="28"/>
          <w:szCs w:val="28"/>
        </w:rPr>
        <w:t>30.09.2015 г.</w:t>
      </w:r>
      <w:r w:rsidRPr="00626674">
        <w:rPr>
          <w:bCs/>
          <w:sz w:val="28"/>
          <w:szCs w:val="28"/>
        </w:rPr>
        <w:t xml:space="preserve"> № </w:t>
      </w:r>
      <w:r w:rsidR="00B34B7E">
        <w:rPr>
          <w:bCs/>
          <w:sz w:val="28"/>
          <w:szCs w:val="28"/>
        </w:rPr>
        <w:t>383</w:t>
      </w:r>
    </w:p>
    <w:p w:rsidR="00626674" w:rsidRPr="00626674" w:rsidRDefault="00626674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5E8D" w:rsidRDefault="00695E8D" w:rsidP="00695E8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95E8D" w:rsidRDefault="00695E8D" w:rsidP="00695E8D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695E8D" w:rsidRDefault="00695E8D" w:rsidP="00695E8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95E8D" w:rsidRPr="00BD16EA" w:rsidRDefault="00695E8D" w:rsidP="00695E8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D16EA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16EA">
        <w:rPr>
          <w:rFonts w:ascii="Times New Roman" w:hAnsi="Times New Roman"/>
          <w:b/>
          <w:sz w:val="28"/>
          <w:szCs w:val="28"/>
        </w:rPr>
        <w:t xml:space="preserve"> МОНИТОРИНГА ЗАКУПОК ТОВАРОВ, РАБОТ,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16EA">
        <w:rPr>
          <w:rFonts w:ascii="Times New Roman" w:hAnsi="Times New Roman"/>
          <w:b/>
          <w:sz w:val="28"/>
          <w:szCs w:val="28"/>
        </w:rPr>
        <w:t>ДЛЯ ОБЕСПЕЧЕНИЯ НУЖД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ВОРОБЬЕВСКОГО 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ПАЛЬНОГО РАЙОНА </w:t>
      </w:r>
    </w:p>
    <w:p w:rsidR="00695E8D" w:rsidRPr="00BD16EA" w:rsidRDefault="00695E8D" w:rsidP="00695E8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8D" w:rsidRPr="008D056A" w:rsidRDefault="00695E8D" w:rsidP="00695E8D">
      <w:pPr>
        <w:ind w:firstLine="720"/>
        <w:jc w:val="both"/>
        <w:rPr>
          <w:sz w:val="28"/>
          <w:szCs w:val="28"/>
        </w:rPr>
      </w:pPr>
      <w:bookmarkStart w:id="1" w:name="Par35"/>
      <w:bookmarkEnd w:id="1"/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1. Настоящий Порядок устанавливает правила проведения мониторинга закупок товаров работ, услуг для обеспечения нужд </w:t>
      </w:r>
      <w:r w:rsidR="00C97E08" w:rsidRPr="00E66B07">
        <w:rPr>
          <w:sz w:val="28"/>
          <w:szCs w:val="28"/>
        </w:rPr>
        <w:t>Воробьевского муниц</w:t>
      </w:r>
      <w:r w:rsidR="00C97E08" w:rsidRPr="00E66B07">
        <w:rPr>
          <w:sz w:val="28"/>
          <w:szCs w:val="28"/>
        </w:rPr>
        <w:t>и</w:t>
      </w:r>
      <w:r w:rsidR="00C97E08" w:rsidRPr="00E66B07">
        <w:rPr>
          <w:sz w:val="28"/>
          <w:szCs w:val="28"/>
        </w:rPr>
        <w:t xml:space="preserve">пального района </w:t>
      </w:r>
      <w:r w:rsidRPr="00E66B07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</w:t>
      </w:r>
      <w:r w:rsidRPr="00E66B07">
        <w:rPr>
          <w:sz w:val="28"/>
          <w:szCs w:val="28"/>
        </w:rPr>
        <w:t>с</w:t>
      </w:r>
      <w:r w:rsidRPr="00E66B07">
        <w:rPr>
          <w:sz w:val="28"/>
          <w:szCs w:val="28"/>
        </w:rPr>
        <w:t>печения государственных и муниципальных нужд» (далее – соответственно мониторинг, Федеральный закон).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2. До ввода в эксплуатацию единой информационной системы в сфере закупок (далее – единая информационная система) информационное обесп</w:t>
      </w:r>
      <w:r w:rsidRPr="00E66B07">
        <w:rPr>
          <w:sz w:val="28"/>
          <w:szCs w:val="28"/>
        </w:rPr>
        <w:t>е</w:t>
      </w:r>
      <w:r w:rsidRPr="00E66B07">
        <w:rPr>
          <w:sz w:val="28"/>
          <w:szCs w:val="28"/>
        </w:rPr>
        <w:t>чение мониторинга закупок товаров, работ, услуг осуществляется посре</w:t>
      </w:r>
      <w:r w:rsidRPr="00E66B07">
        <w:rPr>
          <w:sz w:val="28"/>
          <w:szCs w:val="28"/>
        </w:rPr>
        <w:t>д</w:t>
      </w:r>
      <w:r w:rsidRPr="00E66B07">
        <w:rPr>
          <w:sz w:val="28"/>
          <w:szCs w:val="28"/>
        </w:rPr>
        <w:t>ством официального сайта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3. Проведение мониторинга осуществляется уполномоченным органом</w:t>
      </w:r>
      <w:r w:rsidR="00C97E08" w:rsidRPr="00E66B07">
        <w:rPr>
          <w:sz w:val="28"/>
          <w:szCs w:val="28"/>
        </w:rPr>
        <w:t xml:space="preserve"> </w:t>
      </w:r>
      <w:r w:rsidRPr="00E66B07">
        <w:rPr>
          <w:sz w:val="28"/>
          <w:szCs w:val="28"/>
        </w:rPr>
        <w:t xml:space="preserve">– </w:t>
      </w:r>
      <w:r w:rsidR="00C97E08" w:rsidRPr="00E66B07">
        <w:rPr>
          <w:sz w:val="28"/>
          <w:szCs w:val="28"/>
        </w:rPr>
        <w:t>юридическим отделом администрации Во</w:t>
      </w:r>
      <w:bookmarkStart w:id="2" w:name="_GoBack"/>
      <w:bookmarkEnd w:id="2"/>
      <w:r w:rsidR="00C97E08" w:rsidRPr="00E66B07">
        <w:rPr>
          <w:sz w:val="28"/>
          <w:szCs w:val="28"/>
        </w:rPr>
        <w:t xml:space="preserve">робьевского муниципального района </w:t>
      </w:r>
      <w:r w:rsidRPr="00E66B07">
        <w:rPr>
          <w:sz w:val="28"/>
          <w:szCs w:val="28"/>
        </w:rPr>
        <w:t xml:space="preserve">(далее – </w:t>
      </w:r>
      <w:r w:rsidR="00C97E08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), посредством </w:t>
      </w:r>
      <w:proofErr w:type="gramStart"/>
      <w:r w:rsidRPr="00E66B07">
        <w:rPr>
          <w:sz w:val="28"/>
          <w:szCs w:val="28"/>
        </w:rPr>
        <w:t>осуществляемых</w:t>
      </w:r>
      <w:proofErr w:type="gramEnd"/>
      <w:r w:rsidRPr="00E66B07">
        <w:rPr>
          <w:sz w:val="28"/>
          <w:szCs w:val="28"/>
        </w:rPr>
        <w:t xml:space="preserve"> на постоянной основе</w:t>
      </w:r>
      <w:r w:rsidRPr="00E66B07">
        <w:rPr>
          <w:sz w:val="28"/>
          <w:szCs w:val="28"/>
          <w:highlight w:val="yellow"/>
        </w:rPr>
        <w:t xml:space="preserve"> </w:t>
      </w:r>
      <w:r w:rsidRPr="00E66B07">
        <w:rPr>
          <w:sz w:val="28"/>
          <w:szCs w:val="28"/>
        </w:rPr>
        <w:t>сбора, обобщения, систематизации и оценки следующей информации: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1) информация о планировании и осуществлении закупок, в том числе о реализации планов закупок и планов-графиков закупок, содержащаяся в единой информационной системе;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2) информация, размещаемая на электронных площадках, функцион</w:t>
      </w:r>
      <w:r w:rsidRPr="00E66B07">
        <w:rPr>
          <w:sz w:val="28"/>
          <w:szCs w:val="28"/>
        </w:rPr>
        <w:t>и</w:t>
      </w:r>
      <w:r w:rsidRPr="00E66B07">
        <w:rPr>
          <w:sz w:val="28"/>
          <w:szCs w:val="28"/>
        </w:rPr>
        <w:t>рование которых осуществляется в соответствии с Федеральным законом;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3) информация, поступающая в </w:t>
      </w:r>
      <w:r w:rsidR="00C97E08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 от органов </w:t>
      </w:r>
      <w:r w:rsidR="00C97E08" w:rsidRPr="00E66B07">
        <w:rPr>
          <w:sz w:val="28"/>
          <w:szCs w:val="28"/>
        </w:rPr>
        <w:t xml:space="preserve">государственной </w:t>
      </w:r>
      <w:r w:rsidRPr="00E66B07">
        <w:rPr>
          <w:sz w:val="28"/>
          <w:szCs w:val="28"/>
        </w:rPr>
        <w:t>вл</w:t>
      </w:r>
      <w:r w:rsidRPr="00E66B07">
        <w:rPr>
          <w:sz w:val="28"/>
          <w:szCs w:val="28"/>
        </w:rPr>
        <w:t>а</w:t>
      </w:r>
      <w:r w:rsidRPr="00E66B07">
        <w:rPr>
          <w:sz w:val="28"/>
          <w:szCs w:val="28"/>
        </w:rPr>
        <w:t>сти, в том числе по результатам осуществления контроля в сфере закупок;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proofErr w:type="gramStart"/>
      <w:r w:rsidRPr="00E66B07">
        <w:rPr>
          <w:sz w:val="28"/>
          <w:szCs w:val="28"/>
        </w:rPr>
        <w:t xml:space="preserve">4) информация, содержащаяся в письмах и обращениях, поступающих в </w:t>
      </w:r>
      <w:r w:rsidR="00C97E08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 от </w:t>
      </w:r>
      <w:r w:rsidR="00C97E08" w:rsidRPr="00E66B07">
        <w:rPr>
          <w:sz w:val="28"/>
          <w:szCs w:val="28"/>
        </w:rPr>
        <w:t>муниципальных заказчиков Воробьевского муниципального рай</w:t>
      </w:r>
      <w:r w:rsidR="00C97E08" w:rsidRPr="00E66B07">
        <w:rPr>
          <w:sz w:val="28"/>
          <w:szCs w:val="28"/>
        </w:rPr>
        <w:t>о</w:t>
      </w:r>
      <w:r w:rsidR="00C97E08" w:rsidRPr="00E66B07">
        <w:rPr>
          <w:sz w:val="28"/>
          <w:szCs w:val="28"/>
        </w:rPr>
        <w:t xml:space="preserve">на  </w:t>
      </w:r>
      <w:r w:rsidRPr="00E66B07">
        <w:rPr>
          <w:sz w:val="28"/>
          <w:szCs w:val="28"/>
        </w:rPr>
        <w:t>(далее - заказчики), от государственных органов, органов местного сам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управления, участников контрактной системы в сфере закупок, граждан, о</w:t>
      </w:r>
      <w:r w:rsidRPr="00E66B07">
        <w:rPr>
          <w:sz w:val="28"/>
          <w:szCs w:val="28"/>
        </w:rPr>
        <w:t>р</w:t>
      </w:r>
      <w:r w:rsidRPr="00E66B07">
        <w:rPr>
          <w:sz w:val="28"/>
          <w:szCs w:val="28"/>
        </w:rPr>
        <w:t xml:space="preserve">ганизаций, общественных объединений, объединений юридических лиц, в том числе по результатам общественного контроля за соблюдением </w:t>
      </w:r>
      <w:r w:rsidRPr="00E66B07">
        <w:rPr>
          <w:sz w:val="28"/>
          <w:szCs w:val="28"/>
        </w:rPr>
        <w:lastRenderedPageBreak/>
        <w:t>требов</w:t>
      </w:r>
      <w:r w:rsidRPr="00E66B07">
        <w:rPr>
          <w:sz w:val="28"/>
          <w:szCs w:val="28"/>
        </w:rPr>
        <w:t>а</w:t>
      </w:r>
      <w:r w:rsidRPr="00E66B07">
        <w:rPr>
          <w:sz w:val="28"/>
          <w:szCs w:val="28"/>
        </w:rPr>
        <w:t>ний законодательства Российской Федерации и иных нормативных правовых актов о контрактной системе в сфере</w:t>
      </w:r>
      <w:proofErr w:type="gramEnd"/>
      <w:r w:rsidRPr="00E66B07">
        <w:rPr>
          <w:sz w:val="28"/>
          <w:szCs w:val="28"/>
        </w:rPr>
        <w:t xml:space="preserve"> закупок;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5) информация о вступивших в законную силу судебных решениях, с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держащаяся в иных судебных актах, касающихся вопросов осуществления закупок;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6) информация, полученная </w:t>
      </w:r>
      <w:r w:rsidR="00C97E08" w:rsidRPr="00E66B07">
        <w:rPr>
          <w:sz w:val="28"/>
          <w:szCs w:val="28"/>
        </w:rPr>
        <w:t>Отделом</w:t>
      </w:r>
      <w:r w:rsidRPr="00E66B07">
        <w:rPr>
          <w:sz w:val="28"/>
          <w:szCs w:val="28"/>
        </w:rPr>
        <w:t xml:space="preserve"> на основе анализа правовых актов федеральных органов исполнительной власти, правовых актов </w:t>
      </w:r>
      <w:r w:rsidR="00C97E08" w:rsidRPr="00E66B07">
        <w:rPr>
          <w:sz w:val="28"/>
          <w:szCs w:val="28"/>
        </w:rPr>
        <w:t>Воронежской области</w:t>
      </w:r>
      <w:r w:rsidRPr="00E66B07">
        <w:rPr>
          <w:sz w:val="28"/>
          <w:szCs w:val="28"/>
        </w:rPr>
        <w:t>, муниципальных правовых актов, принятых в соответствии с Фед</w:t>
      </w:r>
      <w:r w:rsidRPr="00E66B07">
        <w:rPr>
          <w:sz w:val="28"/>
          <w:szCs w:val="28"/>
        </w:rPr>
        <w:t>е</w:t>
      </w:r>
      <w:r w:rsidRPr="00E66B07">
        <w:rPr>
          <w:sz w:val="28"/>
          <w:szCs w:val="28"/>
        </w:rPr>
        <w:t xml:space="preserve">ральным законом; 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7) информация, содержащаяся в иных источниках по вопросам испо</w:t>
      </w:r>
      <w:r w:rsidRPr="00E66B07">
        <w:rPr>
          <w:sz w:val="28"/>
          <w:szCs w:val="28"/>
        </w:rPr>
        <w:t>л</w:t>
      </w:r>
      <w:r w:rsidRPr="00E66B07">
        <w:rPr>
          <w:sz w:val="28"/>
          <w:szCs w:val="28"/>
        </w:rPr>
        <w:t>нения законодательства Российской Федерации и иных нормативных прав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вых актов о контрактной системе в сфере закупок.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4</w:t>
      </w:r>
      <w:r w:rsidR="00C97E08" w:rsidRPr="00E66B07">
        <w:rPr>
          <w:sz w:val="28"/>
          <w:szCs w:val="28"/>
        </w:rPr>
        <w:t>. Отдел</w:t>
      </w:r>
      <w:r w:rsidRPr="00E66B07">
        <w:rPr>
          <w:sz w:val="28"/>
          <w:szCs w:val="28"/>
        </w:rPr>
        <w:t xml:space="preserve"> в целях проведения мониторинга вправе: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1) </w:t>
      </w:r>
      <w:proofErr w:type="gramStart"/>
      <w:r w:rsidRPr="00E66B07">
        <w:rPr>
          <w:sz w:val="28"/>
          <w:szCs w:val="28"/>
        </w:rPr>
        <w:t>запрашивать и получать</w:t>
      </w:r>
      <w:proofErr w:type="gramEnd"/>
      <w:r w:rsidRPr="00E66B07">
        <w:rPr>
          <w:sz w:val="28"/>
          <w:szCs w:val="28"/>
        </w:rPr>
        <w:t xml:space="preserve"> на основании мотивированного запроса в письменной форме документы и информацию, необходимые для обеспечения мониторинга, у заказчиков, операторов электронных площадок, организаций, осуществляющих ведение и обслуживание единой информационной сист</w:t>
      </w:r>
      <w:r w:rsidRPr="00E66B07">
        <w:rPr>
          <w:sz w:val="28"/>
          <w:szCs w:val="28"/>
        </w:rPr>
        <w:t>е</w:t>
      </w:r>
      <w:r w:rsidRPr="00E66B07">
        <w:rPr>
          <w:sz w:val="28"/>
          <w:szCs w:val="28"/>
        </w:rPr>
        <w:t>мы;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2) </w:t>
      </w:r>
      <w:r w:rsidR="00C97E08" w:rsidRPr="00E66B07">
        <w:rPr>
          <w:sz w:val="28"/>
          <w:szCs w:val="28"/>
        </w:rPr>
        <w:t xml:space="preserve">инициировать </w:t>
      </w:r>
      <w:r w:rsidRPr="00E66B07">
        <w:rPr>
          <w:sz w:val="28"/>
          <w:szCs w:val="28"/>
        </w:rPr>
        <w:t>формирова</w:t>
      </w:r>
      <w:r w:rsidR="00C97E08" w:rsidRPr="00E66B07">
        <w:rPr>
          <w:sz w:val="28"/>
          <w:szCs w:val="28"/>
        </w:rPr>
        <w:t>ние совещательных</w:t>
      </w:r>
      <w:r w:rsidRPr="00E66B07">
        <w:rPr>
          <w:sz w:val="28"/>
          <w:szCs w:val="28"/>
        </w:rPr>
        <w:t xml:space="preserve"> орган</w:t>
      </w:r>
      <w:r w:rsidR="00C97E08" w:rsidRPr="00E66B07">
        <w:rPr>
          <w:sz w:val="28"/>
          <w:szCs w:val="28"/>
        </w:rPr>
        <w:t>ов</w:t>
      </w:r>
      <w:r w:rsidRPr="00E66B07">
        <w:rPr>
          <w:sz w:val="28"/>
          <w:szCs w:val="28"/>
        </w:rPr>
        <w:t xml:space="preserve"> из представ</w:t>
      </w:r>
      <w:r w:rsidRPr="00E66B07">
        <w:rPr>
          <w:sz w:val="28"/>
          <w:szCs w:val="28"/>
        </w:rPr>
        <w:t>и</w:t>
      </w:r>
      <w:r w:rsidRPr="00E66B07">
        <w:rPr>
          <w:sz w:val="28"/>
          <w:szCs w:val="28"/>
        </w:rPr>
        <w:t>телей государственных органов, органов местного самоуправления, экспер</w:t>
      </w:r>
      <w:r w:rsidRPr="00E66B07">
        <w:rPr>
          <w:sz w:val="28"/>
          <w:szCs w:val="28"/>
        </w:rPr>
        <w:t>т</w:t>
      </w:r>
      <w:r w:rsidRPr="00E66B07">
        <w:rPr>
          <w:sz w:val="28"/>
          <w:szCs w:val="28"/>
        </w:rPr>
        <w:t>ных организаций, общественных объединений, объединений юридических лиц;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3) </w:t>
      </w:r>
      <w:r w:rsidR="00C97E08" w:rsidRPr="00E66B07">
        <w:rPr>
          <w:sz w:val="28"/>
          <w:szCs w:val="28"/>
        </w:rPr>
        <w:t xml:space="preserve">инициировать </w:t>
      </w:r>
      <w:r w:rsidRPr="00E66B07">
        <w:rPr>
          <w:sz w:val="28"/>
          <w:szCs w:val="28"/>
        </w:rPr>
        <w:t>выборочн</w:t>
      </w:r>
      <w:r w:rsidR="00C97E08" w:rsidRPr="00E66B07">
        <w:rPr>
          <w:sz w:val="28"/>
          <w:szCs w:val="28"/>
        </w:rPr>
        <w:t>ые</w:t>
      </w:r>
      <w:r w:rsidRPr="00E66B07">
        <w:rPr>
          <w:sz w:val="28"/>
          <w:szCs w:val="28"/>
        </w:rPr>
        <w:t xml:space="preserve"> </w:t>
      </w:r>
      <w:r w:rsidR="00C97E08" w:rsidRPr="00E66B07">
        <w:rPr>
          <w:sz w:val="28"/>
          <w:szCs w:val="28"/>
        </w:rPr>
        <w:t>проверки</w:t>
      </w:r>
      <w:r w:rsidRPr="00E66B07">
        <w:rPr>
          <w:sz w:val="28"/>
          <w:szCs w:val="28"/>
        </w:rPr>
        <w:t xml:space="preserve"> </w:t>
      </w:r>
      <w:proofErr w:type="gramStart"/>
      <w:r w:rsidRPr="00E66B07">
        <w:rPr>
          <w:sz w:val="28"/>
          <w:szCs w:val="28"/>
        </w:rPr>
        <w:t>срок</w:t>
      </w:r>
      <w:r w:rsidR="00E66B07" w:rsidRPr="00E66B07">
        <w:rPr>
          <w:sz w:val="28"/>
          <w:szCs w:val="28"/>
        </w:rPr>
        <w:t>ов</w:t>
      </w:r>
      <w:r w:rsidRPr="00E66B07">
        <w:rPr>
          <w:sz w:val="28"/>
          <w:szCs w:val="28"/>
        </w:rPr>
        <w:t xml:space="preserve"> исполнения отдельных этапов проведения закупок</w:t>
      </w:r>
      <w:proofErr w:type="gramEnd"/>
      <w:r w:rsidRPr="00E66B07">
        <w:rPr>
          <w:sz w:val="28"/>
          <w:szCs w:val="28"/>
        </w:rPr>
        <w:t xml:space="preserve"> товаров, работ, услуг для обеспечения нужд </w:t>
      </w:r>
      <w:r w:rsidR="00E66B07" w:rsidRPr="00E66B07">
        <w:rPr>
          <w:sz w:val="28"/>
          <w:szCs w:val="28"/>
        </w:rPr>
        <w:t xml:space="preserve">Воробьевского муниципального района </w:t>
      </w:r>
      <w:r w:rsidRPr="00E66B07">
        <w:rPr>
          <w:sz w:val="28"/>
          <w:szCs w:val="28"/>
        </w:rPr>
        <w:t>(планирование, определение поставщ</w:t>
      </w:r>
      <w:r w:rsidRPr="00E66B07">
        <w:rPr>
          <w:sz w:val="28"/>
          <w:szCs w:val="28"/>
        </w:rPr>
        <w:t>и</w:t>
      </w:r>
      <w:r w:rsidRPr="00E66B07">
        <w:rPr>
          <w:sz w:val="28"/>
          <w:szCs w:val="28"/>
        </w:rPr>
        <w:t xml:space="preserve">ка, исполнение </w:t>
      </w:r>
      <w:r w:rsidR="00E66B07" w:rsidRPr="00E66B07">
        <w:rPr>
          <w:sz w:val="28"/>
          <w:szCs w:val="28"/>
        </w:rPr>
        <w:t>муниципальных</w:t>
      </w:r>
      <w:r w:rsidRPr="00E66B07">
        <w:rPr>
          <w:sz w:val="28"/>
          <w:szCs w:val="28"/>
        </w:rPr>
        <w:t xml:space="preserve"> контрактов и гражданско-правовых догов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ров (далее - контракты));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4) формировать базы данных по заказчикам в части представленной информации;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5) обеспечивать хранение представленной информации;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proofErr w:type="gramStart"/>
      <w:r w:rsidRPr="00E66B07">
        <w:rPr>
          <w:sz w:val="28"/>
          <w:szCs w:val="28"/>
        </w:rPr>
        <w:t xml:space="preserve">6) осуществлять комплексную оценку эффективности закупочной деятельности в </w:t>
      </w:r>
      <w:r w:rsidR="00E66B07" w:rsidRPr="00E66B07">
        <w:rPr>
          <w:sz w:val="28"/>
          <w:szCs w:val="28"/>
        </w:rPr>
        <w:t xml:space="preserve">Воробьевском муниципальном районе </w:t>
      </w:r>
      <w:r w:rsidRPr="00E66B07">
        <w:rPr>
          <w:sz w:val="28"/>
          <w:szCs w:val="28"/>
        </w:rPr>
        <w:t>на основе сформирова</w:t>
      </w:r>
      <w:r w:rsidRPr="00E66B07">
        <w:rPr>
          <w:sz w:val="28"/>
          <w:szCs w:val="28"/>
        </w:rPr>
        <w:t>н</w:t>
      </w:r>
      <w:r w:rsidRPr="00E66B07">
        <w:rPr>
          <w:sz w:val="28"/>
          <w:szCs w:val="28"/>
        </w:rPr>
        <w:t>ной статистической информации о ходе и итогах проведения конкурентных процедур, включая данные о количестве размещаемых заявок на закупку, о состоявшихся и несостоявшихся конкурентных процедурах, о количестве участников закупок, их региональной принадлежности, о заключенных ко</w:t>
      </w:r>
      <w:r w:rsidRPr="00E66B07">
        <w:rPr>
          <w:sz w:val="28"/>
          <w:szCs w:val="28"/>
        </w:rPr>
        <w:t>н</w:t>
      </w:r>
      <w:r w:rsidRPr="00E66B07">
        <w:rPr>
          <w:sz w:val="28"/>
          <w:szCs w:val="28"/>
        </w:rPr>
        <w:t>трактах и экономии бюджетных средств, сложившейся по итогам проведения закупок.</w:t>
      </w:r>
      <w:proofErr w:type="gramEnd"/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5. При проведении мониторинга осуществляется оценка: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1) степени достижения целей осуществления закупок товаров, работ, услуг для обеспечения нужд </w:t>
      </w:r>
      <w:r w:rsidR="00E66B07" w:rsidRPr="00E66B07">
        <w:rPr>
          <w:sz w:val="28"/>
          <w:szCs w:val="28"/>
        </w:rPr>
        <w:t>Воробьевского муниципального района</w:t>
      </w:r>
      <w:r w:rsidRPr="00E66B07">
        <w:rPr>
          <w:sz w:val="28"/>
          <w:szCs w:val="28"/>
        </w:rPr>
        <w:t>, опред</w:t>
      </w:r>
      <w:r w:rsidRPr="00E66B07">
        <w:rPr>
          <w:sz w:val="28"/>
          <w:szCs w:val="28"/>
        </w:rPr>
        <w:t>е</w:t>
      </w:r>
      <w:r w:rsidRPr="00E66B07">
        <w:rPr>
          <w:sz w:val="28"/>
          <w:szCs w:val="28"/>
        </w:rPr>
        <w:t>ленных в соответствии со статьей 13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2) обоснованности закупок в соответствии со статьей 18 Федерального закона. При этом конкретная закупка в рамках проведения мониторинга м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жет быть признана необоснованной в связи с несоответствием: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lastRenderedPageBreak/>
        <w:t>а) объекта и (или) объектов закупки цели осуществления закупки, определенной с учетом положений статьи 13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 б) начальной (максимальной) цены контракта, цены контракта треб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ваниям, установленным статьей 22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 в) способа определения поставщика (подрядчика, исполнителя) поря</w:t>
      </w:r>
      <w:r w:rsidRPr="00E66B07">
        <w:rPr>
          <w:sz w:val="28"/>
          <w:szCs w:val="28"/>
        </w:rPr>
        <w:t>д</w:t>
      </w:r>
      <w:r w:rsidRPr="00E66B07">
        <w:rPr>
          <w:sz w:val="28"/>
          <w:szCs w:val="28"/>
        </w:rPr>
        <w:t>ку его определения в соответствии с главой 3 Федерального закона, в том числе дополнительным требованиям к участникам закупки;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3) необходимости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6. Заказчик в целях обеспечения проведения мониторинга обязан: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1) представлять в </w:t>
      </w:r>
      <w:r w:rsidR="00E66B07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 запрашиваемую информацию;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2) в случае отклонения или неисполнения контракта или отдельного этапа исполнения контракта уведомлять </w:t>
      </w:r>
      <w:r w:rsidR="00E66B07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 о данном факте не позднее 7 рабочих дней с момента его установления. В указанном случае в</w:t>
      </w:r>
      <w:r w:rsidR="00E66B07" w:rsidRPr="00E66B07">
        <w:rPr>
          <w:sz w:val="28"/>
          <w:szCs w:val="28"/>
        </w:rPr>
        <w:t xml:space="preserve"> Отдел</w:t>
      </w:r>
      <w:r w:rsidRPr="00E66B07">
        <w:rPr>
          <w:sz w:val="28"/>
          <w:szCs w:val="28"/>
        </w:rPr>
        <w:t xml:space="preserve"> предоставляется следующая информация: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дата начала исполнения контракта;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дата окончания исполнения контракта;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цена контракта;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количество (объем) поставляемых товаров, оказываемых услуг, в</w:t>
      </w:r>
      <w:r w:rsidRPr="00E66B07">
        <w:rPr>
          <w:sz w:val="28"/>
          <w:szCs w:val="28"/>
        </w:rPr>
        <w:t>ы</w:t>
      </w:r>
      <w:r w:rsidRPr="00E66B07">
        <w:rPr>
          <w:sz w:val="28"/>
          <w:szCs w:val="28"/>
        </w:rPr>
        <w:t>полняемых работ по контракту;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авансовый платеж;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ненадлежащее исполнение и (или) неисполнение заказчиком обяз</w:t>
      </w:r>
      <w:r w:rsidRPr="00E66B07">
        <w:rPr>
          <w:sz w:val="28"/>
          <w:szCs w:val="28"/>
        </w:rPr>
        <w:t>а</w:t>
      </w:r>
      <w:r w:rsidRPr="00E66B07">
        <w:rPr>
          <w:sz w:val="28"/>
          <w:szCs w:val="28"/>
        </w:rPr>
        <w:t>тельств, предусмотренных контрактом, за исключением нарушения сроков исполнения обязательств;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нарушение заказчиком сроков исполнения обязательств, предусмо</w:t>
      </w:r>
      <w:r w:rsidRPr="00E66B07">
        <w:rPr>
          <w:sz w:val="28"/>
          <w:szCs w:val="28"/>
        </w:rPr>
        <w:t>т</w:t>
      </w:r>
      <w:r w:rsidRPr="00E66B07">
        <w:rPr>
          <w:sz w:val="28"/>
          <w:szCs w:val="28"/>
        </w:rPr>
        <w:t>ренных контрактом;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ненадлежащее исполнение и (или) неисполнение поставщиком (по</w:t>
      </w:r>
      <w:r w:rsidRPr="00E66B07">
        <w:rPr>
          <w:sz w:val="28"/>
          <w:szCs w:val="28"/>
        </w:rPr>
        <w:t>д</w:t>
      </w:r>
      <w:r w:rsidRPr="00E66B07">
        <w:rPr>
          <w:sz w:val="28"/>
          <w:szCs w:val="28"/>
        </w:rPr>
        <w:t>рядчиком, исполнителем) обязательств, предусмотренных контрактом, за и</w:t>
      </w:r>
      <w:r w:rsidRPr="00E66B07">
        <w:rPr>
          <w:sz w:val="28"/>
          <w:szCs w:val="28"/>
        </w:rPr>
        <w:t>с</w:t>
      </w:r>
      <w:r w:rsidRPr="00E66B07">
        <w:rPr>
          <w:sz w:val="28"/>
          <w:szCs w:val="28"/>
        </w:rPr>
        <w:t>ключением нарушения сроков исполнения обязательств;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нарушение поставщиком (подрядчиком, исполнителем) сроков испо</w:t>
      </w:r>
      <w:r w:rsidRPr="00E66B07">
        <w:rPr>
          <w:sz w:val="28"/>
          <w:szCs w:val="28"/>
        </w:rPr>
        <w:t>л</w:t>
      </w:r>
      <w:r w:rsidRPr="00E66B07">
        <w:rPr>
          <w:sz w:val="28"/>
          <w:szCs w:val="28"/>
        </w:rPr>
        <w:t>нения обязательств, предусмотренных контрактом;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ненадлежащее исполнение обязательств банком, выдавшим исполн</w:t>
      </w:r>
      <w:r w:rsidRPr="00E66B07">
        <w:rPr>
          <w:sz w:val="28"/>
          <w:szCs w:val="28"/>
        </w:rPr>
        <w:t>и</w:t>
      </w:r>
      <w:r w:rsidRPr="00E66B07">
        <w:rPr>
          <w:sz w:val="28"/>
          <w:szCs w:val="28"/>
        </w:rPr>
        <w:t>телю банковскую гарантию для целей обеспечения исполнения контракта;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изменение контракта;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расторжение контракта.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 xml:space="preserve">3) представлять в </w:t>
      </w:r>
      <w:r w:rsidR="00E66B07" w:rsidRPr="00E66B07">
        <w:rPr>
          <w:sz w:val="28"/>
          <w:szCs w:val="28"/>
        </w:rPr>
        <w:t>Отдел</w:t>
      </w:r>
      <w:r w:rsidRPr="00E66B07">
        <w:rPr>
          <w:sz w:val="28"/>
          <w:szCs w:val="28"/>
        </w:rPr>
        <w:t xml:space="preserve"> информацию об исполнении требований Фед</w:t>
      </w:r>
      <w:r w:rsidRPr="00E66B07">
        <w:rPr>
          <w:sz w:val="28"/>
          <w:szCs w:val="28"/>
        </w:rPr>
        <w:t>е</w:t>
      </w:r>
      <w:r w:rsidRPr="00E66B07">
        <w:rPr>
          <w:sz w:val="28"/>
          <w:szCs w:val="28"/>
        </w:rPr>
        <w:t>рального закона в части обязанностей и ограничений осуществления закупок в процентном соотношении от совокупного годового объема закупок, пред</w:t>
      </w:r>
      <w:r w:rsidRPr="00E66B07">
        <w:rPr>
          <w:sz w:val="28"/>
          <w:szCs w:val="28"/>
        </w:rPr>
        <w:t>у</w:t>
      </w:r>
      <w:r w:rsidRPr="00E66B07">
        <w:rPr>
          <w:sz w:val="28"/>
          <w:szCs w:val="28"/>
        </w:rPr>
        <w:t>смотренных планом-графиком: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закупок у единственного поставщика (подрядчика, исполнителя) в с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ответствии с пунктом 4 части 1 статьи 93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закупок у единственного поставщика (подрядчика, исполнителя) в с</w:t>
      </w:r>
      <w:r w:rsidRPr="00E66B07">
        <w:rPr>
          <w:sz w:val="28"/>
          <w:szCs w:val="28"/>
        </w:rPr>
        <w:t>о</w:t>
      </w:r>
      <w:r w:rsidRPr="00E66B07">
        <w:rPr>
          <w:sz w:val="28"/>
          <w:szCs w:val="28"/>
        </w:rPr>
        <w:t>ответствии с пунктом 5 части 1 статьи 93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lastRenderedPageBreak/>
        <w:t>- закупок, осуществляемых путем запроса котировок в соответствии с частью 2 статьи 72 Федерального закона;</w:t>
      </w:r>
    </w:p>
    <w:p w:rsidR="00695E8D" w:rsidRPr="00E66B07" w:rsidRDefault="00695E8D" w:rsidP="00E66B07">
      <w:pPr>
        <w:ind w:firstLine="709"/>
        <w:jc w:val="both"/>
        <w:rPr>
          <w:sz w:val="28"/>
          <w:szCs w:val="28"/>
        </w:rPr>
      </w:pPr>
      <w:r w:rsidRPr="00E66B07">
        <w:rPr>
          <w:sz w:val="28"/>
          <w:szCs w:val="28"/>
        </w:rPr>
        <w:t>- закупок у субъектов малого предпринимательства, социально орие</w:t>
      </w:r>
      <w:r w:rsidRPr="00E66B07">
        <w:rPr>
          <w:sz w:val="28"/>
          <w:szCs w:val="28"/>
        </w:rPr>
        <w:t>н</w:t>
      </w:r>
      <w:r w:rsidRPr="00E66B07">
        <w:rPr>
          <w:sz w:val="28"/>
          <w:szCs w:val="28"/>
        </w:rPr>
        <w:t>тированных некоммерческих организаций в соответствии с час</w:t>
      </w:r>
      <w:r w:rsidRPr="00E66B07">
        <w:rPr>
          <w:sz w:val="28"/>
          <w:szCs w:val="28"/>
        </w:rPr>
        <w:t>тью 1 статьи 30 Федерального закона.</w:t>
      </w:r>
    </w:p>
    <w:p w:rsidR="00695E8D" w:rsidRDefault="00695E8D" w:rsidP="00E66B07">
      <w:pPr>
        <w:ind w:firstLine="709"/>
        <w:jc w:val="both"/>
      </w:pPr>
      <w:r w:rsidRPr="00E66B07">
        <w:rPr>
          <w:sz w:val="28"/>
          <w:szCs w:val="28"/>
        </w:rPr>
        <w:t xml:space="preserve">7. Результатом проведения мониторинга является формирование </w:t>
      </w:r>
      <w:r w:rsidR="00E66B07" w:rsidRPr="00E66B07">
        <w:rPr>
          <w:sz w:val="28"/>
          <w:szCs w:val="28"/>
        </w:rPr>
        <w:t>Отд</w:t>
      </w:r>
      <w:r w:rsidR="00E66B07" w:rsidRPr="00E66B07">
        <w:rPr>
          <w:sz w:val="28"/>
          <w:szCs w:val="28"/>
        </w:rPr>
        <w:t>е</w:t>
      </w:r>
      <w:r w:rsidR="00E66B07" w:rsidRPr="00E66B07">
        <w:rPr>
          <w:sz w:val="28"/>
          <w:szCs w:val="28"/>
        </w:rPr>
        <w:t>лом</w:t>
      </w:r>
      <w:r w:rsidRPr="00E66B07">
        <w:rPr>
          <w:sz w:val="28"/>
          <w:szCs w:val="28"/>
        </w:rPr>
        <w:t xml:space="preserve"> ежеквартальных аналитических отчетов, а также отчетов об оценке э</w:t>
      </w:r>
      <w:r w:rsidRPr="00E66B07">
        <w:rPr>
          <w:sz w:val="28"/>
          <w:szCs w:val="28"/>
        </w:rPr>
        <w:t>ф</w:t>
      </w:r>
      <w:r w:rsidRPr="00E66B07">
        <w:rPr>
          <w:sz w:val="28"/>
          <w:szCs w:val="28"/>
        </w:rPr>
        <w:t>фективности обеспечения нужд Воро</w:t>
      </w:r>
      <w:r w:rsidR="00E66B07" w:rsidRPr="00E66B07">
        <w:rPr>
          <w:sz w:val="28"/>
          <w:szCs w:val="28"/>
        </w:rPr>
        <w:t>бьевского муниципального района</w:t>
      </w:r>
      <w:r>
        <w:t>.</w:t>
      </w:r>
    </w:p>
    <w:p w:rsidR="00626674" w:rsidRDefault="00626674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26674" w:rsidSect="00B34B7E">
      <w:headerReference w:type="even" r:id="rId9"/>
      <w:head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07" w:rsidRDefault="00E66B07" w:rsidP="00E66B07">
      <w:r>
        <w:separator/>
      </w:r>
    </w:p>
  </w:endnote>
  <w:endnote w:type="continuationSeparator" w:id="0">
    <w:p w:rsidR="00E66B07" w:rsidRDefault="00E66B07" w:rsidP="00E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07" w:rsidRDefault="00E66B07" w:rsidP="00E66B07">
      <w:r>
        <w:separator/>
      </w:r>
    </w:p>
  </w:footnote>
  <w:footnote w:type="continuationSeparator" w:id="0">
    <w:p w:rsidR="00E66B07" w:rsidRDefault="00E66B07" w:rsidP="00E6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79" w:rsidRDefault="00CA7301" w:rsidP="00D27F5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3C79" w:rsidRDefault="00CA7301" w:rsidP="00D27F5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79" w:rsidRPr="000F15E5" w:rsidRDefault="00CA7301" w:rsidP="000F15E5">
    <w:pPr>
      <w:pStyle w:val="ad"/>
      <w:jc w:val="center"/>
      <w:rPr>
        <w:sz w:val="16"/>
        <w:szCs w:val="16"/>
      </w:rPr>
    </w:pPr>
  </w:p>
  <w:p w:rsidR="00013C79" w:rsidRPr="000F15E5" w:rsidRDefault="00CA7301" w:rsidP="000F15E5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31E3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5D9D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0D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67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E8D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FAE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6980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6C7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969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4B7E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3249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1AA8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97E08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6B07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7C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1A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91A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40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6D5F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6D5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D5FAE"/>
  </w:style>
  <w:style w:type="paragraph" w:styleId="ad">
    <w:name w:val="header"/>
    <w:basedOn w:val="a"/>
    <w:link w:val="ae"/>
    <w:uiPriority w:val="99"/>
    <w:rsid w:val="006D5F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D5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D5FAE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D5F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6D5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5F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qFormat/>
    <w:rsid w:val="00695E8D"/>
    <w:rPr>
      <w:i/>
      <w:iCs/>
    </w:rPr>
  </w:style>
  <w:style w:type="paragraph" w:styleId="af2">
    <w:name w:val="No Spacing"/>
    <w:uiPriority w:val="1"/>
    <w:qFormat/>
    <w:rsid w:val="00695E8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66B0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66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3</cp:revision>
  <cp:lastPrinted>2015-10-01T13:16:00Z</cp:lastPrinted>
  <dcterms:created xsi:type="dcterms:W3CDTF">2015-10-01T12:24:00Z</dcterms:created>
  <dcterms:modified xsi:type="dcterms:W3CDTF">2015-10-01T13:27:00Z</dcterms:modified>
</cp:coreProperties>
</file>