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627507" w:rsidP="009942D3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6pt;margin-top:-48.75pt;width:38.55pt;height:48.15pt;z-index:251659264;mso-position-horizontal-relative:text;mso-position-vertical-relative:text;mso-width-relative:page;mso-height-relative:page" wrapcoords="-327 0 -327 21337 21600 21337 21600 0 -327 0" o:allowoverlap="f">
            <v:imagedata r:id="rId6" o:title="Воробьевский МР кон"/>
            <w10:wrap type="topAndBottom"/>
          </v:shape>
        </w:pict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Default="002409A4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409A4" w:rsidRDefault="002409A4" w:rsidP="00992C41">
      <w:pPr>
        <w:jc w:val="center"/>
        <w:rPr>
          <w:b/>
          <w:sz w:val="32"/>
        </w:rPr>
      </w:pPr>
    </w:p>
    <w:p w:rsidR="00FF5FF0" w:rsidRDefault="00C5107D" w:rsidP="00992C41">
      <w:pPr>
        <w:jc w:val="both"/>
        <w:rPr>
          <w:u w:val="single"/>
        </w:rPr>
      </w:pPr>
      <w:r>
        <w:rPr>
          <w:u w:val="single"/>
        </w:rPr>
        <w:t>от</w:t>
      </w:r>
      <w:r w:rsidR="001034CE">
        <w:rPr>
          <w:u w:val="single"/>
        </w:rPr>
        <w:t xml:space="preserve">  </w:t>
      </w:r>
      <w:r w:rsidR="00BC431F">
        <w:rPr>
          <w:u w:val="single"/>
        </w:rPr>
        <w:t>26 января 2015 г.</w:t>
      </w:r>
      <w:r w:rsidR="001034CE">
        <w:rPr>
          <w:u w:val="single"/>
        </w:rPr>
        <w:t xml:space="preserve">   </w:t>
      </w:r>
      <w:r w:rsidR="00234571">
        <w:rPr>
          <w:u w:val="single"/>
        </w:rPr>
        <w:t xml:space="preserve"> № </w:t>
      </w:r>
      <w:r w:rsidR="001034CE">
        <w:rPr>
          <w:u w:val="single"/>
        </w:rPr>
        <w:tab/>
      </w:r>
      <w:r w:rsidR="00BC431F">
        <w:rPr>
          <w:u w:val="single"/>
        </w:rPr>
        <w:t>35</w:t>
      </w:r>
      <w:r>
        <w:rPr>
          <w:u w:val="single"/>
        </w:rPr>
        <w:tab/>
      </w:r>
      <w:r w:rsidR="001034CE">
        <w:rPr>
          <w:u w:val="single"/>
        </w:rPr>
        <w:t xml:space="preserve"> </w:t>
      </w:r>
    </w:p>
    <w:p w:rsidR="00C5107D" w:rsidRDefault="001034CE" w:rsidP="00992C41">
      <w:pPr>
        <w:jc w:val="both"/>
        <w:rPr>
          <w:sz w:val="20"/>
        </w:rPr>
      </w:pPr>
      <w:r>
        <w:rPr>
          <w:sz w:val="20"/>
        </w:rPr>
        <w:t xml:space="preserve"> </w:t>
      </w:r>
      <w:r w:rsidR="002409A4">
        <w:rPr>
          <w:sz w:val="20"/>
        </w:rPr>
        <w:tab/>
      </w:r>
      <w:r>
        <w:rPr>
          <w:sz w:val="20"/>
        </w:rPr>
        <w:t xml:space="preserve"> </w:t>
      </w:r>
      <w:proofErr w:type="gramStart"/>
      <w:r w:rsidR="00C5107D">
        <w:rPr>
          <w:sz w:val="20"/>
        </w:rPr>
        <w:t>с</w:t>
      </w:r>
      <w:proofErr w:type="gramEnd"/>
      <w:r w:rsidR="00C5107D"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1034CE" w:rsidRPr="001034CE" w:rsidRDefault="001034CE" w:rsidP="001034CE">
      <w:pPr>
        <w:ind w:right="4534"/>
        <w:jc w:val="both"/>
        <w:outlineLvl w:val="1"/>
        <w:rPr>
          <w:b/>
        </w:rPr>
      </w:pPr>
      <w:r w:rsidRPr="001034CE">
        <w:rPr>
          <w:b/>
        </w:rPr>
        <w:t>Об утверждении Порядка осущест</w:t>
      </w:r>
      <w:r w:rsidRPr="001034CE">
        <w:rPr>
          <w:b/>
        </w:rPr>
        <w:t>в</w:t>
      </w:r>
      <w:r w:rsidRPr="001034CE">
        <w:rPr>
          <w:b/>
        </w:rPr>
        <w:t>ления</w:t>
      </w:r>
      <w:r>
        <w:rPr>
          <w:b/>
        </w:rPr>
        <w:t xml:space="preserve"> </w:t>
      </w:r>
      <w:r w:rsidRPr="001034CE">
        <w:rPr>
          <w:b/>
        </w:rPr>
        <w:t>внутреннего</w:t>
      </w:r>
      <w:r>
        <w:rPr>
          <w:b/>
        </w:rPr>
        <w:t xml:space="preserve"> </w:t>
      </w:r>
      <w:r w:rsidR="00AD7226">
        <w:rPr>
          <w:b/>
        </w:rPr>
        <w:t xml:space="preserve">муниципального </w:t>
      </w:r>
      <w:r w:rsidRPr="001034CE">
        <w:rPr>
          <w:b/>
        </w:rPr>
        <w:t>финансов</w:t>
      </w:r>
      <w:r>
        <w:rPr>
          <w:b/>
        </w:rPr>
        <w:t xml:space="preserve">ого контроля </w:t>
      </w:r>
      <w:r w:rsidR="00883997">
        <w:rPr>
          <w:b/>
        </w:rPr>
        <w:t xml:space="preserve">в </w:t>
      </w:r>
      <w:r w:rsidR="00883997" w:rsidRPr="00DD6368">
        <w:rPr>
          <w:b/>
        </w:rPr>
        <w:t>Воробье</w:t>
      </w:r>
      <w:r w:rsidR="00883997" w:rsidRPr="00DD6368">
        <w:rPr>
          <w:b/>
        </w:rPr>
        <w:t>в</w:t>
      </w:r>
      <w:r w:rsidR="00883997" w:rsidRPr="00DD6368">
        <w:rPr>
          <w:b/>
        </w:rPr>
        <w:t>ско</w:t>
      </w:r>
      <w:r w:rsidR="00883997">
        <w:rPr>
          <w:b/>
        </w:rPr>
        <w:t>м</w:t>
      </w:r>
      <w:r w:rsidR="00883997" w:rsidRPr="00DD6368">
        <w:rPr>
          <w:b/>
        </w:rPr>
        <w:t xml:space="preserve"> муниципально</w:t>
      </w:r>
      <w:r w:rsidR="00883997">
        <w:rPr>
          <w:b/>
        </w:rPr>
        <w:t>м</w:t>
      </w:r>
      <w:r w:rsidR="00883997" w:rsidRPr="00DD6368">
        <w:rPr>
          <w:b/>
        </w:rPr>
        <w:t xml:space="preserve"> район</w:t>
      </w:r>
      <w:r w:rsidR="00883997">
        <w:rPr>
          <w:b/>
        </w:rPr>
        <w:t>е</w:t>
      </w:r>
    </w:p>
    <w:p w:rsidR="005849A6" w:rsidRPr="001136CE" w:rsidRDefault="005849A6" w:rsidP="00330585">
      <w:pPr>
        <w:spacing w:line="360" w:lineRule="auto"/>
        <w:outlineLvl w:val="1"/>
      </w:pPr>
    </w:p>
    <w:p w:rsidR="001034CE" w:rsidRDefault="001034CE" w:rsidP="00330585">
      <w:pPr>
        <w:spacing w:line="360" w:lineRule="auto"/>
        <w:ind w:firstLine="708"/>
        <w:jc w:val="both"/>
      </w:pPr>
    </w:p>
    <w:p w:rsidR="001034CE" w:rsidRDefault="001034CE" w:rsidP="00330585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В соответствии со статьей 269.2 Бюджетного кодекса Российской Фед</w:t>
      </w:r>
      <w:r>
        <w:t>е</w:t>
      </w:r>
      <w:r>
        <w:t>рации, статьей 99 Федерального закона от 05.04.2013 N 44-ФЗ «О контрак</w:t>
      </w:r>
      <w:r>
        <w:t>т</w:t>
      </w:r>
      <w:r>
        <w:t>ной системе в сфере закупок товаров, работ, услуг для обеспечения госуда</w:t>
      </w:r>
      <w:r>
        <w:t>р</w:t>
      </w:r>
      <w:r>
        <w:t>ственных и муниципальных нужд»  администрация Воробьевского муниц</w:t>
      </w:r>
      <w:r>
        <w:t>и</w:t>
      </w:r>
      <w:r>
        <w:t xml:space="preserve">пального района </w:t>
      </w:r>
      <w:proofErr w:type="gramStart"/>
      <w:r w:rsidRPr="001034CE">
        <w:rPr>
          <w:b/>
        </w:rPr>
        <w:t>п</w:t>
      </w:r>
      <w:proofErr w:type="gramEnd"/>
      <w:r w:rsidRPr="001034CE">
        <w:rPr>
          <w:b/>
        </w:rPr>
        <w:t xml:space="preserve"> о с т а н о в л я е т:</w:t>
      </w:r>
    </w:p>
    <w:p w:rsidR="00883997" w:rsidRPr="00883997" w:rsidRDefault="001034CE" w:rsidP="00330585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1. Утвердить прилагаемый </w:t>
      </w:r>
      <w:r w:rsidRPr="00883997">
        <w:t xml:space="preserve">Порядок </w:t>
      </w:r>
      <w:r w:rsidR="00883997">
        <w:t xml:space="preserve">осуществления </w:t>
      </w:r>
      <w:r w:rsidR="00883997" w:rsidRPr="00883997">
        <w:t>внутреннего мун</w:t>
      </w:r>
      <w:r w:rsidR="00883997" w:rsidRPr="00883997">
        <w:t>и</w:t>
      </w:r>
      <w:r w:rsidR="00883997" w:rsidRPr="00883997">
        <w:t xml:space="preserve">ципального финансового контроля в Воробьевском муниципальном районе. </w:t>
      </w:r>
    </w:p>
    <w:p w:rsidR="001034CE" w:rsidRDefault="001034CE" w:rsidP="00330585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AD7226">
        <w:t>оставляю за с</w:t>
      </w:r>
      <w:r w:rsidR="00AD7226">
        <w:t>о</w:t>
      </w:r>
      <w:r w:rsidR="00AD7226">
        <w:t>бой.</w:t>
      </w:r>
    </w:p>
    <w:p w:rsidR="00AD7226" w:rsidRDefault="00AD7226" w:rsidP="00330585">
      <w:pPr>
        <w:autoSpaceDE w:val="0"/>
        <w:autoSpaceDN w:val="0"/>
        <w:adjustRightInd w:val="0"/>
        <w:spacing w:line="360" w:lineRule="auto"/>
        <w:jc w:val="both"/>
      </w:pPr>
    </w:p>
    <w:p w:rsidR="00AD7226" w:rsidRDefault="00AD7226" w:rsidP="00330585">
      <w:pPr>
        <w:autoSpaceDE w:val="0"/>
        <w:autoSpaceDN w:val="0"/>
        <w:adjustRightInd w:val="0"/>
        <w:spacing w:line="360" w:lineRule="auto"/>
        <w:jc w:val="both"/>
      </w:pPr>
    </w:p>
    <w:p w:rsidR="00330585" w:rsidRDefault="00330585" w:rsidP="00AD7226">
      <w:pPr>
        <w:autoSpaceDE w:val="0"/>
        <w:autoSpaceDN w:val="0"/>
        <w:adjustRightInd w:val="0"/>
        <w:jc w:val="both"/>
      </w:pPr>
      <w:r>
        <w:t>Г</w:t>
      </w:r>
      <w:r w:rsidR="00AD7226">
        <w:t>лав</w:t>
      </w:r>
      <w:r>
        <w:t xml:space="preserve">а </w:t>
      </w:r>
      <w:r w:rsidR="00AD7226">
        <w:t xml:space="preserve">администрации </w:t>
      </w:r>
    </w:p>
    <w:p w:rsidR="00AD7226" w:rsidRDefault="00AD7226" w:rsidP="00AD7226">
      <w:pPr>
        <w:autoSpaceDE w:val="0"/>
        <w:autoSpaceDN w:val="0"/>
        <w:adjustRightInd w:val="0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 w:rsidR="00651336">
        <w:tab/>
      </w:r>
      <w:r w:rsidR="00651336">
        <w:tab/>
      </w:r>
      <w:r>
        <w:tab/>
      </w:r>
      <w:proofErr w:type="spellStart"/>
      <w:r w:rsidR="00330585">
        <w:t>А.В.Пищугин</w:t>
      </w:r>
      <w:proofErr w:type="spellEnd"/>
      <w:r>
        <w:t xml:space="preserve"> </w:t>
      </w:r>
    </w:p>
    <w:p w:rsidR="005849A6" w:rsidRPr="001136CE" w:rsidRDefault="00AD7226" w:rsidP="00627507">
      <w:pPr>
        <w:ind w:left="5103"/>
      </w:pPr>
      <w:r>
        <w:br w:type="page"/>
      </w:r>
      <w:r>
        <w:lastRenderedPageBreak/>
        <w:t>УТВЕРЖДЕН:</w:t>
      </w:r>
    </w:p>
    <w:p w:rsidR="005849A6" w:rsidRPr="001136CE" w:rsidRDefault="005849A6" w:rsidP="00AD7226">
      <w:pPr>
        <w:ind w:left="5103"/>
        <w:jc w:val="both"/>
      </w:pPr>
      <w:r w:rsidRPr="001136CE">
        <w:t xml:space="preserve">постановлением администрации </w:t>
      </w:r>
    </w:p>
    <w:p w:rsidR="005849A6" w:rsidRPr="001136CE" w:rsidRDefault="005849A6" w:rsidP="00AD7226">
      <w:pPr>
        <w:ind w:left="5103"/>
        <w:jc w:val="both"/>
      </w:pPr>
      <w:r>
        <w:t>Воробьевского</w:t>
      </w:r>
      <w:r w:rsidRPr="001136CE">
        <w:t xml:space="preserve"> района</w:t>
      </w:r>
    </w:p>
    <w:p w:rsidR="005849A6" w:rsidRPr="00AD7226" w:rsidRDefault="005849A6" w:rsidP="00AD7226">
      <w:pPr>
        <w:ind w:left="5103"/>
        <w:jc w:val="both"/>
      </w:pPr>
      <w:r w:rsidRPr="00AD7226">
        <w:t>от</w:t>
      </w:r>
      <w:r w:rsidR="001034CE" w:rsidRPr="00AD7226">
        <w:t xml:space="preserve"> </w:t>
      </w:r>
      <w:r w:rsidR="00627507">
        <w:t xml:space="preserve">26.01.2015 </w:t>
      </w:r>
      <w:r w:rsidRPr="00AD7226">
        <w:t xml:space="preserve">№ </w:t>
      </w:r>
      <w:r w:rsidR="00627507">
        <w:t>35</w:t>
      </w:r>
      <w:bookmarkStart w:id="0" w:name="_GoBack"/>
      <w:bookmarkEnd w:id="0"/>
      <w:r w:rsidRPr="00AD7226">
        <w:t xml:space="preserve"> </w:t>
      </w:r>
    </w:p>
    <w:p w:rsidR="005849A6" w:rsidRPr="001136CE" w:rsidRDefault="005849A6" w:rsidP="005849A6">
      <w:pPr>
        <w:ind w:firstLine="720"/>
        <w:jc w:val="both"/>
      </w:pPr>
    </w:p>
    <w:p w:rsidR="005849A6" w:rsidRPr="001136CE" w:rsidRDefault="005849A6" w:rsidP="005849A6">
      <w:pPr>
        <w:ind w:firstLine="720"/>
        <w:jc w:val="both"/>
      </w:pPr>
    </w:p>
    <w:p w:rsidR="005849A6" w:rsidRPr="007B56E4" w:rsidRDefault="007B56E4" w:rsidP="007B56E4">
      <w:pPr>
        <w:tabs>
          <w:tab w:val="left" w:pos="3993"/>
          <w:tab w:val="center" w:pos="5037"/>
        </w:tabs>
        <w:ind w:firstLine="720"/>
        <w:rPr>
          <w:b/>
          <w:bCs/>
        </w:rPr>
      </w:pPr>
      <w:r>
        <w:rPr>
          <w:b/>
          <w:bCs/>
        </w:rPr>
        <w:tab/>
      </w:r>
      <w:r w:rsidRPr="007B56E4">
        <w:rPr>
          <w:b/>
          <w:bCs/>
        </w:rPr>
        <w:tab/>
      </w:r>
      <w:r w:rsidR="005849A6" w:rsidRPr="007B56E4">
        <w:rPr>
          <w:b/>
          <w:bCs/>
        </w:rPr>
        <w:t>ПОРЯДОК</w:t>
      </w:r>
    </w:p>
    <w:p w:rsidR="00006EEE" w:rsidRPr="007B56E4" w:rsidRDefault="00006EEE" w:rsidP="00006EE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B56E4">
        <w:rPr>
          <w:b/>
          <w:bCs/>
        </w:rPr>
        <w:t>осуществления</w:t>
      </w:r>
      <w:r w:rsidRPr="007B56E4">
        <w:rPr>
          <w:b/>
        </w:rPr>
        <w:t xml:space="preserve"> </w:t>
      </w:r>
      <w:r w:rsidR="00883997" w:rsidRPr="007B56E4">
        <w:rPr>
          <w:b/>
        </w:rPr>
        <w:t>внутреннего муниципального финансового контроля в Воробьевском муниципальном районе</w:t>
      </w:r>
    </w:p>
    <w:p w:rsidR="005849A6" w:rsidRPr="007B56E4" w:rsidRDefault="005849A6" w:rsidP="005849A6">
      <w:pPr>
        <w:ind w:firstLine="720"/>
        <w:jc w:val="both"/>
      </w:pPr>
    </w:p>
    <w:p w:rsidR="005849A6" w:rsidRPr="007B56E4" w:rsidRDefault="005849A6" w:rsidP="00006EEE">
      <w:pPr>
        <w:ind w:firstLine="720"/>
        <w:jc w:val="center"/>
        <w:rPr>
          <w:bCs/>
        </w:rPr>
      </w:pPr>
      <w:r w:rsidRPr="007B56E4">
        <w:rPr>
          <w:bCs/>
        </w:rPr>
        <w:t>I. Общие положения</w:t>
      </w:r>
    </w:p>
    <w:p w:rsidR="005849A6" w:rsidRPr="007B56E4" w:rsidRDefault="005849A6" w:rsidP="005849A6">
      <w:pPr>
        <w:ind w:firstLine="720"/>
        <w:jc w:val="both"/>
      </w:pPr>
    </w:p>
    <w:p w:rsidR="00A74223" w:rsidRDefault="00A7422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1.1. Настоящий Порядок устанавливает требования к деятельности </w:t>
      </w:r>
      <w:r w:rsidR="00F802FD" w:rsidRPr="007B56E4">
        <w:t>о</w:t>
      </w:r>
      <w:r w:rsidR="00F802FD" w:rsidRPr="007B56E4">
        <w:t>р</w:t>
      </w:r>
      <w:r w:rsidR="00F802FD" w:rsidRPr="007B56E4">
        <w:t xml:space="preserve">гана внутреннего муниципального финансового контроля </w:t>
      </w:r>
      <w:r w:rsidRPr="007B56E4">
        <w:t xml:space="preserve">по осуществлению полномочий, предусмотренных частью 3 статьи 269.2 Бюджетного кодекса Российской Федерации, статьей 99 Федерального закона от 05.04.2013 N 44-ФЗ </w:t>
      </w:r>
      <w:r w:rsidR="007F1A83" w:rsidRPr="007B56E4">
        <w:t>«</w:t>
      </w:r>
      <w:r w:rsidRPr="007B56E4">
        <w:t>О контрактной системе в сфере закупок товаров, работ, услуг для обе</w:t>
      </w:r>
      <w:r w:rsidRPr="007B56E4">
        <w:t>с</w:t>
      </w:r>
      <w:r w:rsidRPr="007B56E4">
        <w:t>печения государствен</w:t>
      </w:r>
      <w:r w:rsidR="007F1A83" w:rsidRPr="007B56E4">
        <w:t>ных и муниципальных нужд»</w:t>
      </w:r>
      <w:r w:rsidR="00F802FD" w:rsidRPr="007B56E4">
        <w:t xml:space="preserve"> (далее - контрольная де</w:t>
      </w:r>
      <w:r w:rsidR="00F802FD" w:rsidRPr="007B56E4">
        <w:t>я</w:t>
      </w:r>
      <w:r w:rsidR="00F802FD" w:rsidRPr="007B56E4">
        <w:t>тельность)</w:t>
      </w:r>
      <w:r w:rsidRPr="007B56E4">
        <w:t>.</w:t>
      </w:r>
    </w:p>
    <w:p w:rsidR="007B56E4" w:rsidRPr="007B56E4" w:rsidRDefault="007B56E4" w:rsidP="007B56E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>
        <w:t xml:space="preserve">Орган, уполномоченный на осуществление </w:t>
      </w:r>
      <w:r w:rsidRPr="007B56E4">
        <w:t>внутреннего муниц</w:t>
      </w:r>
      <w:r w:rsidRPr="007B56E4">
        <w:t>и</w:t>
      </w:r>
      <w:r w:rsidRPr="007B56E4">
        <w:t>пального финансового контроля</w:t>
      </w:r>
      <w:r>
        <w:t xml:space="preserve"> определяется</w:t>
      </w:r>
      <w:proofErr w:type="gramEnd"/>
      <w:r>
        <w:t xml:space="preserve"> постановлением администр</w:t>
      </w:r>
      <w:r>
        <w:t>а</w:t>
      </w:r>
      <w:r>
        <w:t>ции Воробьевского муниципального района (далее – Уполномоченный о</w:t>
      </w:r>
      <w:r>
        <w:t>р</w:t>
      </w:r>
      <w:r>
        <w:t xml:space="preserve">ган). </w:t>
      </w:r>
    </w:p>
    <w:p w:rsidR="00CD353C" w:rsidRPr="007B56E4" w:rsidRDefault="00CD353C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1</w:t>
      </w:r>
      <w:r w:rsidR="007F1A83" w:rsidRPr="007B56E4">
        <w:t>.</w:t>
      </w:r>
      <w:r w:rsidR="007B56E4">
        <w:t>3</w:t>
      </w:r>
      <w:r w:rsidRPr="007B56E4">
        <w:t xml:space="preserve"> </w:t>
      </w:r>
      <w:r w:rsidR="00F802FD" w:rsidRPr="007B56E4">
        <w:t>Уполномоченный орган</w:t>
      </w:r>
      <w:r w:rsidR="007B56E4">
        <w:t xml:space="preserve"> </w:t>
      </w:r>
      <w:r w:rsidRPr="007B56E4">
        <w:t>осуществляет контрольную деятельность в рамках реализации:</w:t>
      </w:r>
    </w:p>
    <w:p w:rsidR="00CD353C" w:rsidRPr="007B56E4" w:rsidRDefault="00CD353C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а) полномочий по внутреннему </w:t>
      </w:r>
      <w:r w:rsidR="007F1A83" w:rsidRPr="007B56E4">
        <w:t>муниципальному</w:t>
      </w:r>
      <w:r w:rsidRPr="007B56E4">
        <w:t xml:space="preserve"> финансовому контр</w:t>
      </w:r>
      <w:r w:rsidRPr="007B56E4">
        <w:t>о</w:t>
      </w:r>
      <w:r w:rsidRPr="007B56E4">
        <w:t>лю в сфере бюджетных правоотношений;</w:t>
      </w:r>
    </w:p>
    <w:p w:rsidR="00CD353C" w:rsidRPr="007B56E4" w:rsidRDefault="00CD353C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б) внутреннего</w:t>
      </w:r>
      <w:r w:rsidR="007F1A83" w:rsidRPr="007B56E4">
        <w:t xml:space="preserve"> муниципального </w:t>
      </w:r>
      <w:r w:rsidRPr="007B56E4">
        <w:t xml:space="preserve">финансового контроля в отношении закупок товаров, работ, услуг для обеспечения </w:t>
      </w:r>
      <w:r w:rsidR="007F1A83" w:rsidRPr="007B56E4">
        <w:t>муниципальных нужд Вор</w:t>
      </w:r>
      <w:r w:rsidR="007F1A83" w:rsidRPr="007B56E4">
        <w:t>о</w:t>
      </w:r>
      <w:r w:rsidR="007F1A83" w:rsidRPr="007B56E4">
        <w:t>бьевского муниципального района.</w:t>
      </w:r>
    </w:p>
    <w:p w:rsidR="00982A10" w:rsidRPr="007B56E4" w:rsidRDefault="00982A10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1.</w:t>
      </w:r>
      <w:r w:rsidR="007B56E4">
        <w:t>4</w:t>
      </w:r>
      <w:r w:rsidRPr="007B56E4">
        <w:t xml:space="preserve">. Контрольная деятельность </w:t>
      </w:r>
      <w:r w:rsidR="00F802FD" w:rsidRPr="007B56E4">
        <w:t xml:space="preserve">Уполномоченного органа </w:t>
      </w:r>
      <w:r w:rsidRPr="007B56E4">
        <w:t>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F1A83" w:rsidRPr="007B56E4" w:rsidRDefault="00DE4FB6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1.</w:t>
      </w:r>
      <w:r w:rsidR="007B56E4">
        <w:t>5</w:t>
      </w:r>
      <w:r w:rsidR="007F1A83" w:rsidRPr="007B56E4">
        <w:t>. Предметом контрольной деятельности являются:</w:t>
      </w:r>
    </w:p>
    <w:p w:rsidR="00A91F1B" w:rsidRPr="007B56E4" w:rsidRDefault="00A91F1B" w:rsidP="007B56E4">
      <w:pPr>
        <w:autoSpaceDE w:val="0"/>
        <w:autoSpaceDN w:val="0"/>
        <w:adjustRightInd w:val="0"/>
        <w:ind w:firstLine="709"/>
        <w:jc w:val="both"/>
      </w:pPr>
      <w:r w:rsidRPr="007B56E4">
        <w:t xml:space="preserve">- </w:t>
      </w:r>
      <w:proofErr w:type="gramStart"/>
      <w:r w:rsidRPr="007B56E4">
        <w:t>контроль за</w:t>
      </w:r>
      <w:proofErr w:type="gramEnd"/>
      <w:r w:rsidRPr="007B56E4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91F1B" w:rsidRPr="007B56E4" w:rsidRDefault="00A91F1B" w:rsidP="007B56E4">
      <w:pPr>
        <w:autoSpaceDE w:val="0"/>
        <w:autoSpaceDN w:val="0"/>
        <w:adjustRightInd w:val="0"/>
        <w:ind w:firstLine="709"/>
        <w:jc w:val="both"/>
      </w:pPr>
      <w:r w:rsidRPr="007B56E4">
        <w:t xml:space="preserve">- </w:t>
      </w:r>
      <w:proofErr w:type="gramStart"/>
      <w:r w:rsidRPr="007B56E4">
        <w:t>контроль за</w:t>
      </w:r>
      <w:proofErr w:type="gramEnd"/>
      <w:r w:rsidRPr="007B56E4">
        <w:t xml:space="preserve"> полнотой и достоверностью отчетности о реализации м</w:t>
      </w:r>
      <w:r w:rsidRPr="007B56E4">
        <w:t>у</w:t>
      </w:r>
      <w:r w:rsidRPr="007B56E4">
        <w:t>ниципальных программ, в том числе отчетности об исполнении муниципал</w:t>
      </w:r>
      <w:r w:rsidRPr="007B56E4">
        <w:t>ь</w:t>
      </w:r>
      <w:r w:rsidRPr="007B56E4">
        <w:t>ных заданий.</w:t>
      </w:r>
    </w:p>
    <w:p w:rsidR="007F1A83" w:rsidRPr="007B56E4" w:rsidRDefault="007F1A8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соблюдение законодательства Российской Федерации, иных норм</w:t>
      </w:r>
      <w:r w:rsidRPr="007B56E4">
        <w:t>а</w:t>
      </w:r>
      <w:r w:rsidRPr="007B56E4">
        <w:t>тивных правовых актов о контрактной системе в сфере закупок товаров, р</w:t>
      </w:r>
      <w:r w:rsidRPr="007B56E4">
        <w:t>а</w:t>
      </w:r>
      <w:r w:rsidRPr="007B56E4">
        <w:lastRenderedPageBreak/>
        <w:t xml:space="preserve">бот, услуг для обеспечения </w:t>
      </w:r>
      <w:r w:rsidR="00051B84" w:rsidRPr="007B56E4">
        <w:t>муниципальных</w:t>
      </w:r>
      <w:r w:rsidRPr="007B56E4">
        <w:t xml:space="preserve"> нужд</w:t>
      </w:r>
      <w:r w:rsidR="00051B84" w:rsidRPr="007B56E4">
        <w:t xml:space="preserve"> Воробьевского муниц</w:t>
      </w:r>
      <w:r w:rsidR="00051B84" w:rsidRPr="007B56E4">
        <w:t>и</w:t>
      </w:r>
      <w:r w:rsidR="00051B84" w:rsidRPr="007B56E4">
        <w:t>пального района</w:t>
      </w:r>
      <w:r w:rsidRPr="007B56E4">
        <w:t>.</w:t>
      </w:r>
    </w:p>
    <w:p w:rsidR="00051B84" w:rsidRPr="007B56E4" w:rsidRDefault="00DE4FB6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1.</w:t>
      </w:r>
      <w:r w:rsidR="007B56E4">
        <w:t>6</w:t>
      </w:r>
      <w:r w:rsidR="00051B84" w:rsidRPr="007B56E4">
        <w:t>. Объектами контрольной деятельности являются:</w:t>
      </w:r>
    </w:p>
    <w:p w:rsidR="00051B84" w:rsidRPr="007B56E4" w:rsidRDefault="00051B84" w:rsidP="007B56E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B56E4">
        <w:t>- главные распорядители (распорядители, получатели) средств райо</w:t>
      </w:r>
      <w:r w:rsidRPr="007B56E4">
        <w:t>н</w:t>
      </w:r>
      <w:r w:rsidRPr="007B56E4">
        <w:t>ного бюджета, главные администраторы (администраторы) доходов районн</w:t>
      </w:r>
      <w:r w:rsidRPr="007B56E4">
        <w:t>о</w:t>
      </w:r>
      <w:r w:rsidRPr="007B56E4">
        <w:t>го бюджета, главные администраторы (администраторы) источников фина</w:t>
      </w:r>
      <w:r w:rsidRPr="007B56E4">
        <w:t>н</w:t>
      </w:r>
      <w:r w:rsidRPr="007B56E4">
        <w:t>сирования дефицита районного бюджета;</w:t>
      </w:r>
      <w:proofErr w:type="gramEnd"/>
    </w:p>
    <w:p w:rsidR="00051B84" w:rsidRPr="007B56E4" w:rsidRDefault="00051B84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финансовые органы (главные распорядители (распорядители) и пол</w:t>
      </w:r>
      <w:r w:rsidRPr="007B56E4">
        <w:t>у</w:t>
      </w:r>
      <w:r w:rsidRPr="007B56E4">
        <w:t>чатели средств районного бюджета, которым предоставлены межбюджетные трансферты) в части соблюдения ими целей и условий предоставления ме</w:t>
      </w:r>
      <w:r w:rsidRPr="007B56E4">
        <w:t>ж</w:t>
      </w:r>
      <w:r w:rsidRPr="007B56E4">
        <w:t>бюджетных трансфертов, бюджетных кредитов из районного бюджета;</w:t>
      </w:r>
    </w:p>
    <w:p w:rsidR="00051B84" w:rsidRPr="007B56E4" w:rsidRDefault="00051B84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муниципальные учреждения;</w:t>
      </w:r>
    </w:p>
    <w:p w:rsidR="00051B84" w:rsidRPr="007B56E4" w:rsidRDefault="00051B84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муниципальные унитарные предприятия;</w:t>
      </w:r>
    </w:p>
    <w:p w:rsidR="00051B84" w:rsidRPr="007B56E4" w:rsidRDefault="00051B84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хозяйственные товарищества и общества с участием Воробьевского муниципального района в их уставных (складочных) капиталах, а также ко</w:t>
      </w:r>
      <w:r w:rsidRPr="007B56E4">
        <w:t>м</w:t>
      </w:r>
      <w:r w:rsidRPr="007B56E4">
        <w:t>мерческие организации с долей (вкладом) таких товариществ и обществ в их уставных (складочных) капиталах;</w:t>
      </w:r>
    </w:p>
    <w:p w:rsidR="00051B84" w:rsidRPr="007B56E4" w:rsidRDefault="00051B84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иные юридические лица, индивидуальные предприниматели, физич</w:t>
      </w:r>
      <w:r w:rsidRPr="007B56E4">
        <w:t>е</w:t>
      </w:r>
      <w:r w:rsidRPr="007B56E4">
        <w:t>ские лица в части соблюдения ими условий договоров (соглашений) о пред</w:t>
      </w:r>
      <w:r w:rsidRPr="007B56E4">
        <w:t>о</w:t>
      </w:r>
      <w:r w:rsidRPr="007B56E4">
        <w:t>ставлении средств из районного бюджета, договоров (соглашений) о пред</w:t>
      </w:r>
      <w:r w:rsidRPr="007B56E4">
        <w:t>о</w:t>
      </w:r>
      <w:r w:rsidRPr="007B56E4">
        <w:t>ставлении муниципальных гарантий;</w:t>
      </w:r>
    </w:p>
    <w:p w:rsidR="00051B84" w:rsidRPr="007B56E4" w:rsidRDefault="00051B84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</w:t>
      </w:r>
      <w:r w:rsidR="002E74AE" w:rsidRPr="007B56E4">
        <w:t xml:space="preserve"> муниципальные </w:t>
      </w:r>
      <w:r w:rsidRPr="007B56E4">
        <w:t>заказчики, контрактные службы, контрактные упра</w:t>
      </w:r>
      <w:r w:rsidRPr="007B56E4">
        <w:t>в</w:t>
      </w:r>
      <w:r w:rsidRPr="007B56E4">
        <w:t xml:space="preserve">ляющие, комиссии по осуществлению закупок, уполномоченные органы, уполномоченные учреждения, осуществляющие действия, направленные на осуществление закупок товаров, работ, услуг для </w:t>
      </w:r>
      <w:r w:rsidR="002E74AE" w:rsidRPr="007B56E4">
        <w:t xml:space="preserve">муниципальных </w:t>
      </w:r>
      <w:r w:rsidRPr="007B56E4">
        <w:t>нужд в с</w:t>
      </w:r>
      <w:r w:rsidRPr="007B56E4">
        <w:t>о</w:t>
      </w:r>
      <w:r w:rsidRPr="007B56E4">
        <w:t>ответствии с федеральным законодательством о контрактной систе</w:t>
      </w:r>
      <w:r w:rsidR="002E74AE" w:rsidRPr="007B56E4">
        <w:t>ме.</w:t>
      </w:r>
    </w:p>
    <w:p w:rsidR="00051B84" w:rsidRPr="007B56E4" w:rsidRDefault="002E74AE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В</w:t>
      </w:r>
      <w:r w:rsidR="00051B84" w:rsidRPr="007B56E4">
        <w:t xml:space="preserve"> рамках проведения одного контрольного мероприятия может быть предусмотрено как осуществление </w:t>
      </w:r>
      <w:proofErr w:type="gramStart"/>
      <w:r w:rsidR="00051B84" w:rsidRPr="007B56E4">
        <w:t>контроля за</w:t>
      </w:r>
      <w:proofErr w:type="gramEnd"/>
      <w:r w:rsidR="00051B84" w:rsidRPr="007B56E4">
        <w:t xml:space="preserve"> соблюдением законодател</w:t>
      </w:r>
      <w:r w:rsidR="00051B84" w:rsidRPr="007B56E4">
        <w:t>ь</w:t>
      </w:r>
      <w:r w:rsidR="00051B84" w:rsidRPr="007B56E4">
        <w:t>ства, регулирующего бюджетные правоотношения, так и за соблюдением з</w:t>
      </w:r>
      <w:r w:rsidR="00051B84" w:rsidRPr="007B56E4">
        <w:t>а</w:t>
      </w:r>
      <w:r w:rsidR="00051B84" w:rsidRPr="007B56E4">
        <w:t xml:space="preserve">конодательства о контрактной системе в сфере закупок товаров, работ, услуг для обеспечения </w:t>
      </w:r>
      <w:r w:rsidRPr="007B56E4">
        <w:t xml:space="preserve">муниципальных </w:t>
      </w:r>
      <w:r w:rsidR="00051B84" w:rsidRPr="007B56E4">
        <w:t>нужд.</w:t>
      </w:r>
    </w:p>
    <w:p w:rsidR="002E74AE" w:rsidRPr="007B56E4" w:rsidRDefault="007B56E4" w:rsidP="007B56E4">
      <w:pPr>
        <w:widowControl w:val="0"/>
        <w:autoSpaceDE w:val="0"/>
        <w:autoSpaceDN w:val="0"/>
        <w:adjustRightInd w:val="0"/>
        <w:ind w:firstLine="709"/>
        <w:jc w:val="both"/>
      </w:pPr>
      <w:r>
        <w:t>1.7</w:t>
      </w:r>
      <w:r w:rsidR="002E74AE" w:rsidRPr="007B56E4">
        <w:t>. Методами осуществления контрольной деятельности являются р</w:t>
      </w:r>
      <w:r w:rsidR="002E74AE" w:rsidRPr="007B56E4">
        <w:t>е</w:t>
      </w:r>
      <w:r w:rsidR="002E74AE" w:rsidRPr="007B56E4">
        <w:t>визия, проверка и обследование (далее - контрольные мероприятия). При этом проверки могут быть камеральными (проводимыми по месту нахожд</w:t>
      </w:r>
      <w:r w:rsidR="002E74AE" w:rsidRPr="007B56E4">
        <w:t>е</w:t>
      </w:r>
      <w:r w:rsidR="002E74AE" w:rsidRPr="007B56E4">
        <w:t>ния уполномоченного органа) и выездными (проводимыми по месту нахо</w:t>
      </w:r>
      <w:r w:rsidR="002E74AE" w:rsidRPr="007B56E4">
        <w:t>ж</w:t>
      </w:r>
      <w:r w:rsidR="002E74AE" w:rsidRPr="007B56E4">
        <w:t>дения объекта контроля), а также встречными (по месту нахождения орган</w:t>
      </w:r>
      <w:r w:rsidR="002E74AE" w:rsidRPr="007B56E4">
        <w:t>и</w:t>
      </w:r>
      <w:r w:rsidR="002E74AE" w:rsidRPr="007B56E4">
        <w:t>заций, имеющих финансово-хозяйственные и иные отношения с объектом контроля).</w:t>
      </w:r>
    </w:p>
    <w:p w:rsidR="002E74AE" w:rsidRPr="007B56E4" w:rsidRDefault="007B56E4" w:rsidP="007B56E4">
      <w:pPr>
        <w:widowControl w:val="0"/>
        <w:autoSpaceDE w:val="0"/>
        <w:autoSpaceDN w:val="0"/>
        <w:adjustRightInd w:val="0"/>
        <w:ind w:firstLine="709"/>
        <w:jc w:val="both"/>
      </w:pPr>
      <w:r>
        <w:t>1.8</w:t>
      </w:r>
      <w:r w:rsidR="002E74AE" w:rsidRPr="007B56E4">
        <w:t>. Контрольные мероприятия подразделяются на плановые и внепл</w:t>
      </w:r>
      <w:r w:rsidR="002E74AE" w:rsidRPr="007B56E4">
        <w:t>а</w:t>
      </w:r>
      <w:r w:rsidR="002E74AE" w:rsidRPr="007B56E4">
        <w:t>новые и осуществляются посредством проведения плановых и внеплановых проверок, а также проведения в рамках полномочий по внутреннему мун</w:t>
      </w:r>
      <w:r w:rsidR="002E74AE" w:rsidRPr="007B56E4">
        <w:t>и</w:t>
      </w:r>
      <w:r w:rsidR="002E74AE" w:rsidRPr="007B56E4">
        <w:t xml:space="preserve">ципальному финансовому контролю в сфере бюджетных правоотношений </w:t>
      </w:r>
      <w:r w:rsidR="002E74AE" w:rsidRPr="007B56E4">
        <w:lastRenderedPageBreak/>
        <w:t>плановых и внеплановых ревизий и обследований.</w:t>
      </w:r>
    </w:p>
    <w:p w:rsidR="002E74AE" w:rsidRPr="007B56E4" w:rsidRDefault="002E74AE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Плановые контрольные мероприятия осуществляются в соответствии с планом проведения уполномоченным органом контрольных мероприятий на соответствующий год, утверждаемым руководителем уполномоченного о</w:t>
      </w:r>
      <w:r w:rsidRPr="007B56E4">
        <w:t>р</w:t>
      </w:r>
      <w:r w:rsidRPr="007B56E4">
        <w:t>гана.</w:t>
      </w:r>
    </w:p>
    <w:p w:rsidR="009942D3" w:rsidRPr="007B56E4" w:rsidRDefault="002E74AE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Внеплановые контрольные мероприятия осуществляются на основании решения руководителя уполномоченного органа, принятого в связи с посту</w:t>
      </w:r>
      <w:r w:rsidRPr="007B56E4">
        <w:t>п</w:t>
      </w:r>
      <w:r w:rsidRPr="007B56E4">
        <w:t xml:space="preserve">лением обращений </w:t>
      </w:r>
      <w:r w:rsidR="009942D3" w:rsidRPr="007B56E4">
        <w:t>государственных органов, органов местного самоупра</w:t>
      </w:r>
      <w:r w:rsidR="009942D3" w:rsidRPr="007B56E4">
        <w:t>в</w:t>
      </w:r>
      <w:r w:rsidR="009942D3" w:rsidRPr="007B56E4">
        <w:t>ления, органов прокуратуры, следственных и правоохранительных органов, депутатских запросов, а также мотивированных обращений граждан и орг</w:t>
      </w:r>
      <w:r w:rsidR="009942D3" w:rsidRPr="007B56E4">
        <w:t>а</w:t>
      </w:r>
      <w:r w:rsidR="009942D3" w:rsidRPr="007B56E4">
        <w:t>низаций, содержащих информацию о нарушениях в финансово-бюджетной сфере.</w:t>
      </w:r>
    </w:p>
    <w:p w:rsidR="002E74AE" w:rsidRPr="007B56E4" w:rsidRDefault="002E74AE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Внеплановые контрольные мероприятия могут проводиться в целях проверки полноты исполнения объектом контроля представлений и (или) предписаний уполномоченного органа, направленных по результатам пров</w:t>
      </w:r>
      <w:r w:rsidRPr="007B56E4">
        <w:t>е</w:t>
      </w:r>
      <w:r w:rsidRPr="007B56E4">
        <w:t>денных ранее контрольных мероприятий.</w:t>
      </w:r>
    </w:p>
    <w:p w:rsidR="002E74AE" w:rsidRPr="007B56E4" w:rsidRDefault="002E74AE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Порядок назначения внеплановых контрольных мероприятий устана</w:t>
      </w:r>
      <w:r w:rsidRPr="007B56E4">
        <w:t>в</w:t>
      </w:r>
      <w:r w:rsidRPr="007B56E4">
        <w:t xml:space="preserve">ливается </w:t>
      </w:r>
      <w:r w:rsidR="008A7549" w:rsidRPr="007B56E4">
        <w:t>правовым актом У</w:t>
      </w:r>
      <w:r w:rsidRPr="007B56E4">
        <w:t>полномоченного органа.</w:t>
      </w:r>
    </w:p>
    <w:p w:rsidR="00F802FD" w:rsidRPr="007B56E4" w:rsidRDefault="002E74AE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1.</w:t>
      </w:r>
      <w:r w:rsidR="007B56E4">
        <w:t>9</w:t>
      </w:r>
      <w:r w:rsidRPr="007B56E4">
        <w:t xml:space="preserve">. </w:t>
      </w:r>
      <w:r w:rsidR="00F802FD" w:rsidRPr="007B56E4">
        <w:t xml:space="preserve">Перечень </w:t>
      </w:r>
      <w:proofErr w:type="gramStart"/>
      <w:r w:rsidR="00F802FD" w:rsidRPr="007B56E4">
        <w:t>д</w:t>
      </w:r>
      <w:r w:rsidRPr="007B56E4">
        <w:t>олжностны</w:t>
      </w:r>
      <w:r w:rsidR="00F802FD" w:rsidRPr="007B56E4">
        <w:t>х</w:t>
      </w:r>
      <w:r w:rsidRPr="007B56E4">
        <w:t xml:space="preserve"> лиц, осуществляющи</w:t>
      </w:r>
      <w:r w:rsidR="00F802FD" w:rsidRPr="007B56E4">
        <w:t>х</w:t>
      </w:r>
      <w:r w:rsidRPr="007B56E4">
        <w:t xml:space="preserve"> контрольную де</w:t>
      </w:r>
      <w:r w:rsidRPr="007B56E4">
        <w:t>я</w:t>
      </w:r>
      <w:r w:rsidRPr="007B56E4">
        <w:t xml:space="preserve">тельность </w:t>
      </w:r>
      <w:r w:rsidR="00F802FD" w:rsidRPr="007B56E4">
        <w:t>определяется</w:t>
      </w:r>
      <w:proofErr w:type="gramEnd"/>
      <w:r w:rsidR="00F802FD" w:rsidRPr="007B56E4">
        <w:t xml:space="preserve"> правовым актом </w:t>
      </w:r>
      <w:r w:rsidR="008A7549" w:rsidRPr="007B56E4">
        <w:t>Уполномоченного органа</w:t>
      </w:r>
    </w:p>
    <w:p w:rsidR="00F1718D" w:rsidRPr="007B56E4" w:rsidRDefault="007B56E4" w:rsidP="007B56E4">
      <w:pPr>
        <w:widowControl w:val="0"/>
        <w:autoSpaceDE w:val="0"/>
        <w:autoSpaceDN w:val="0"/>
        <w:adjustRightInd w:val="0"/>
        <w:ind w:firstLine="709"/>
        <w:jc w:val="both"/>
      </w:pPr>
      <w:r>
        <w:t>1.10</w:t>
      </w:r>
      <w:r w:rsidR="00F1718D" w:rsidRPr="007B56E4">
        <w:t xml:space="preserve">. </w:t>
      </w:r>
      <w:proofErr w:type="gramStart"/>
      <w:r w:rsidR="00F1718D" w:rsidRPr="007B56E4">
        <w:t>Должностные лица, осуществл</w:t>
      </w:r>
      <w:r w:rsidR="008A7549" w:rsidRPr="007B56E4">
        <w:t>яющие</w:t>
      </w:r>
      <w:r w:rsidR="00F1718D" w:rsidRPr="007B56E4">
        <w:t xml:space="preserve"> контрольн</w:t>
      </w:r>
      <w:r w:rsidR="008A7549" w:rsidRPr="007B56E4">
        <w:t>ую</w:t>
      </w:r>
      <w:r w:rsidR="00F1718D" w:rsidRPr="007B56E4">
        <w:t xml:space="preserve"> деятельност</w:t>
      </w:r>
      <w:r w:rsidR="008A7549" w:rsidRPr="007B56E4">
        <w:t>ь</w:t>
      </w:r>
      <w:r w:rsidR="00F1718D" w:rsidRPr="007B56E4">
        <w:t xml:space="preserve"> имеют</w:t>
      </w:r>
      <w:proofErr w:type="gramEnd"/>
      <w:r w:rsidR="00F1718D" w:rsidRPr="007B56E4">
        <w:t xml:space="preserve"> право:</w:t>
      </w:r>
    </w:p>
    <w:p w:rsidR="002B4371" w:rsidRPr="007B56E4" w:rsidRDefault="002B4371" w:rsidP="007B56E4">
      <w:pPr>
        <w:autoSpaceDE w:val="0"/>
        <w:autoSpaceDN w:val="0"/>
        <w:adjustRightInd w:val="0"/>
        <w:ind w:firstLine="709"/>
        <w:jc w:val="both"/>
      </w:pPr>
      <w:r w:rsidRPr="007B56E4">
        <w:t>1)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2B4371" w:rsidRPr="007B56E4" w:rsidRDefault="002B4371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2)  по предъявлении служебных удостоверений и копии </w:t>
      </w:r>
      <w:r w:rsidR="008A7549" w:rsidRPr="007B56E4">
        <w:t xml:space="preserve">правового акта </w:t>
      </w:r>
      <w:r w:rsidRPr="007B56E4">
        <w:t>о проведении контрольного мероприятия беспрепятственно посещать пом</w:t>
      </w:r>
      <w:r w:rsidRPr="007B56E4">
        <w:t>е</w:t>
      </w:r>
      <w:r w:rsidRPr="007B56E4">
        <w:t>щения и территории, которые занимает объект контроля, проводить необх</w:t>
      </w:r>
      <w:r w:rsidRPr="007B56E4">
        <w:t>о</w:t>
      </w:r>
      <w:r w:rsidRPr="007B56E4">
        <w:t>димые контрольные действия;</w:t>
      </w:r>
    </w:p>
    <w:p w:rsidR="002B4371" w:rsidRPr="007B56E4" w:rsidRDefault="002B4371" w:rsidP="007B56E4">
      <w:pPr>
        <w:autoSpaceDE w:val="0"/>
        <w:autoSpaceDN w:val="0"/>
        <w:adjustRightInd w:val="0"/>
        <w:ind w:firstLine="709"/>
        <w:jc w:val="both"/>
      </w:pPr>
      <w:r w:rsidRPr="007B56E4">
        <w:t>3)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в сфере бюджетных правоотношений и о ко</w:t>
      </w:r>
      <w:r w:rsidRPr="007B56E4">
        <w:t>н</w:t>
      </w:r>
      <w:r w:rsidRPr="007B56E4">
        <w:t xml:space="preserve">трактной системе в сфере закупок. </w:t>
      </w:r>
    </w:p>
    <w:p w:rsidR="00F1718D" w:rsidRPr="007B56E4" w:rsidRDefault="00F1718D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1.</w:t>
      </w:r>
      <w:r w:rsidR="007B56E4">
        <w:t>11</w:t>
      </w:r>
      <w:r w:rsidRPr="007B56E4">
        <w:t xml:space="preserve">. Руководитель </w:t>
      </w:r>
      <w:r w:rsidR="00F802FD" w:rsidRPr="007B56E4">
        <w:t xml:space="preserve">Уполномоченного органа </w:t>
      </w:r>
      <w:r w:rsidRPr="007B56E4">
        <w:t>или лицо, его замеща</w:t>
      </w:r>
      <w:r w:rsidRPr="007B56E4">
        <w:t>ю</w:t>
      </w:r>
      <w:r w:rsidRPr="007B56E4">
        <w:t>щее, имеет право:</w:t>
      </w:r>
    </w:p>
    <w:p w:rsidR="00F1718D" w:rsidRPr="007B56E4" w:rsidRDefault="00F1718D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1) утверждать план проведения контрольных мероприятий на соотве</w:t>
      </w:r>
      <w:r w:rsidRPr="007B56E4">
        <w:t>т</w:t>
      </w:r>
      <w:r w:rsidRPr="007B56E4">
        <w:t>ствующий год;</w:t>
      </w:r>
    </w:p>
    <w:p w:rsidR="00F1718D" w:rsidRPr="007B56E4" w:rsidRDefault="00F1718D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2) принимать решение о проведении контрольного мероприятия;</w:t>
      </w:r>
    </w:p>
    <w:p w:rsidR="00F1718D" w:rsidRPr="007B56E4" w:rsidRDefault="00F1718D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3) выносить представления и (или) предписания объектам контроля по результатам контрольных мероприятий;</w:t>
      </w:r>
    </w:p>
    <w:p w:rsidR="00F1718D" w:rsidRPr="007B56E4" w:rsidRDefault="00982A10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4</w:t>
      </w:r>
      <w:r w:rsidR="00F1718D" w:rsidRPr="007B56E4">
        <w:t>) принимать решения о направлении по назначению материалов ко</w:t>
      </w:r>
      <w:r w:rsidR="00F1718D" w:rsidRPr="007B56E4">
        <w:t>н</w:t>
      </w:r>
      <w:r w:rsidR="00F1718D" w:rsidRPr="007B56E4">
        <w:t xml:space="preserve">трольных мероприятий, которыми выявлены факты, свидетельствующие о </w:t>
      </w:r>
      <w:r w:rsidR="00F1718D" w:rsidRPr="007B56E4">
        <w:lastRenderedPageBreak/>
        <w:t>признаках нарушений, относящихся к компетенции другого государственн</w:t>
      </w:r>
      <w:r w:rsidR="00F1718D" w:rsidRPr="007B56E4">
        <w:t>о</w:t>
      </w:r>
      <w:r w:rsidR="00F1718D" w:rsidRPr="007B56E4">
        <w:t>го</w:t>
      </w:r>
      <w:r w:rsidRPr="007B56E4">
        <w:t xml:space="preserve"> или муниципального </w:t>
      </w:r>
      <w:r w:rsidR="00F1718D" w:rsidRPr="007B56E4">
        <w:t>органа (должностного лица), для рассмотрения в п</w:t>
      </w:r>
      <w:r w:rsidR="00F1718D" w:rsidRPr="007B56E4">
        <w:t>о</w:t>
      </w:r>
      <w:r w:rsidR="00F1718D" w:rsidRPr="007B56E4">
        <w:t>рядке, установленном законодательством Российской Федерации;</w:t>
      </w:r>
    </w:p>
    <w:p w:rsidR="00F1718D" w:rsidRPr="007B56E4" w:rsidRDefault="00982A10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5</w:t>
      </w:r>
      <w:r w:rsidR="00F1718D" w:rsidRPr="007B56E4">
        <w:t>) направлять в правоохранительные органы материалы контрольных мероприятий, документов и иных материалов, подтверждающих факты с</w:t>
      </w:r>
      <w:r w:rsidR="00F1718D" w:rsidRPr="007B56E4">
        <w:t>о</w:t>
      </w:r>
      <w:r w:rsidR="00F1718D" w:rsidRPr="007B56E4">
        <w:t>вершения действия (бездействия), содержащего признаки состава преступл</w:t>
      </w:r>
      <w:r w:rsidR="00F1718D" w:rsidRPr="007B56E4">
        <w:t>е</w:t>
      </w:r>
      <w:r w:rsidR="00F1718D" w:rsidRPr="007B56E4">
        <w:t>ния;</w:t>
      </w:r>
    </w:p>
    <w:p w:rsidR="00F1718D" w:rsidRPr="007B56E4" w:rsidRDefault="00982A10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6</w:t>
      </w:r>
      <w:r w:rsidR="00F1718D" w:rsidRPr="007B56E4">
        <w:t xml:space="preserve">) принимать решение об обращении в суд с исковыми заявлениями о возмещении ущерба, причиненного </w:t>
      </w:r>
      <w:r w:rsidR="00A62513" w:rsidRPr="007B56E4">
        <w:t xml:space="preserve">Воробьевскому муниципальному району </w:t>
      </w:r>
      <w:r w:rsidR="00F1718D" w:rsidRPr="007B56E4">
        <w:t>в результате нарушения бюджетного законодательства Российской Федер</w:t>
      </w:r>
      <w:r w:rsidR="00F1718D" w:rsidRPr="007B56E4">
        <w:t>а</w:t>
      </w:r>
      <w:r w:rsidR="00F1718D" w:rsidRPr="007B56E4">
        <w:t>ции, иных нормативных правовых актов, регулирующих бюджетные прав</w:t>
      </w:r>
      <w:r w:rsidR="00F1718D" w:rsidRPr="007B56E4">
        <w:t>о</w:t>
      </w:r>
      <w:r w:rsidR="00F1718D" w:rsidRPr="007B56E4">
        <w:t>отношения.</w:t>
      </w:r>
    </w:p>
    <w:p w:rsidR="00F1718D" w:rsidRPr="007B56E4" w:rsidRDefault="00F1718D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1.1</w:t>
      </w:r>
      <w:r w:rsidR="007B56E4">
        <w:t>2</w:t>
      </w:r>
      <w:r w:rsidRPr="007B56E4">
        <w:t xml:space="preserve">. Должностные лица </w:t>
      </w:r>
      <w:r w:rsidR="008A7549" w:rsidRPr="007B56E4">
        <w:t>Уполномоченного органа</w:t>
      </w:r>
      <w:r w:rsidRPr="007B56E4">
        <w:t>, осуществляющие контрольную деятельность, обязаны:</w:t>
      </w:r>
    </w:p>
    <w:p w:rsidR="00F1718D" w:rsidRPr="007B56E4" w:rsidRDefault="00F1718D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своевременно и в полной мере исполнять предоставленные в соотве</w:t>
      </w:r>
      <w:r w:rsidRPr="007B56E4">
        <w:t>т</w:t>
      </w:r>
      <w:r w:rsidRPr="007B56E4">
        <w:t>ствии с законодательством Российской Федерации полномочия по предупр</w:t>
      </w:r>
      <w:r w:rsidRPr="007B56E4">
        <w:t>е</w:t>
      </w:r>
      <w:r w:rsidRPr="007B56E4">
        <w:t>ждению, выявлению и пресечению нарушений в установленной сфере де</w:t>
      </w:r>
      <w:r w:rsidRPr="007B56E4">
        <w:t>я</w:t>
      </w:r>
      <w:r w:rsidRPr="007B56E4">
        <w:t>тельности;</w:t>
      </w:r>
    </w:p>
    <w:p w:rsidR="00F1718D" w:rsidRPr="007B56E4" w:rsidRDefault="00F1718D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соблюдать требования нормативных правовых актов в установленной сфере деятельности;</w:t>
      </w:r>
    </w:p>
    <w:p w:rsidR="00F1718D" w:rsidRPr="007B56E4" w:rsidRDefault="00F1718D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- проводить контрольные мероприятия в соответствии с </w:t>
      </w:r>
      <w:r w:rsidR="008A7549" w:rsidRPr="007B56E4">
        <w:t>правовым а</w:t>
      </w:r>
      <w:r w:rsidR="008A7549" w:rsidRPr="007B56E4">
        <w:t>к</w:t>
      </w:r>
      <w:r w:rsidR="008A7549" w:rsidRPr="007B56E4">
        <w:t>том Уполномоченного органа</w:t>
      </w:r>
      <w:r w:rsidRPr="007B56E4">
        <w:t>;</w:t>
      </w:r>
    </w:p>
    <w:p w:rsidR="00F1718D" w:rsidRPr="007B56E4" w:rsidRDefault="00F1718D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знакомить руководителя или уполномоченное должностное лицо об</w:t>
      </w:r>
      <w:r w:rsidRPr="007B56E4">
        <w:t>ъ</w:t>
      </w:r>
      <w:r w:rsidRPr="007B56E4">
        <w:t xml:space="preserve">екта </w:t>
      </w:r>
      <w:proofErr w:type="gramStart"/>
      <w:r w:rsidRPr="007B56E4">
        <w:t>контроля</w:t>
      </w:r>
      <w:proofErr w:type="gramEnd"/>
      <w:r w:rsidRPr="007B56E4">
        <w:t xml:space="preserve"> с копией </w:t>
      </w:r>
      <w:r w:rsidR="008A7549" w:rsidRPr="007B56E4">
        <w:t>правового акта</w:t>
      </w:r>
      <w:r w:rsidRPr="007B56E4">
        <w:t xml:space="preserve"> </w:t>
      </w:r>
      <w:r w:rsidR="00F802FD" w:rsidRPr="007B56E4">
        <w:t xml:space="preserve">Уполномоченного органа </w:t>
      </w:r>
      <w:r w:rsidRPr="007B56E4">
        <w:t>о провед</w:t>
      </w:r>
      <w:r w:rsidRPr="007B56E4">
        <w:t>е</w:t>
      </w:r>
      <w:r w:rsidRPr="007B56E4">
        <w:t xml:space="preserve">нии контрольного мероприятия и программой контрольного мероприятия, а также копиями </w:t>
      </w:r>
      <w:r w:rsidR="008A7549" w:rsidRPr="007B56E4">
        <w:t xml:space="preserve">правовых </w:t>
      </w:r>
      <w:proofErr w:type="spellStart"/>
      <w:r w:rsidR="008A7549" w:rsidRPr="007B56E4">
        <w:t>актав</w:t>
      </w:r>
      <w:proofErr w:type="spellEnd"/>
      <w:r w:rsidRPr="007B56E4">
        <w:t xml:space="preserve"> о приостановлении, возобновлении и продл</w:t>
      </w:r>
      <w:r w:rsidRPr="007B56E4">
        <w:t>е</w:t>
      </w:r>
      <w:r w:rsidRPr="007B56E4">
        <w:t>нии срока проведения контрольного мероприятия, об изменении состава пр</w:t>
      </w:r>
      <w:r w:rsidRPr="007B56E4">
        <w:t>о</w:t>
      </w:r>
      <w:r w:rsidRPr="007B56E4">
        <w:t>верочной (ревизионной) группы или программы контрольного мероприятия;</w:t>
      </w:r>
    </w:p>
    <w:p w:rsidR="00F1718D" w:rsidRPr="007B56E4" w:rsidRDefault="00F1718D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- осуществлять </w:t>
      </w:r>
      <w:proofErr w:type="gramStart"/>
      <w:r w:rsidRPr="007B56E4">
        <w:t>контроль за</w:t>
      </w:r>
      <w:proofErr w:type="gramEnd"/>
      <w:r w:rsidRPr="007B56E4">
        <w:t xml:space="preserve"> полнотой исполнения объектами контроля представлений и предписаний.</w:t>
      </w:r>
    </w:p>
    <w:p w:rsidR="00F1718D" w:rsidRPr="007B56E4" w:rsidRDefault="00F1718D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1.1</w:t>
      </w:r>
      <w:r w:rsidR="007B56E4">
        <w:t>3</w:t>
      </w:r>
      <w:r w:rsidRPr="007B56E4">
        <w:t xml:space="preserve">. </w:t>
      </w:r>
      <w:proofErr w:type="gramStart"/>
      <w:r w:rsidRPr="007B56E4">
        <w:t>Запросы о представлении информации, документов и материалов, необходимых для проведения обследований и камеральных проверок, акты проверок и ревизий, заключения, подготовленные по результатам проведе</w:t>
      </w:r>
      <w:r w:rsidRPr="007B56E4">
        <w:t>н</w:t>
      </w:r>
      <w:r w:rsidRPr="007B56E4">
        <w:t>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F1718D" w:rsidRPr="007B56E4" w:rsidRDefault="00F1718D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При этом срок представления информации, документов и материалов, необходимых для проведения камеральных проверок, устанавливается в з</w:t>
      </w:r>
      <w:r w:rsidRPr="007B56E4">
        <w:t>а</w:t>
      </w:r>
      <w:r w:rsidRPr="007B56E4">
        <w:t xml:space="preserve">просе, исчисляется </w:t>
      </w:r>
      <w:proofErr w:type="gramStart"/>
      <w:r w:rsidRPr="007B56E4">
        <w:t>с даты</w:t>
      </w:r>
      <w:proofErr w:type="gramEnd"/>
      <w:r w:rsidRPr="007B56E4">
        <w:t xml:space="preserve"> его получения и составляет не менее 3 рабочих дней.</w:t>
      </w:r>
    </w:p>
    <w:p w:rsidR="00F1718D" w:rsidRPr="007B56E4" w:rsidRDefault="00F1718D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lastRenderedPageBreak/>
        <w:t>1.1</w:t>
      </w:r>
      <w:r w:rsidR="007B56E4">
        <w:t>4</w:t>
      </w:r>
      <w:r w:rsidRPr="007B56E4">
        <w:t>. При осуществлении контроля в сфере закупок используется и</w:t>
      </w:r>
      <w:r w:rsidRPr="007B56E4">
        <w:t>н</w:t>
      </w:r>
      <w:r w:rsidRPr="007B56E4">
        <w:t>формация, содержащаяся в единой информационной системе в сфере зак</w:t>
      </w:r>
      <w:r w:rsidRPr="007B56E4">
        <w:t>у</w:t>
      </w:r>
      <w:r w:rsidRPr="007B56E4">
        <w:t xml:space="preserve">пок, созданной в соответствии с Федеральным законом от 05.04.2013 N 44-ФЗ </w:t>
      </w:r>
      <w:r w:rsidR="00A62513" w:rsidRPr="007B56E4">
        <w:t>«</w:t>
      </w:r>
      <w:r w:rsidRPr="007B56E4">
        <w:t>О контрактной системе в сфере закупок товаров, работ, услуг для обе</w:t>
      </w:r>
      <w:r w:rsidRPr="007B56E4">
        <w:t>с</w:t>
      </w:r>
      <w:r w:rsidRPr="007B56E4">
        <w:t>печения государственных и муниципальных нужд</w:t>
      </w:r>
      <w:r w:rsidR="00A62513" w:rsidRPr="007B56E4">
        <w:t>»</w:t>
      </w:r>
      <w:r w:rsidRPr="007B56E4">
        <w:t xml:space="preserve"> (далее - единая информ</w:t>
      </w:r>
      <w:r w:rsidRPr="007B56E4">
        <w:t>а</w:t>
      </w:r>
      <w:r w:rsidRPr="007B56E4">
        <w:t>ционная система в сфере закупок).</w:t>
      </w:r>
    </w:p>
    <w:p w:rsidR="00F1718D" w:rsidRPr="007B56E4" w:rsidRDefault="00F1718D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к порядку функционирования единой инфо</w:t>
      </w:r>
      <w:r w:rsidRPr="007B56E4">
        <w:t>р</w:t>
      </w:r>
      <w:r w:rsidRPr="007B56E4">
        <w:t>мационной системы в сфере закупок, установленными Правительством Ро</w:t>
      </w:r>
      <w:r w:rsidRPr="007B56E4">
        <w:t>с</w:t>
      </w:r>
      <w:r w:rsidRPr="007B56E4">
        <w:t>сийской Федерации.</w:t>
      </w:r>
    </w:p>
    <w:p w:rsidR="00A62513" w:rsidRPr="007B56E4" w:rsidRDefault="007B56E4" w:rsidP="007B56E4">
      <w:pPr>
        <w:widowControl w:val="0"/>
        <w:autoSpaceDE w:val="0"/>
        <w:autoSpaceDN w:val="0"/>
        <w:adjustRightInd w:val="0"/>
        <w:ind w:firstLine="709"/>
        <w:jc w:val="both"/>
      </w:pPr>
      <w:r>
        <w:t>1.15</w:t>
      </w:r>
      <w:r w:rsidR="00A62513" w:rsidRPr="007B56E4">
        <w:t xml:space="preserve">. По результатам проведенного контрольного мероприятия </w:t>
      </w:r>
      <w:r w:rsidR="000D038B" w:rsidRPr="007B56E4">
        <w:t>руков</w:t>
      </w:r>
      <w:r w:rsidR="000D038B" w:rsidRPr="007B56E4">
        <w:t>о</w:t>
      </w:r>
      <w:r w:rsidR="000D038B" w:rsidRPr="007B56E4">
        <w:t>дителем группы должностных лиц</w:t>
      </w:r>
      <w:r w:rsidR="008A7549" w:rsidRPr="007B56E4">
        <w:t xml:space="preserve"> Уполномоченного органа</w:t>
      </w:r>
      <w:r w:rsidR="000D038B" w:rsidRPr="007B56E4">
        <w:t xml:space="preserve">, участвующих в проведении контрольного мероприятия (далее - руководителем контрольного мероприятия), </w:t>
      </w:r>
      <w:r w:rsidR="00A62513" w:rsidRPr="007B56E4">
        <w:t>составляется заключение или акт</w:t>
      </w:r>
      <w:r w:rsidR="00A27964" w:rsidRPr="007B56E4">
        <w:t>.</w:t>
      </w:r>
    </w:p>
    <w:p w:rsidR="00DC0524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Оформленные результаты контрольного мероприятия (заключение или акт) подписываются всеми должностными лицами, участвующими в пров</w:t>
      </w:r>
      <w:r w:rsidRPr="007B56E4">
        <w:t>е</w:t>
      </w:r>
      <w:r w:rsidRPr="007B56E4">
        <w:t>дении контрольного мероприятия, а также руководителем и главным бухга</w:t>
      </w:r>
      <w:r w:rsidRPr="007B56E4">
        <w:t>л</w:t>
      </w:r>
      <w:r w:rsidRPr="007B56E4">
        <w:t xml:space="preserve">тером объекта контроля. 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Все документы, составляемые в рамках контрольного мероприятия, приобщаются к материалам контрольного мероприятия, учитываются и хр</w:t>
      </w:r>
      <w:r w:rsidRPr="007B56E4">
        <w:t>а</w:t>
      </w:r>
      <w:r w:rsidRPr="007B56E4">
        <w:t>нятся в установленном порядке, в том числе с применением автоматизир</w:t>
      </w:r>
      <w:r w:rsidRPr="007B56E4">
        <w:t>о</w:t>
      </w:r>
      <w:r w:rsidRPr="007B56E4">
        <w:t>ванной информационной системы.</w:t>
      </w:r>
    </w:p>
    <w:p w:rsidR="00A62513" w:rsidRPr="007B56E4" w:rsidRDefault="007B56E4" w:rsidP="007B56E4">
      <w:pPr>
        <w:widowControl w:val="0"/>
        <w:autoSpaceDE w:val="0"/>
        <w:autoSpaceDN w:val="0"/>
        <w:adjustRightInd w:val="0"/>
        <w:ind w:firstLine="709"/>
        <w:jc w:val="both"/>
      </w:pPr>
      <w:r>
        <w:t>1.16</w:t>
      </w:r>
      <w:r w:rsidR="00A62513" w:rsidRPr="007B56E4">
        <w:t>. При проведении выездных контрольных мероприятий необход</w:t>
      </w:r>
      <w:r w:rsidR="00A62513" w:rsidRPr="007B56E4">
        <w:t>и</w:t>
      </w:r>
      <w:r w:rsidR="00A62513" w:rsidRPr="007B56E4">
        <w:t>мые документы, материалы и информация представляются должностными лицами объекта контроля без предварительных запросов в подлиннике или копиях, заверенных объектами контроля в установленном порядке.</w:t>
      </w:r>
    </w:p>
    <w:p w:rsidR="00A62513" w:rsidRPr="007B56E4" w:rsidRDefault="007B56E4" w:rsidP="007B56E4">
      <w:pPr>
        <w:widowControl w:val="0"/>
        <w:autoSpaceDE w:val="0"/>
        <w:autoSpaceDN w:val="0"/>
        <w:adjustRightInd w:val="0"/>
        <w:ind w:firstLine="709"/>
        <w:jc w:val="both"/>
      </w:pPr>
      <w:r>
        <w:t>1.17</w:t>
      </w:r>
      <w:r w:rsidR="00A62513" w:rsidRPr="007B56E4">
        <w:t>. В случае непредставления или несвоевременного представления должностными лицами объекта контроля информации, документов и матер</w:t>
      </w:r>
      <w:r w:rsidR="00A62513" w:rsidRPr="007B56E4">
        <w:t>и</w:t>
      </w:r>
      <w:r w:rsidR="00A62513" w:rsidRPr="007B56E4">
        <w:t xml:space="preserve">алов, необходимых для проведения контрольного мероприятия (независимо от применяемого метода контроля), </w:t>
      </w:r>
      <w:r w:rsidR="00DC0524" w:rsidRPr="007B56E4">
        <w:t xml:space="preserve">должностными лицами </w:t>
      </w:r>
      <w:r w:rsidR="00F802FD" w:rsidRPr="007B56E4">
        <w:t>Уполномоченн</w:t>
      </w:r>
      <w:r w:rsidR="00F802FD" w:rsidRPr="007B56E4">
        <w:t>о</w:t>
      </w:r>
      <w:r w:rsidR="00F802FD" w:rsidRPr="007B56E4">
        <w:t xml:space="preserve">го </w:t>
      </w:r>
      <w:proofErr w:type="gramStart"/>
      <w:r w:rsidR="00F802FD" w:rsidRPr="007B56E4">
        <w:t>органа</w:t>
      </w:r>
      <w:proofErr w:type="gramEnd"/>
      <w:r w:rsidR="00F802FD" w:rsidRPr="007B56E4">
        <w:t xml:space="preserve"> </w:t>
      </w:r>
      <w:r w:rsidR="00DC0524" w:rsidRPr="007B56E4">
        <w:t xml:space="preserve">проводящими проверку </w:t>
      </w:r>
      <w:r w:rsidR="00A62513" w:rsidRPr="007B56E4">
        <w:t>составляет</w:t>
      </w:r>
      <w:r w:rsidR="00DC0524" w:rsidRPr="007B56E4">
        <w:t>ся</w:t>
      </w:r>
      <w:r w:rsidR="00A62513" w:rsidRPr="007B56E4">
        <w:t xml:space="preserve"> акт.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1.1</w:t>
      </w:r>
      <w:r w:rsidR="007B56E4">
        <w:t>8</w:t>
      </w:r>
      <w:r w:rsidRPr="007B56E4">
        <w:t>. В рамках выездных или камеральных проверок могут проводиться встречные проверки. При проведении встречных проверок проводятся ко</w:t>
      </w:r>
      <w:r w:rsidRPr="007B56E4">
        <w:t>н</w:t>
      </w:r>
      <w:r w:rsidRPr="007B56E4">
        <w:t>трольные мероприятия в целях установления и (или) подтверждения фактов, связанных с деятельностью объекта контроля.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Встречные проверки назначаются и проводятся в порядке, установле</w:t>
      </w:r>
      <w:r w:rsidRPr="007B56E4">
        <w:t>н</w:t>
      </w:r>
      <w:r w:rsidRPr="007B56E4">
        <w:t>ном для выездных или камеральных проверок соответственно.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Срок проведения встречной проверки не может превышать 20 рабочих дней, а ее результаты оформляются актом, который прилагается к матери</w:t>
      </w:r>
      <w:r w:rsidRPr="007B56E4">
        <w:t>а</w:t>
      </w:r>
      <w:r w:rsidRPr="007B56E4">
        <w:t xml:space="preserve">лам выездной или камеральной проверки соответственно. По результатам встречной проверки меры принуждения к объекту встречной проверки не </w:t>
      </w:r>
      <w:r w:rsidRPr="007B56E4">
        <w:lastRenderedPageBreak/>
        <w:t>применяются.</w:t>
      </w:r>
    </w:p>
    <w:p w:rsidR="00A62513" w:rsidRPr="007B56E4" w:rsidRDefault="007B56E4" w:rsidP="007B56E4">
      <w:pPr>
        <w:widowControl w:val="0"/>
        <w:autoSpaceDE w:val="0"/>
        <w:autoSpaceDN w:val="0"/>
        <w:adjustRightInd w:val="0"/>
        <w:ind w:firstLine="709"/>
        <w:jc w:val="both"/>
      </w:pPr>
      <w:r>
        <w:t>1.19</w:t>
      </w:r>
      <w:r w:rsidR="00A62513" w:rsidRPr="007B56E4">
        <w:t xml:space="preserve"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</w:t>
      </w:r>
      <w:r w:rsidR="008A7549" w:rsidRPr="007B56E4">
        <w:t>правовым актом Уполномоченн</w:t>
      </w:r>
      <w:r w:rsidR="008A7549" w:rsidRPr="007B56E4">
        <w:t>о</w:t>
      </w:r>
      <w:r w:rsidR="008A7549" w:rsidRPr="007B56E4">
        <w:t>го органа</w:t>
      </w:r>
      <w:r w:rsidR="00A62513" w:rsidRPr="007B56E4">
        <w:t>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1.</w:t>
      </w:r>
      <w:r w:rsidR="007B56E4">
        <w:t>20</w:t>
      </w:r>
      <w:r w:rsidRPr="007B56E4">
        <w:t xml:space="preserve">. </w:t>
      </w:r>
      <w:r w:rsidR="008A7549" w:rsidRPr="007B56E4">
        <w:t xml:space="preserve">Уполномоченным органом </w:t>
      </w:r>
      <w:r w:rsidRPr="007B56E4">
        <w:t>осуществляется регистрация, учет и хранение документов, относящихся к проводимым контрольным меропри</w:t>
      </w:r>
      <w:r w:rsidRPr="007B56E4">
        <w:t>я</w:t>
      </w:r>
      <w:r w:rsidRPr="007B56E4">
        <w:t>тиям.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1.2</w:t>
      </w:r>
      <w:r w:rsidR="007B56E4">
        <w:t>1</w:t>
      </w:r>
      <w:r w:rsidRPr="007B56E4">
        <w:t xml:space="preserve">. </w:t>
      </w:r>
      <w:proofErr w:type="gramStart"/>
      <w:r w:rsidRPr="007B56E4">
        <w:t>Сроки и последовательность осуществления административных процедур, порядок и формы оформления соответствующих документов (пл</w:t>
      </w:r>
      <w:r w:rsidRPr="007B56E4">
        <w:t>а</w:t>
      </w:r>
      <w:r w:rsidRPr="007B56E4">
        <w:t>нов, удостоверений на проведение контрольных мероприятий, актов, спр</w:t>
      </w:r>
      <w:r w:rsidRPr="007B56E4">
        <w:t>а</w:t>
      </w:r>
      <w:r w:rsidRPr="007B56E4">
        <w:t>вок, заключений, представлений, предписаний, уведомлений о применении бюджетных мер принуждения, отчетов и т.п.), формируемых в рамках ос</w:t>
      </w:r>
      <w:r w:rsidRPr="007B56E4">
        <w:t>у</w:t>
      </w:r>
      <w:r w:rsidRPr="007B56E4">
        <w:t>ществления контрольной деятельности, а также ответственность должнос</w:t>
      </w:r>
      <w:r w:rsidRPr="007B56E4">
        <w:t>т</w:t>
      </w:r>
      <w:r w:rsidRPr="007B56E4">
        <w:t>ных лиц, уполномоченных на проведение контрольных мероприятий, уст</w:t>
      </w:r>
      <w:r w:rsidRPr="007B56E4">
        <w:t>а</w:t>
      </w:r>
      <w:r w:rsidRPr="007B56E4">
        <w:t xml:space="preserve">навливаются </w:t>
      </w:r>
      <w:r w:rsidR="008A7549" w:rsidRPr="007B56E4">
        <w:t>правовыми актами Уполномоченного органа</w:t>
      </w:r>
      <w:r w:rsidRPr="007B56E4">
        <w:t>.</w:t>
      </w:r>
      <w:proofErr w:type="gramEnd"/>
    </w:p>
    <w:p w:rsidR="00A62513" w:rsidRPr="007B56E4" w:rsidRDefault="00A62513" w:rsidP="00A62513">
      <w:pPr>
        <w:widowControl w:val="0"/>
        <w:autoSpaceDE w:val="0"/>
        <w:autoSpaceDN w:val="0"/>
        <w:adjustRightInd w:val="0"/>
      </w:pPr>
    </w:p>
    <w:p w:rsidR="00A62513" w:rsidRPr="007B56E4" w:rsidRDefault="00A62513" w:rsidP="00A62513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110"/>
      <w:bookmarkEnd w:id="1"/>
      <w:r w:rsidRPr="007B56E4">
        <w:t>II. Требования к планированию контрольной деятельности</w:t>
      </w:r>
    </w:p>
    <w:p w:rsidR="00A62513" w:rsidRPr="007B56E4" w:rsidRDefault="00A62513" w:rsidP="00A62513">
      <w:pPr>
        <w:widowControl w:val="0"/>
        <w:autoSpaceDE w:val="0"/>
        <w:autoSpaceDN w:val="0"/>
        <w:adjustRightInd w:val="0"/>
      </w:pP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2.1. Планирование контрольной деятельности осуществляется путем составления и утверждения годового плана проведения </w:t>
      </w:r>
      <w:r w:rsidR="008A7549" w:rsidRPr="007B56E4">
        <w:t>Уполномоченным о</w:t>
      </w:r>
      <w:r w:rsidR="008A7549" w:rsidRPr="007B56E4">
        <w:t>р</w:t>
      </w:r>
      <w:r w:rsidR="008A7549" w:rsidRPr="007B56E4">
        <w:t xml:space="preserve">ганом </w:t>
      </w:r>
      <w:r w:rsidRPr="007B56E4">
        <w:t>контрольных мероприятий (далее - План контрольной деятельности).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2.2. План контрольной деятельности представляет собой перечень об</w:t>
      </w:r>
      <w:r w:rsidRPr="007B56E4">
        <w:t>ъ</w:t>
      </w:r>
      <w:r w:rsidRPr="007B56E4">
        <w:t>ектов контроля, в которых предусматривается проведение контрольных м</w:t>
      </w:r>
      <w:r w:rsidRPr="007B56E4">
        <w:t>е</w:t>
      </w:r>
      <w:r w:rsidRPr="007B56E4">
        <w:t>роприятий в предстоящем календарном году.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2.3. В плане контрольной деятельности в разрезе объектов контроля определяются тема контрольного мероприятия, метод контроля, проверя</w:t>
      </w:r>
      <w:r w:rsidRPr="007B56E4">
        <w:t>е</w:t>
      </w:r>
      <w:r w:rsidRPr="007B56E4">
        <w:t>мый (ревизуемый) период, объем проверяемых (ревизуемых) средств, отве</w:t>
      </w:r>
      <w:r w:rsidRPr="007B56E4">
        <w:t>т</w:t>
      </w:r>
      <w:r w:rsidRPr="007B56E4">
        <w:t>ственн</w:t>
      </w:r>
      <w:r w:rsidR="003A3852" w:rsidRPr="007B56E4">
        <w:t>ые</w:t>
      </w:r>
      <w:r w:rsidRPr="007B56E4">
        <w:t xml:space="preserve"> за проведение контрольного мероприятия, месяц начала провед</w:t>
      </w:r>
      <w:r w:rsidRPr="007B56E4">
        <w:t>е</w:t>
      </w:r>
      <w:r w:rsidRPr="007B56E4">
        <w:t>ния контрольного мероприятия.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2.4. При формировании Плана контрольной деятельности учитываются следующие критерии отбора объектов контроля: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актуальность планируемого контрольного мероприятия, существе</w:t>
      </w:r>
      <w:r w:rsidRPr="007B56E4">
        <w:t>н</w:t>
      </w:r>
      <w:r w:rsidRPr="007B56E4">
        <w:t>ность и значимость осуществляемого бюджетного финансирования;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- </w:t>
      </w:r>
      <w:proofErr w:type="gramStart"/>
      <w:r w:rsidRPr="007B56E4">
        <w:t>имеющаяся</w:t>
      </w:r>
      <w:proofErr w:type="gramEnd"/>
      <w:r w:rsidRPr="007B56E4">
        <w:t xml:space="preserve"> или поступившая в </w:t>
      </w:r>
      <w:r w:rsidR="00F802FD" w:rsidRPr="007B56E4">
        <w:t xml:space="preserve">Уполномоченный </w:t>
      </w:r>
      <w:proofErr w:type="spellStart"/>
      <w:r w:rsidR="00F802FD" w:rsidRPr="007B56E4">
        <w:t>орган</w:t>
      </w:r>
      <w:r w:rsidRPr="007B56E4">
        <w:t>информация</w:t>
      </w:r>
      <w:proofErr w:type="spellEnd"/>
      <w:r w:rsidRPr="007B56E4">
        <w:t xml:space="preserve"> о наличии или признаках нарушений законодательных и иных нормативных правовых актов в финансово-бюджетной сфере и сфере закупок;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- оценка состояния внутреннего финансового контроля и внутреннего финансового аудита в отношении объекта контроля, полученная в результате проведения </w:t>
      </w:r>
      <w:r w:rsidR="008A7549" w:rsidRPr="007B56E4">
        <w:t xml:space="preserve">Уполномоченным органом </w:t>
      </w:r>
      <w:r w:rsidRPr="007B56E4">
        <w:t>анализа осуществления главными а</w:t>
      </w:r>
      <w:r w:rsidRPr="007B56E4">
        <w:t>д</w:t>
      </w:r>
      <w:r w:rsidRPr="007B56E4">
        <w:lastRenderedPageBreak/>
        <w:t>министраторами бюджетных средств внутреннего финансового контроля и внутреннего финансового аудита;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длительность периода, прошедшего с момента проведения иденти</w:t>
      </w:r>
      <w:r w:rsidRPr="007B56E4">
        <w:t>ч</w:t>
      </w:r>
      <w:r w:rsidRPr="007B56E4">
        <w:t>ного контроль</w:t>
      </w:r>
      <w:r w:rsidR="003A3852" w:rsidRPr="007B56E4">
        <w:t xml:space="preserve">ного мероприятия органом муниципального </w:t>
      </w:r>
      <w:r w:rsidRPr="007B56E4">
        <w:t>финансового ко</w:t>
      </w:r>
      <w:r w:rsidRPr="007B56E4">
        <w:t>н</w:t>
      </w:r>
      <w:r w:rsidRPr="007B56E4">
        <w:t>троля;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реальность, оптимальность планируемых контрольных мероприятий, равномерность распределения нагрузки (по временным и трудовым ресу</w:t>
      </w:r>
      <w:r w:rsidRPr="007B56E4">
        <w:t>р</w:t>
      </w:r>
      <w:r w:rsidRPr="007B56E4">
        <w:t>сам);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экономическая целесообразность проведения контрольного меропр</w:t>
      </w:r>
      <w:r w:rsidRPr="007B56E4">
        <w:t>и</w:t>
      </w:r>
      <w:r w:rsidRPr="007B56E4">
        <w:t>ятия (определяется исходя из соотношения затрат на его проведение и суммы проверяемых (ревизуемых) средств);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необходимость наличия резерва времени для проведения внеплановых контрольных мероприятий.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В целях настоящего Порядка под идентичным контрольным меропри</w:t>
      </w:r>
      <w:r w:rsidRPr="007B56E4">
        <w:t>я</w:t>
      </w:r>
      <w:r w:rsidRPr="007B56E4">
        <w:t xml:space="preserve">тием понимается контрольное мероприятие, в рамках которого иными </w:t>
      </w:r>
      <w:r w:rsidR="003A3852" w:rsidRPr="007B56E4">
        <w:t>мун</w:t>
      </w:r>
      <w:r w:rsidR="003A3852" w:rsidRPr="007B56E4">
        <w:t>и</w:t>
      </w:r>
      <w:r w:rsidR="003A3852" w:rsidRPr="007B56E4">
        <w:t xml:space="preserve">ципальными либо государственными </w:t>
      </w:r>
      <w:r w:rsidRPr="007B56E4">
        <w:t>органами проводятся (планируются к проведению) контрольные действия в отношении деятельности объекта ко</w:t>
      </w:r>
      <w:r w:rsidRPr="007B56E4">
        <w:t>н</w:t>
      </w:r>
      <w:r w:rsidRPr="007B56E4">
        <w:t xml:space="preserve">троля, которые могут быть проведены </w:t>
      </w:r>
      <w:r w:rsidR="008A7549" w:rsidRPr="007B56E4">
        <w:t>Уполномоченным органом</w:t>
      </w:r>
      <w:r w:rsidRPr="007B56E4">
        <w:t>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Объекты контроля, в которых на конец календарного года контрольные мероприятия не завершены, должны быть включены в План контрольной д</w:t>
      </w:r>
      <w:r w:rsidRPr="007B56E4">
        <w:t>е</w:t>
      </w:r>
      <w:r w:rsidRPr="007B56E4">
        <w:t>ятельности на предстоящий год как переходящие.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2.5. Периодичность проведения плановых контрольных мероприятий в отношении одного объекта контроля и одной темы контрольного меропри</w:t>
      </w:r>
      <w:r w:rsidRPr="007B56E4">
        <w:t>я</w:t>
      </w:r>
      <w:r w:rsidRPr="007B56E4">
        <w:t>тия составляет не более 1 раза в год.</w:t>
      </w:r>
    </w:p>
    <w:p w:rsidR="00A62513" w:rsidRPr="007B56E4" w:rsidRDefault="00A62513" w:rsidP="00A62513">
      <w:pPr>
        <w:widowControl w:val="0"/>
        <w:autoSpaceDE w:val="0"/>
        <w:autoSpaceDN w:val="0"/>
        <w:adjustRightInd w:val="0"/>
      </w:pPr>
    </w:p>
    <w:p w:rsidR="00A62513" w:rsidRPr="007B56E4" w:rsidRDefault="00A62513" w:rsidP="00A62513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27"/>
      <w:bookmarkEnd w:id="2"/>
      <w:r w:rsidRPr="007B56E4">
        <w:t>III. Требования к исполнению контрольных мероприятий</w:t>
      </w:r>
    </w:p>
    <w:p w:rsidR="00A62513" w:rsidRPr="007B56E4" w:rsidRDefault="00A62513" w:rsidP="00A62513">
      <w:pPr>
        <w:widowControl w:val="0"/>
        <w:autoSpaceDE w:val="0"/>
        <w:autoSpaceDN w:val="0"/>
        <w:adjustRightInd w:val="0"/>
      </w:pPr>
    </w:p>
    <w:p w:rsidR="00A62513" w:rsidRPr="007B56E4" w:rsidRDefault="00A62513" w:rsidP="00A62513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29"/>
      <w:bookmarkEnd w:id="3"/>
      <w:r w:rsidRPr="007B56E4">
        <w:t>3.1. Основные положения</w:t>
      </w:r>
    </w:p>
    <w:p w:rsidR="00A62513" w:rsidRPr="007B56E4" w:rsidRDefault="00A62513" w:rsidP="00A62513">
      <w:pPr>
        <w:widowControl w:val="0"/>
        <w:autoSpaceDE w:val="0"/>
        <w:autoSpaceDN w:val="0"/>
        <w:adjustRightInd w:val="0"/>
      </w:pP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3.1.1. К процедурам исполнения контрольного мероприятия относятся: назначение контрольного мероприятия и подготовка к его проведению, пр</w:t>
      </w:r>
      <w:r w:rsidRPr="007B56E4">
        <w:t>о</w:t>
      </w:r>
      <w:r w:rsidRPr="007B56E4">
        <w:t>ведение контрольного мероприятия и оформление его результатов, реализ</w:t>
      </w:r>
      <w:r w:rsidRPr="007B56E4">
        <w:t>а</w:t>
      </w:r>
      <w:r w:rsidRPr="007B56E4">
        <w:t xml:space="preserve">ция результатов контрольного мероприятия и </w:t>
      </w:r>
      <w:proofErr w:type="gramStart"/>
      <w:r w:rsidRPr="007B56E4">
        <w:t>контроль за</w:t>
      </w:r>
      <w:proofErr w:type="gramEnd"/>
      <w:r w:rsidRPr="007B56E4">
        <w:t xml:space="preserve"> полнотой устран</w:t>
      </w:r>
      <w:r w:rsidRPr="007B56E4">
        <w:t>е</w:t>
      </w:r>
      <w:r w:rsidRPr="007B56E4">
        <w:t>ния выявленных нарушений.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3.1.2. Контрольное мероприятие проводится на основании </w:t>
      </w:r>
      <w:r w:rsidR="008A7549" w:rsidRPr="007B56E4">
        <w:t>правового акта Уполномоченного органа</w:t>
      </w:r>
      <w:r w:rsidRPr="007B56E4">
        <w:t>, в котором указываются наименование объекта контроля, основание проведения и тема контрольного мероприятия, провер</w:t>
      </w:r>
      <w:r w:rsidRPr="007B56E4">
        <w:t>я</w:t>
      </w:r>
      <w:r w:rsidRPr="007B56E4">
        <w:t>емый (ревизуемый) период, состав должностных лиц, уполномоченных на проведение контрольного мероприятия, срок проведения контрольного мер</w:t>
      </w:r>
      <w:r w:rsidRPr="007B56E4">
        <w:t>о</w:t>
      </w:r>
      <w:r w:rsidRPr="007B56E4">
        <w:t>приятия</w:t>
      </w:r>
      <w:r w:rsidR="003E7614" w:rsidRPr="007B56E4">
        <w:t>, перечень основных вопросов, подлежащих изучению в ходе пров</w:t>
      </w:r>
      <w:r w:rsidR="003E7614" w:rsidRPr="007B56E4">
        <w:t>е</w:t>
      </w:r>
      <w:r w:rsidR="003E7614" w:rsidRPr="007B56E4">
        <w:t>дения контрольного мероприятия</w:t>
      </w:r>
      <w:r w:rsidRPr="007B56E4">
        <w:t>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3.1.</w:t>
      </w:r>
      <w:r w:rsidR="003E7614" w:rsidRPr="007B56E4">
        <w:t>3</w:t>
      </w:r>
      <w:r w:rsidRPr="007B56E4">
        <w:t>. Решение о приостановлении проведения контрольного меропри</w:t>
      </w:r>
      <w:r w:rsidRPr="007B56E4">
        <w:t>я</w:t>
      </w:r>
      <w:r w:rsidRPr="007B56E4">
        <w:lastRenderedPageBreak/>
        <w:t>тия принимается руков</w:t>
      </w:r>
      <w:r w:rsidR="003E7614" w:rsidRPr="007B56E4">
        <w:t xml:space="preserve">одителем </w:t>
      </w:r>
      <w:r w:rsidR="00F802FD" w:rsidRPr="007B56E4">
        <w:t xml:space="preserve">Уполномоченного органа </w:t>
      </w:r>
      <w:r w:rsidRPr="007B56E4">
        <w:t>на основании м</w:t>
      </w:r>
      <w:r w:rsidRPr="007B56E4">
        <w:t>о</w:t>
      </w:r>
      <w:r w:rsidRPr="007B56E4">
        <w:t xml:space="preserve">тивированного обращения руководителя </w:t>
      </w:r>
      <w:r w:rsidR="000D038B" w:rsidRPr="007B56E4">
        <w:t>контрольного мероприятия</w:t>
      </w:r>
      <w:r w:rsidR="003E7614" w:rsidRPr="007B56E4">
        <w:t xml:space="preserve"> </w:t>
      </w:r>
      <w:r w:rsidRPr="007B56E4">
        <w:t>в соо</w:t>
      </w:r>
      <w:r w:rsidRPr="007B56E4">
        <w:t>т</w:t>
      </w:r>
      <w:r w:rsidRPr="007B56E4">
        <w:t>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3.1.</w:t>
      </w:r>
      <w:r w:rsidR="003E7614" w:rsidRPr="007B56E4">
        <w:t>4</w:t>
      </w:r>
      <w:r w:rsidRPr="007B56E4">
        <w:t>. Решение о возобновлении проведения контрольного мероприятия осуществляется после устранения причин приостановления проведения ко</w:t>
      </w:r>
      <w:r w:rsidRPr="007B56E4">
        <w:t>н</w:t>
      </w:r>
      <w:r w:rsidRPr="007B56E4">
        <w:t>трольного мероприятия в соответствии с настоящим Порядком.</w:t>
      </w:r>
    </w:p>
    <w:p w:rsidR="00A62513" w:rsidRPr="007B56E4" w:rsidRDefault="003E7614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3.1.5</w:t>
      </w:r>
      <w:r w:rsidR="00A62513" w:rsidRPr="007B56E4">
        <w:t>. Решение о приостановлении (возобновлении) проведения ко</w:t>
      </w:r>
      <w:r w:rsidR="00A62513" w:rsidRPr="007B56E4">
        <w:t>н</w:t>
      </w:r>
      <w:r w:rsidR="00A62513" w:rsidRPr="007B56E4">
        <w:t xml:space="preserve">трольного мероприятия оформляется </w:t>
      </w:r>
      <w:r w:rsidR="008A7549" w:rsidRPr="007B56E4">
        <w:t>правовым актом Уполномоченного о</w:t>
      </w:r>
      <w:r w:rsidR="008A7549" w:rsidRPr="007B56E4">
        <w:t>р</w:t>
      </w:r>
      <w:r w:rsidR="008A7549" w:rsidRPr="007B56E4">
        <w:t>гана</w:t>
      </w:r>
      <w:r w:rsidR="00A62513" w:rsidRPr="007B56E4">
        <w:t>. Копия решения о приостановлении (возобновлении) проведения ко</w:t>
      </w:r>
      <w:r w:rsidR="00A62513" w:rsidRPr="007B56E4">
        <w:t>н</w:t>
      </w:r>
      <w:r w:rsidR="00A62513" w:rsidRPr="007B56E4">
        <w:t>трольного мероприятия направляется в адрес объекта контроля.</w:t>
      </w:r>
    </w:p>
    <w:p w:rsidR="00A62513" w:rsidRPr="007B56E4" w:rsidRDefault="00A62513" w:rsidP="00A62513">
      <w:pPr>
        <w:widowControl w:val="0"/>
        <w:autoSpaceDE w:val="0"/>
        <w:autoSpaceDN w:val="0"/>
        <w:adjustRightInd w:val="0"/>
      </w:pPr>
    </w:p>
    <w:p w:rsidR="00A62513" w:rsidRPr="007B56E4" w:rsidRDefault="00A62513" w:rsidP="00A62513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140"/>
      <w:bookmarkEnd w:id="4"/>
      <w:r w:rsidRPr="007B56E4">
        <w:t>3.2. Проведение обследования</w:t>
      </w:r>
    </w:p>
    <w:p w:rsidR="00A62513" w:rsidRPr="007B56E4" w:rsidRDefault="00A62513" w:rsidP="00A62513">
      <w:pPr>
        <w:widowControl w:val="0"/>
        <w:autoSpaceDE w:val="0"/>
        <w:autoSpaceDN w:val="0"/>
        <w:adjustRightInd w:val="0"/>
      </w:pP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3.2.1. При проведении обследования осуществляется анализ и оценка состояния сферы деятельности </w:t>
      </w:r>
      <w:r w:rsidR="008A7549" w:rsidRPr="007B56E4">
        <w:t>объекта контроля, определенной правовым актом Уполномоченного органа</w:t>
      </w:r>
      <w:r w:rsidRPr="007B56E4">
        <w:t>.</w:t>
      </w:r>
    </w:p>
    <w:p w:rsidR="00A62513" w:rsidRPr="007B56E4" w:rsidRDefault="003E7614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3.2.2.</w:t>
      </w:r>
      <w:r w:rsidR="00A62513" w:rsidRPr="007B56E4">
        <w:t>Обследование (за исключением обследования, проводимого в рамках камеральных и выездных проверок, ревизий) проводится в порядке и сроки, которые установлены для выездных проверок (ревизий).</w:t>
      </w:r>
    </w:p>
    <w:p w:rsidR="00A62513" w:rsidRPr="007B56E4" w:rsidRDefault="003E7614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3.2.3. </w:t>
      </w:r>
      <w:r w:rsidR="00A62513" w:rsidRPr="007B56E4">
        <w:t>При проведении обследования могут проводиться экспертизы и исследования с использованием фото-, виде</w:t>
      </w:r>
      <w:proofErr w:type="gramStart"/>
      <w:r w:rsidR="00A62513" w:rsidRPr="007B56E4">
        <w:t>о-</w:t>
      </w:r>
      <w:proofErr w:type="gramEnd"/>
      <w:r w:rsidR="00A62513" w:rsidRPr="007B56E4">
        <w:t xml:space="preserve"> и аудио-, а также иных видов техники и приборов, в том числе измерительных приборов.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3.2.</w:t>
      </w:r>
      <w:r w:rsidR="000D038B" w:rsidRPr="007B56E4">
        <w:t>4</w:t>
      </w:r>
      <w:r w:rsidRPr="007B56E4">
        <w:t>. После окончания проведения обследования оформляет</w:t>
      </w:r>
      <w:r w:rsidR="003E7614" w:rsidRPr="007B56E4">
        <w:t>ся</w:t>
      </w:r>
      <w:r w:rsidRPr="007B56E4">
        <w:t xml:space="preserve"> справк</w:t>
      </w:r>
      <w:r w:rsidR="003E7614" w:rsidRPr="007B56E4">
        <w:t>а</w:t>
      </w:r>
      <w:r w:rsidRPr="007B56E4">
        <w:t xml:space="preserve"> о завершении контрольного мероприятия и вручает ее представителю объе</w:t>
      </w:r>
      <w:r w:rsidRPr="007B56E4">
        <w:t>к</w:t>
      </w:r>
      <w:r w:rsidRPr="007B56E4">
        <w:t>та контроля не позднее последнего дня срока проведения обследования.</w:t>
      </w:r>
    </w:p>
    <w:p w:rsidR="00A62513" w:rsidRPr="007B56E4" w:rsidRDefault="000D038B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3.2.5</w:t>
      </w:r>
      <w:r w:rsidR="00A62513" w:rsidRPr="007B56E4">
        <w:t xml:space="preserve">. По результатам проведения обследования в течение 5 рабочих дней оформляется заключение, которое подписывается руководителем </w:t>
      </w:r>
      <w:r w:rsidRPr="007B56E4">
        <w:t>ко</w:t>
      </w:r>
      <w:r w:rsidRPr="007B56E4">
        <w:t>н</w:t>
      </w:r>
      <w:r w:rsidRPr="007B56E4">
        <w:t>трольного мероприятия</w:t>
      </w:r>
      <w:r w:rsidR="00A62513" w:rsidRPr="007B56E4">
        <w:t xml:space="preserve"> 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0D038B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3.2.</w:t>
      </w:r>
      <w:r w:rsidR="000D038B" w:rsidRPr="007B56E4">
        <w:t>6</w:t>
      </w:r>
      <w:r w:rsidRPr="007B56E4">
        <w:t xml:space="preserve">. </w:t>
      </w:r>
      <w:r w:rsidR="000D038B" w:rsidRPr="007B56E4">
        <w:t>Заключение и иные материалы обследования подлежат рассмо</w:t>
      </w:r>
      <w:r w:rsidR="000D038B" w:rsidRPr="007B56E4">
        <w:t>т</w:t>
      </w:r>
      <w:r w:rsidR="000D038B" w:rsidRPr="007B56E4">
        <w:t xml:space="preserve">рению руководителем </w:t>
      </w:r>
      <w:r w:rsidR="00F802FD" w:rsidRPr="007B56E4">
        <w:t xml:space="preserve">Уполномоченного органа </w:t>
      </w:r>
      <w:r w:rsidR="000D038B" w:rsidRPr="007B56E4">
        <w:t>в течение 30 дней со дня подписания заключения.</w:t>
      </w:r>
    </w:p>
    <w:p w:rsidR="000D038B" w:rsidRPr="007B56E4" w:rsidRDefault="000D038B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По итогам рассмотрения заключения, руководитель </w:t>
      </w:r>
      <w:r w:rsidR="00F802FD" w:rsidRPr="007B56E4">
        <w:t xml:space="preserve">Уполномоченного органа </w:t>
      </w:r>
      <w:r w:rsidRPr="007B56E4">
        <w:t>может назначить проведение внеплановой выездной проверки (рев</w:t>
      </w:r>
      <w:r w:rsidRPr="007B56E4">
        <w:t>и</w:t>
      </w:r>
      <w:r w:rsidRPr="007B56E4">
        <w:t>зии).</w:t>
      </w:r>
    </w:p>
    <w:p w:rsidR="00A62513" w:rsidRPr="007B56E4" w:rsidRDefault="00A62513" w:rsidP="00A62513">
      <w:pPr>
        <w:widowControl w:val="0"/>
        <w:autoSpaceDE w:val="0"/>
        <w:autoSpaceDN w:val="0"/>
        <w:adjustRightInd w:val="0"/>
      </w:pPr>
    </w:p>
    <w:p w:rsidR="00A62513" w:rsidRPr="007B56E4" w:rsidRDefault="00A62513" w:rsidP="00A62513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150"/>
      <w:bookmarkEnd w:id="5"/>
      <w:r w:rsidRPr="007B56E4">
        <w:t>3.3. Проведение камеральной проверки</w:t>
      </w:r>
    </w:p>
    <w:p w:rsidR="00A62513" w:rsidRPr="007B56E4" w:rsidRDefault="00A62513" w:rsidP="00A62513">
      <w:pPr>
        <w:widowControl w:val="0"/>
        <w:autoSpaceDE w:val="0"/>
        <w:autoSpaceDN w:val="0"/>
        <w:adjustRightInd w:val="0"/>
      </w:pP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3.3.1. Камеральная проверка проводится по месту нахождения </w:t>
      </w:r>
      <w:r w:rsidR="00F802FD" w:rsidRPr="007B56E4">
        <w:t>Уполн</w:t>
      </w:r>
      <w:r w:rsidR="00F802FD" w:rsidRPr="007B56E4">
        <w:t>о</w:t>
      </w:r>
      <w:r w:rsidR="00F802FD" w:rsidRPr="007B56E4">
        <w:t xml:space="preserve">моченного органа </w:t>
      </w:r>
      <w:r w:rsidRPr="007B56E4">
        <w:t xml:space="preserve">и заключается в изучении представленных по запросу </w:t>
      </w:r>
      <w:r w:rsidR="00F802FD" w:rsidRPr="007B56E4">
        <w:lastRenderedPageBreak/>
        <w:t xml:space="preserve">Уполномоченного органа </w:t>
      </w:r>
      <w:r w:rsidRPr="007B56E4">
        <w:t>документов, материалов, бюджетной (бухгалте</w:t>
      </w:r>
      <w:r w:rsidRPr="007B56E4">
        <w:t>р</w:t>
      </w:r>
      <w:r w:rsidRPr="007B56E4">
        <w:t xml:space="preserve">ской) и иной отчетности, а также прочей информации об объекте контроля, включая </w:t>
      </w:r>
      <w:proofErr w:type="gramStart"/>
      <w:r w:rsidRPr="007B56E4">
        <w:t>полученную</w:t>
      </w:r>
      <w:proofErr w:type="gramEnd"/>
      <w:r w:rsidRPr="007B56E4">
        <w:t xml:space="preserve"> в ходе встречных проверок.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В рамках камеральной проверки по решению руководителя контрол</w:t>
      </w:r>
      <w:r w:rsidRPr="007B56E4">
        <w:t>ь</w:t>
      </w:r>
      <w:r w:rsidRPr="007B56E4">
        <w:t>ного мероприятия может быть проведено обследование.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Камеральная проверка проводится в течение 30 рабочих дней со дня получения от объекта контроля информации, документов и материалов, предоставленных по запросу</w:t>
      </w:r>
      <w:r w:rsidR="009942D3" w:rsidRPr="007B56E4">
        <w:t xml:space="preserve"> </w:t>
      </w:r>
      <w:r w:rsidR="008A7549" w:rsidRPr="007B56E4">
        <w:t>Уполномоченного органа</w:t>
      </w:r>
      <w:r w:rsidRPr="007B56E4">
        <w:t>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При проведении камеральной проверки в срок ее проведения не засч</w:t>
      </w:r>
      <w:r w:rsidRPr="007B56E4">
        <w:t>и</w:t>
      </w:r>
      <w:r w:rsidRPr="007B56E4">
        <w:t xml:space="preserve">тываются периоды времени </w:t>
      </w:r>
      <w:proofErr w:type="gramStart"/>
      <w:r w:rsidRPr="007B56E4">
        <w:t>с даты отправки</w:t>
      </w:r>
      <w:proofErr w:type="gramEnd"/>
      <w:r w:rsidRPr="007B56E4">
        <w:t xml:space="preserve"> запроса </w:t>
      </w:r>
      <w:r w:rsidR="00F802FD" w:rsidRPr="007B56E4">
        <w:t>Уполномоченного орг</w:t>
      </w:r>
      <w:r w:rsidR="00F802FD" w:rsidRPr="007B56E4">
        <w:t>а</w:t>
      </w:r>
      <w:r w:rsidR="00F802FD" w:rsidRPr="007B56E4">
        <w:t xml:space="preserve">на </w:t>
      </w:r>
      <w:r w:rsidRPr="007B56E4">
        <w:t>до даты представления информации, документов и материалов объектом проверки, а также времени, в течение которого проводится встречная пр</w:t>
      </w:r>
      <w:r w:rsidRPr="007B56E4">
        <w:t>о</w:t>
      </w:r>
      <w:r w:rsidRPr="007B56E4">
        <w:t>верка и (или) обследование.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3.3.2. По результатам камеральной проверки в течение 5 рабочих дней со дня ее окончания оформляется акт, который подписывается должностн</w:t>
      </w:r>
      <w:r w:rsidRPr="007B56E4">
        <w:t>ы</w:t>
      </w:r>
      <w:r w:rsidRPr="007B56E4">
        <w:t>ми лицами</w:t>
      </w:r>
      <w:r w:rsidR="00BB40E9" w:rsidRPr="007B56E4">
        <w:t xml:space="preserve"> </w:t>
      </w:r>
      <w:r w:rsidR="00F802FD" w:rsidRPr="007B56E4">
        <w:t>Уполномоченного органа</w:t>
      </w:r>
      <w:r w:rsidRPr="007B56E4">
        <w:t>, участвовавшими в проведении ко</w:t>
      </w:r>
      <w:r w:rsidRPr="007B56E4">
        <w:t>н</w:t>
      </w:r>
      <w:r w:rsidRPr="007B56E4">
        <w:t>трольного мероприятия, 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</w:t>
      </w:r>
      <w:r w:rsidRPr="007B56E4">
        <w:t>о</w:t>
      </w:r>
      <w:r w:rsidRPr="007B56E4">
        <w:t>верки приобщаются к материалам проверки.</w:t>
      </w:r>
    </w:p>
    <w:p w:rsidR="00BB40E9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3.3.3. </w:t>
      </w:r>
      <w:r w:rsidR="00BB40E9" w:rsidRPr="007B56E4">
        <w:t>Материалы камеральной проверки подлежат рассмотрению рук</w:t>
      </w:r>
      <w:r w:rsidR="00BB40E9" w:rsidRPr="007B56E4">
        <w:t>о</w:t>
      </w:r>
      <w:r w:rsidR="00BB40E9" w:rsidRPr="007B56E4">
        <w:t xml:space="preserve">водителем </w:t>
      </w:r>
      <w:r w:rsidR="00F802FD" w:rsidRPr="007B56E4">
        <w:t xml:space="preserve">Уполномоченного органа </w:t>
      </w:r>
      <w:r w:rsidR="00BB40E9" w:rsidRPr="007B56E4">
        <w:t>в течение 30 дней со дня подписания а</w:t>
      </w:r>
      <w:r w:rsidR="00BB40E9" w:rsidRPr="007B56E4">
        <w:t>к</w:t>
      </w:r>
      <w:r w:rsidR="00BB40E9" w:rsidRPr="007B56E4">
        <w:t>та.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По результатам рассмотрения акта и иных материалов контрольного мероприятия, доклада о результатах камеральной проверки руководитель </w:t>
      </w:r>
      <w:r w:rsidR="00F802FD" w:rsidRPr="007B56E4">
        <w:t xml:space="preserve">Уполномоченного органа </w:t>
      </w:r>
      <w:r w:rsidRPr="007B56E4">
        <w:t>принимает решение: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а) о применении мер принуждения, к которым в целях настоящего П</w:t>
      </w:r>
      <w:r w:rsidRPr="007B56E4">
        <w:t>о</w:t>
      </w:r>
      <w:r w:rsidRPr="007B56E4">
        <w:t>рядка относятся представления, предписания и уведомления о применении бюджетных мер принуждения, направляемые объекту контроля в соотве</w:t>
      </w:r>
      <w:r w:rsidRPr="007B56E4">
        <w:t>т</w:t>
      </w:r>
      <w:r w:rsidRPr="007B56E4">
        <w:t>ствии с законодательством Российской Федерации;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б) об отсутствии оснований для применения мер принуждения;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в) о проведении</w:t>
      </w:r>
      <w:r w:rsidR="00BB40E9" w:rsidRPr="007B56E4">
        <w:t xml:space="preserve"> внеплановой</w:t>
      </w:r>
      <w:r w:rsidRPr="007B56E4">
        <w:t xml:space="preserve"> выездной проверки (ревизии).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</w:pPr>
    </w:p>
    <w:p w:rsidR="00A62513" w:rsidRPr="007B56E4" w:rsidRDefault="00A62513" w:rsidP="00A62513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164"/>
      <w:bookmarkEnd w:id="6"/>
      <w:r w:rsidRPr="007B56E4">
        <w:t>3.4. Проведение выездной проверки (ревизии)</w:t>
      </w:r>
    </w:p>
    <w:p w:rsidR="00A62513" w:rsidRPr="007B56E4" w:rsidRDefault="00A62513" w:rsidP="00A62513">
      <w:pPr>
        <w:widowControl w:val="0"/>
        <w:autoSpaceDE w:val="0"/>
        <w:autoSpaceDN w:val="0"/>
        <w:adjustRightInd w:val="0"/>
      </w:pP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3.4.1. Выездная проверка (ревизия) проводится по месту нахождения объекта контроля в срок, составляющий не более 40 рабочих дней.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Руководитель </w:t>
      </w:r>
      <w:r w:rsidR="00F802FD" w:rsidRPr="007B56E4">
        <w:t xml:space="preserve">Уполномоченного органа </w:t>
      </w:r>
      <w:r w:rsidRPr="007B56E4">
        <w:t>может продлить срок провед</w:t>
      </w:r>
      <w:r w:rsidRPr="007B56E4">
        <w:t>е</w:t>
      </w:r>
      <w:r w:rsidRPr="007B56E4">
        <w:t xml:space="preserve">ния выездной проверки (ревизии) на основании мотивированного обращения </w:t>
      </w:r>
      <w:r w:rsidRPr="007B56E4">
        <w:lastRenderedPageBreak/>
        <w:t>руководителя контрольного мероприятия, но не более чем на 10 рабочих дней.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3.4.2. </w:t>
      </w:r>
      <w:proofErr w:type="gramStart"/>
      <w:r w:rsidRPr="007B56E4">
        <w:t>В случае обнаружения подделок, подлогов, хищений, злоуп</w:t>
      </w:r>
      <w:r w:rsidRPr="007B56E4">
        <w:t>о</w:t>
      </w:r>
      <w:r w:rsidRPr="007B56E4">
        <w:t>треблений и при необходимости пресечения данных противоправных де</w:t>
      </w:r>
      <w:r w:rsidRPr="007B56E4">
        <w:t>й</w:t>
      </w:r>
      <w:r w:rsidRPr="007B56E4">
        <w:t>ствий руководитель контрольного мероприятия изымает необходимые док</w:t>
      </w:r>
      <w:r w:rsidRPr="007B56E4">
        <w:t>у</w:t>
      </w:r>
      <w:r w:rsidRPr="007B56E4">
        <w:t>менты и материалы с учетом ограничений, установленных законодател</w:t>
      </w:r>
      <w:r w:rsidRPr="007B56E4">
        <w:t>ь</w:t>
      </w:r>
      <w:r w:rsidRPr="007B56E4">
        <w:t>ством Российской Федерации, составляет акт изъятия и копии или опись из</w:t>
      </w:r>
      <w:r w:rsidRPr="007B56E4">
        <w:t>ъ</w:t>
      </w:r>
      <w:r w:rsidRPr="007B56E4">
        <w:t>ятых документов в соответствующих делах, а в случае обнаружения данных, указывающих на признаки состава преступления, опечатывает кассы, касс</w:t>
      </w:r>
      <w:r w:rsidRPr="007B56E4">
        <w:t>о</w:t>
      </w:r>
      <w:r w:rsidRPr="007B56E4">
        <w:t>вые и служебные помещения, склады и архивы</w:t>
      </w:r>
      <w:proofErr w:type="gramEnd"/>
      <w:r w:rsidRPr="007B56E4">
        <w:t>. Форма акта изъятия устана</w:t>
      </w:r>
      <w:r w:rsidRPr="007B56E4">
        <w:t>в</w:t>
      </w:r>
      <w:r w:rsidRPr="007B56E4">
        <w:t>ливается</w:t>
      </w:r>
      <w:r w:rsidR="00BB40E9" w:rsidRPr="007B56E4">
        <w:t xml:space="preserve"> </w:t>
      </w:r>
      <w:r w:rsidR="008A7549" w:rsidRPr="007B56E4">
        <w:t>правовым актом</w:t>
      </w:r>
      <w:r w:rsidR="00F802FD" w:rsidRPr="007B56E4">
        <w:t xml:space="preserve"> Уполномоченного органа</w:t>
      </w:r>
      <w:r w:rsidRPr="007B56E4">
        <w:t>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3.4.3. Руководитель </w:t>
      </w:r>
      <w:r w:rsidR="00F802FD" w:rsidRPr="007B56E4">
        <w:t xml:space="preserve">Уполномоченного органа </w:t>
      </w:r>
      <w:r w:rsidRPr="007B56E4">
        <w:t>на основании мотивир</w:t>
      </w:r>
      <w:r w:rsidRPr="007B56E4">
        <w:t>о</w:t>
      </w:r>
      <w:r w:rsidRPr="007B56E4">
        <w:t>ванного обращения руководителя контрольного мероприятия может назн</w:t>
      </w:r>
      <w:r w:rsidRPr="007B56E4">
        <w:t>а</w:t>
      </w:r>
      <w:r w:rsidRPr="007B56E4">
        <w:t>чить: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проведение обследования;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проведение встречной проверки.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Лица и организации, в отношении которых проводится встречная пр</w:t>
      </w:r>
      <w:r w:rsidRPr="007B56E4">
        <w:t>о</w:t>
      </w:r>
      <w:r w:rsidRPr="007B56E4">
        <w:t>верка, обязаны представить по запросу (требованию) должностных лиц, ос</w:t>
      </w:r>
      <w:r w:rsidRPr="007B56E4">
        <w:t>у</w:t>
      </w:r>
      <w:r w:rsidRPr="007B56E4">
        <w:t>ществляющих проведение контрольного мероприятия, информацию, док</w:t>
      </w:r>
      <w:r w:rsidRPr="007B56E4">
        <w:t>у</w:t>
      </w:r>
      <w:r w:rsidRPr="007B56E4">
        <w:t>менты и материалы, относящиеся к тематике выездной проверки (ревизии).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3.4.4. По результатам обследования оформляется заключение, которое прилагается к материалам выездной проверки (ревизии).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174"/>
      <w:bookmarkEnd w:id="7"/>
      <w:r w:rsidRPr="007B56E4">
        <w:t>3.4.5. В ходе выездной проверки (ревизии) проводятся контрольные действия по документальному и фактическому изучению деятельности об</w:t>
      </w:r>
      <w:r w:rsidRPr="007B56E4">
        <w:t>ъ</w:t>
      </w:r>
      <w:r w:rsidRPr="007B56E4">
        <w:t xml:space="preserve">екта контроля. </w:t>
      </w:r>
      <w:proofErr w:type="gramStart"/>
      <w:r w:rsidRPr="007B56E4">
        <w:t>Контрольные действия по документальному изучению пров</w:t>
      </w:r>
      <w:r w:rsidRPr="007B56E4">
        <w:t>о</w:t>
      </w:r>
      <w:r w:rsidRPr="007B56E4">
        <w:t>дятся в отношении финансовых, бухгалтерских, отчетных документов, док</w:t>
      </w:r>
      <w:r w:rsidRPr="007B56E4">
        <w:t>у</w:t>
      </w:r>
      <w:r w:rsidRPr="007B56E4">
        <w:t>ментов о планировании и осуществлении закупок и иных документов объе</w:t>
      </w:r>
      <w:r w:rsidRPr="007B56E4">
        <w:t>к</w:t>
      </w:r>
      <w:r w:rsidRPr="007B56E4">
        <w:t>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7B56E4">
        <w:t xml:space="preserve"> Контрольные де</w:t>
      </w:r>
      <w:r w:rsidRPr="007B56E4">
        <w:t>й</w:t>
      </w:r>
      <w:r w:rsidRPr="007B56E4">
        <w:t>ствия по фактическому изучению проводятся путем осмотра, инвентариз</w:t>
      </w:r>
      <w:r w:rsidRPr="007B56E4">
        <w:t>а</w:t>
      </w:r>
      <w:r w:rsidRPr="007B56E4">
        <w:t>ции, наблюдения, пересчета, экспертизы, контрольных замеров и осущест</w:t>
      </w:r>
      <w:r w:rsidRPr="007B56E4">
        <w:t>в</w:t>
      </w:r>
      <w:r w:rsidRPr="007B56E4">
        <w:t>ления других действий по контролю.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3.4.6. Проведение выездной проверки (ревизии) может быть приост</w:t>
      </w:r>
      <w:r w:rsidRPr="007B56E4">
        <w:t>а</w:t>
      </w:r>
      <w:r w:rsidRPr="007B56E4">
        <w:t xml:space="preserve">новлено руководителем </w:t>
      </w:r>
      <w:r w:rsidR="00F802FD" w:rsidRPr="007B56E4">
        <w:t xml:space="preserve">Уполномоченного органа </w:t>
      </w:r>
      <w:r w:rsidRPr="007B56E4">
        <w:t>на основании мотивир</w:t>
      </w:r>
      <w:r w:rsidRPr="007B56E4">
        <w:t>о</w:t>
      </w:r>
      <w:r w:rsidRPr="007B56E4">
        <w:t>ванного обращения руководителя контрольного мероприятия: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а) на период проведения встречной проверки и (или) обследования;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б) при отсутствии или неудовлетворительном состоянии бухгалтерск</w:t>
      </w:r>
      <w:r w:rsidRPr="007B56E4">
        <w:t>о</w:t>
      </w:r>
      <w:r w:rsidRPr="007B56E4">
        <w:t>го (бюджетного) учета у объекта контроля - на период восстановления объе</w:t>
      </w:r>
      <w:r w:rsidRPr="007B56E4">
        <w:t>к</w:t>
      </w:r>
      <w:r w:rsidRPr="007B56E4">
        <w:t xml:space="preserve">том контроля документов, необходимых для проведения выездной проверки (ревизии), а также приведения объектом контроля в надлежащее состояние </w:t>
      </w:r>
      <w:r w:rsidRPr="007B56E4">
        <w:lastRenderedPageBreak/>
        <w:t>документов учета и отчетности;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в) на период организации и проведения экспертиз;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г) на период исполнения запросов, направленных в соответствующие государственные органы</w:t>
      </w:r>
      <w:r w:rsidR="00BB40E9" w:rsidRPr="007B56E4">
        <w:t>, органы местного самоуправления</w:t>
      </w:r>
      <w:r w:rsidRPr="007B56E4">
        <w:t>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д) в случае непредставления объектом контроля информации, докуме</w:t>
      </w:r>
      <w:r w:rsidRPr="007B56E4">
        <w:t>н</w:t>
      </w:r>
      <w:r w:rsidRPr="007B56E4">
        <w:t xml:space="preserve">тов и материалов, и (или) представления неполного комплекта </w:t>
      </w:r>
      <w:proofErr w:type="spellStart"/>
      <w:r w:rsidRPr="007B56E4">
        <w:t>истребуемых</w:t>
      </w:r>
      <w:proofErr w:type="spellEnd"/>
      <w:r w:rsidRPr="007B56E4">
        <w:t xml:space="preserve"> информации, документов и материалов, и (или) воспрепятствования пров</w:t>
      </w:r>
      <w:r w:rsidRPr="007B56E4">
        <w:t>е</w:t>
      </w:r>
      <w:r w:rsidRPr="007B56E4">
        <w:t>дению контрольного мероприятия, и (или) уклонения от проведения ко</w:t>
      </w:r>
      <w:r w:rsidRPr="007B56E4">
        <w:t>н</w:t>
      </w:r>
      <w:r w:rsidRPr="007B56E4">
        <w:t>трольного мероприятия;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е) при необходимости обследования имущества и (или) документов, находящихся не по месту нахождения объекта контроля.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На время приостановления проведения выездной проверки (ревизии) течение ее срока прерывается.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3.4.7. Руководитель </w:t>
      </w:r>
      <w:r w:rsidR="00F802FD" w:rsidRPr="007B56E4">
        <w:t xml:space="preserve">Уполномоченного органа </w:t>
      </w:r>
      <w:r w:rsidRPr="007B56E4">
        <w:t>в течение 3 рабочих дней со дня принятия решения о приостановлении проведения выездной проверки (ревизии):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а) письменно извещает объект контроля о приостановлении проведения выездной проверки (ревизии) и о причинах приостановления;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б) может принять меры по устранению препятствий в проведении в</w:t>
      </w:r>
      <w:r w:rsidRPr="007B56E4">
        <w:t>ы</w:t>
      </w:r>
      <w:r w:rsidRPr="007B56E4">
        <w:t>ездной проверки (ревизии), предусмотренные законодательством Российской Федерации и способствующие возобновлению проведения выездной прове</w:t>
      </w:r>
      <w:r w:rsidRPr="007B56E4">
        <w:t>р</w:t>
      </w:r>
      <w:r w:rsidRPr="007B56E4">
        <w:t>ки (ревизии).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3.4.8. Руководитель </w:t>
      </w:r>
      <w:r w:rsidR="00F802FD" w:rsidRPr="007B56E4">
        <w:t xml:space="preserve">Уполномоченного органа </w:t>
      </w:r>
      <w:r w:rsidRPr="007B56E4">
        <w:t>в течение 3 рабочих дней со дня получения сведений об устранении причин приостановления выездной проверки (ревизии):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а) принимает решение о возобновлении проведения выездной проверки (ревизии);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б) информирует о возобновлении проведения выездной проверки (р</w:t>
      </w:r>
      <w:r w:rsidRPr="007B56E4">
        <w:t>е</w:t>
      </w:r>
      <w:r w:rsidRPr="007B56E4">
        <w:t>визии) объект контроля.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3.4.9. После окончания контрольных действий, предусмотренных пун</w:t>
      </w:r>
      <w:r w:rsidRPr="007B56E4">
        <w:t>к</w:t>
      </w:r>
      <w:r w:rsidRPr="007B56E4">
        <w:t>том 3.4.5 настоящего Порядка, и иных мероприятий, проводимых в рамках выездной проверки (ревизии), руководитель контрольного мероприятия по</w:t>
      </w:r>
      <w:r w:rsidRPr="007B56E4">
        <w:t>д</w:t>
      </w:r>
      <w:r w:rsidRPr="007B56E4">
        <w:t>писывает справку о завершении контрольных действий и вручает ее предст</w:t>
      </w:r>
      <w:r w:rsidRPr="007B56E4">
        <w:t>а</w:t>
      </w:r>
      <w:r w:rsidRPr="007B56E4">
        <w:t>вителю объекта контроля не позднее последнего дня срока проведения в</w:t>
      </w:r>
      <w:r w:rsidRPr="007B56E4">
        <w:t>ы</w:t>
      </w:r>
      <w:r w:rsidRPr="007B56E4">
        <w:t>ездной проверки (ревизии).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3.4.10.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3.4.11. К акту выездной проверки (ревизии) (кроме акта встречной пр</w:t>
      </w:r>
      <w:r w:rsidRPr="007B56E4">
        <w:t>о</w:t>
      </w:r>
      <w:r w:rsidRPr="007B56E4">
        <w:t>верки и заключения, подготовленного по результатам проведения обследов</w:t>
      </w:r>
      <w:r w:rsidRPr="007B56E4">
        <w:t>а</w:t>
      </w:r>
      <w:r w:rsidRPr="007B56E4">
        <w:t>ния) прилагаются предметы и документы, результаты экспертиз (исследов</w:t>
      </w:r>
      <w:r w:rsidRPr="007B56E4">
        <w:t>а</w:t>
      </w:r>
      <w:r w:rsidRPr="007B56E4">
        <w:lastRenderedPageBreak/>
        <w:t>ний), фото-, видео- и аудиоматериалы, полученные в ходе проведения ко</w:t>
      </w:r>
      <w:r w:rsidRPr="007B56E4">
        <w:t>н</w:t>
      </w:r>
      <w:r w:rsidRPr="007B56E4">
        <w:t>трольных мероприятий.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3.4.12. Акт выездной проверки (ревизии) в течение 3 рабочих дней со дня его подписания вручается (направляется) представителю объекта ко</w:t>
      </w:r>
      <w:r w:rsidRPr="007B56E4">
        <w:t>н</w:t>
      </w:r>
      <w:r w:rsidRPr="007B56E4">
        <w:t>троля в соответствии с настоящим Порядком.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3.4.13. Объект контроля вправе представить письменные возражения на акт выездной проверки (ревизии) в течение 5 рабочих дней со дня его пол</w:t>
      </w:r>
      <w:r w:rsidRPr="007B56E4">
        <w:t>у</w:t>
      </w:r>
      <w:r w:rsidRPr="007B56E4">
        <w:t>чения. Письменные возражения объекта контроля прилагаются к материалам выездной проверки (ревизии).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3.4.14. Акт и иные материалы выездной проверки (ревизии) подлежат рассмотрению руководителем </w:t>
      </w:r>
      <w:r w:rsidR="00F802FD" w:rsidRPr="007B56E4">
        <w:t xml:space="preserve">Уполномоченного органа </w:t>
      </w:r>
      <w:r w:rsidRPr="007B56E4">
        <w:t>в течение 30 дней со дня подписания акта.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По результатам рассмотрения акта и иных материалов контрольного мероприятия, доклада о результатах выездной проверки (ревизии) руковод</w:t>
      </w:r>
      <w:r w:rsidRPr="007B56E4">
        <w:t>и</w:t>
      </w:r>
      <w:r w:rsidRPr="007B56E4">
        <w:t xml:space="preserve">тель </w:t>
      </w:r>
      <w:r w:rsidR="00F802FD" w:rsidRPr="007B56E4">
        <w:t xml:space="preserve">Уполномоченного органа </w:t>
      </w:r>
      <w:r w:rsidRPr="007B56E4">
        <w:t>принимает решение: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а) о применении мер принуждения;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б) об отсутствии оснований для применения мер принуждения;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в) о назначении внеплановой выездной проверки (ревизии) при пре</w:t>
      </w:r>
      <w:r w:rsidRPr="007B56E4">
        <w:t>д</w:t>
      </w:r>
      <w:r w:rsidRPr="007B56E4">
        <w:t>ставлении объектом контроля письменных возражений, а также при пре</w:t>
      </w:r>
      <w:r w:rsidRPr="007B56E4">
        <w:t>д</w:t>
      </w:r>
      <w:r w:rsidRPr="007B56E4">
        <w:t>ставлении объектом контроля дополнительной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A62513" w:rsidRPr="007B56E4" w:rsidRDefault="00A62513" w:rsidP="00A62513">
      <w:pPr>
        <w:widowControl w:val="0"/>
        <w:autoSpaceDE w:val="0"/>
        <w:autoSpaceDN w:val="0"/>
        <w:adjustRightInd w:val="0"/>
      </w:pPr>
    </w:p>
    <w:p w:rsidR="00A62513" w:rsidRPr="007B56E4" w:rsidRDefault="00A62513" w:rsidP="00A62513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Par200"/>
      <w:bookmarkEnd w:id="8"/>
      <w:r w:rsidRPr="007B56E4">
        <w:t>3.5. Реализация результатов проведения</w:t>
      </w:r>
    </w:p>
    <w:p w:rsidR="00A62513" w:rsidRPr="007B56E4" w:rsidRDefault="00A62513" w:rsidP="00A62513">
      <w:pPr>
        <w:widowControl w:val="0"/>
        <w:autoSpaceDE w:val="0"/>
        <w:autoSpaceDN w:val="0"/>
        <w:adjustRightInd w:val="0"/>
        <w:jc w:val="center"/>
      </w:pPr>
      <w:r w:rsidRPr="007B56E4">
        <w:t>контрольных мероприятий</w:t>
      </w:r>
    </w:p>
    <w:p w:rsidR="00A62513" w:rsidRPr="007B56E4" w:rsidRDefault="00A62513" w:rsidP="00A62513">
      <w:pPr>
        <w:widowControl w:val="0"/>
        <w:autoSpaceDE w:val="0"/>
        <w:autoSpaceDN w:val="0"/>
        <w:adjustRightInd w:val="0"/>
      </w:pP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3.5.1. При осуществлении полномочий по внутреннему </w:t>
      </w:r>
      <w:r w:rsidR="003B2379" w:rsidRPr="007B56E4">
        <w:t>муниципальн</w:t>
      </w:r>
      <w:r w:rsidR="003B2379" w:rsidRPr="007B56E4">
        <w:t>о</w:t>
      </w:r>
      <w:r w:rsidR="003B2379" w:rsidRPr="007B56E4">
        <w:t xml:space="preserve">му </w:t>
      </w:r>
      <w:r w:rsidRPr="007B56E4">
        <w:t xml:space="preserve">финансовому контролю в сфере бюджетных правоотношений </w:t>
      </w:r>
      <w:r w:rsidR="00F802FD" w:rsidRPr="007B56E4">
        <w:t>Уполном</w:t>
      </w:r>
      <w:r w:rsidR="00F802FD" w:rsidRPr="007B56E4">
        <w:t>о</w:t>
      </w:r>
      <w:r w:rsidR="00F802FD" w:rsidRPr="007B56E4">
        <w:t xml:space="preserve">ченный орган </w:t>
      </w:r>
      <w:r w:rsidRPr="007B56E4">
        <w:t>направляет: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а) представления, содержащие обязательную для рассмотрения инфо</w:t>
      </w:r>
      <w:r w:rsidRPr="007B56E4">
        <w:t>р</w:t>
      </w:r>
      <w:r w:rsidRPr="007B56E4">
        <w:t>мацию о выявленных нарушениях бюджетного законодательства Российской Федерации,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б) предписания об устранении нарушений бюджетного законодател</w:t>
      </w:r>
      <w:r w:rsidRPr="007B56E4">
        <w:t>ь</w:t>
      </w:r>
      <w:r w:rsidRPr="007B56E4">
        <w:t>ства Российской Федерации, иных нормативных правовых актов, регулир</w:t>
      </w:r>
      <w:r w:rsidRPr="007B56E4">
        <w:t>у</w:t>
      </w:r>
      <w:r w:rsidRPr="007B56E4">
        <w:t>ющих бюджетные правоотношения, и (или) о возмещении ущерба, прич</w:t>
      </w:r>
      <w:r w:rsidRPr="007B56E4">
        <w:t>и</w:t>
      </w:r>
      <w:r w:rsidRPr="007B56E4">
        <w:t xml:space="preserve">ненного такими нарушениями </w:t>
      </w:r>
      <w:r w:rsidR="003B2379" w:rsidRPr="007B56E4">
        <w:t>Воробьевскому муниципальному району</w:t>
      </w:r>
      <w:r w:rsidRPr="007B56E4">
        <w:t>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в) уведомления о применении бюджетных мер принуждения.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3.5.2. При осуществлении внутреннего </w:t>
      </w:r>
      <w:r w:rsidR="003B2379" w:rsidRPr="007B56E4">
        <w:t xml:space="preserve">муниципального </w:t>
      </w:r>
      <w:r w:rsidRPr="007B56E4">
        <w:t xml:space="preserve">финансового контроля в отношении закупок для обеспечения </w:t>
      </w:r>
      <w:r w:rsidR="003B2379" w:rsidRPr="007B56E4">
        <w:t>муниципальных</w:t>
      </w:r>
      <w:r w:rsidRPr="007B56E4">
        <w:t xml:space="preserve"> нужд </w:t>
      </w:r>
      <w:r w:rsidR="003B2379" w:rsidRPr="007B56E4">
        <w:t>Вор</w:t>
      </w:r>
      <w:r w:rsidR="003B2379" w:rsidRPr="007B56E4">
        <w:t>о</w:t>
      </w:r>
      <w:r w:rsidR="003B2379" w:rsidRPr="007B56E4">
        <w:t xml:space="preserve">бьевского муниципального района </w:t>
      </w:r>
      <w:r w:rsidR="00F802FD" w:rsidRPr="007B56E4">
        <w:t xml:space="preserve"> </w:t>
      </w:r>
      <w:r w:rsidRPr="007B56E4">
        <w:t xml:space="preserve">направляет предписания об устранении </w:t>
      </w:r>
      <w:r w:rsidRPr="007B56E4">
        <w:lastRenderedPageBreak/>
        <w:t>нарушений законодательства Российской Федерации, иных нормативных правовых актов о контрактной системе в сфере закупок. Указанные наруш</w:t>
      </w:r>
      <w:r w:rsidRPr="007B56E4">
        <w:t>е</w:t>
      </w:r>
      <w:r w:rsidRPr="007B56E4">
        <w:t>ния подлежат устранению в срок, установленный в предписании.</w:t>
      </w:r>
    </w:p>
    <w:p w:rsidR="00A62513" w:rsidRPr="007B56E4" w:rsidRDefault="003B2379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3.5.3</w:t>
      </w:r>
      <w:r w:rsidR="00A62513" w:rsidRPr="007B56E4">
        <w:t xml:space="preserve">. При установлении по результатам </w:t>
      </w:r>
      <w:proofErr w:type="gramStart"/>
      <w:r w:rsidR="00A62513" w:rsidRPr="007B56E4">
        <w:t>проведения контрольного м</w:t>
      </w:r>
      <w:r w:rsidR="00A62513" w:rsidRPr="007B56E4">
        <w:t>е</w:t>
      </w:r>
      <w:r w:rsidR="00A62513" w:rsidRPr="007B56E4">
        <w:t>роприятия нарушений бюджетного законодательства Российской Федерации</w:t>
      </w:r>
      <w:proofErr w:type="gramEnd"/>
      <w:r w:rsidR="00A62513" w:rsidRPr="007B56E4">
        <w:t xml:space="preserve"> </w:t>
      </w:r>
      <w:r w:rsidR="00F802FD" w:rsidRPr="007B56E4">
        <w:t xml:space="preserve">Уполномоченный орган </w:t>
      </w:r>
      <w:r w:rsidR="00A62513" w:rsidRPr="007B56E4">
        <w:t>направляет уведомление о применении бюджетной меры (бюджетных мер) принуждения.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3.5.</w:t>
      </w:r>
      <w:r w:rsidR="003B2379" w:rsidRPr="007B56E4">
        <w:t>4</w:t>
      </w:r>
      <w:r w:rsidRPr="007B56E4">
        <w:t>. Представления и предписания в течение 30 рабочих дней со дня принятия решения о применении бюджетной меры (бюджетных мер) пр</w:t>
      </w:r>
      <w:r w:rsidRPr="007B56E4">
        <w:t>и</w:t>
      </w:r>
      <w:r w:rsidRPr="007B56E4">
        <w:t>нуждения вручаются (направляются) представителю объекта контроля в с</w:t>
      </w:r>
      <w:r w:rsidRPr="007B56E4">
        <w:t>о</w:t>
      </w:r>
      <w:r w:rsidRPr="007B56E4">
        <w:t>ответствии с настоящим Порядком.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3.5.</w:t>
      </w:r>
      <w:r w:rsidR="003B2379" w:rsidRPr="007B56E4">
        <w:t>5</w:t>
      </w:r>
      <w:r w:rsidRPr="007B56E4">
        <w:t xml:space="preserve">. Отмена представлений и предписаний </w:t>
      </w:r>
      <w:r w:rsidR="00F802FD" w:rsidRPr="007B56E4">
        <w:t xml:space="preserve">Уполномоченного органа </w:t>
      </w:r>
      <w:r w:rsidRPr="007B56E4">
        <w:t>осуществляется в судебном порядке.</w:t>
      </w:r>
    </w:p>
    <w:p w:rsidR="00A62513" w:rsidRPr="007B56E4" w:rsidRDefault="007C4CFE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3.5.6</w:t>
      </w:r>
      <w:r w:rsidR="00A62513" w:rsidRPr="007B56E4">
        <w:t>. Должностные лица, принимающие участие в контрольных мер</w:t>
      </w:r>
      <w:r w:rsidR="00A62513" w:rsidRPr="007B56E4">
        <w:t>о</w:t>
      </w:r>
      <w:r w:rsidR="00A62513" w:rsidRPr="007B56E4">
        <w:t xml:space="preserve">приятиях, осуществляют </w:t>
      </w:r>
      <w:proofErr w:type="gramStart"/>
      <w:r w:rsidR="00A62513" w:rsidRPr="007B56E4">
        <w:t>контроль за</w:t>
      </w:r>
      <w:proofErr w:type="gramEnd"/>
      <w:r w:rsidR="00A62513" w:rsidRPr="007B56E4">
        <w:t xml:space="preserve"> исполнением объектами контроля пре</w:t>
      </w:r>
      <w:r w:rsidR="00A62513" w:rsidRPr="007B56E4">
        <w:t>д</w:t>
      </w:r>
      <w:r w:rsidR="00A62513" w:rsidRPr="007B56E4">
        <w:t xml:space="preserve">ставлений и предписаний. В случае неисполнения представления и (или) предписания </w:t>
      </w:r>
      <w:r w:rsidR="00F802FD" w:rsidRPr="007B56E4">
        <w:t xml:space="preserve">Уполномоченный орган </w:t>
      </w:r>
      <w:r w:rsidR="00A62513" w:rsidRPr="007B56E4">
        <w:t>применяет к лицу, не исполнившему такое представление и (или) предписание, меры ответственности в соотве</w:t>
      </w:r>
      <w:r w:rsidR="00A62513" w:rsidRPr="007B56E4">
        <w:t>т</w:t>
      </w:r>
      <w:r w:rsidR="00A62513" w:rsidRPr="007B56E4">
        <w:t>ствии с законодательством Российской Федерации.</w:t>
      </w:r>
    </w:p>
    <w:p w:rsidR="00A62513" w:rsidRPr="007B56E4" w:rsidRDefault="007C4CFE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3.5.7</w:t>
      </w:r>
      <w:r w:rsidR="00A62513" w:rsidRPr="007B56E4">
        <w:t xml:space="preserve">. </w:t>
      </w:r>
      <w:proofErr w:type="gramStart"/>
      <w:r w:rsidR="00A62513" w:rsidRPr="007B56E4">
        <w:t>В случае неисполнения предписания о возмещении ущерба, пр</w:t>
      </w:r>
      <w:r w:rsidR="00A62513" w:rsidRPr="007B56E4">
        <w:t>и</w:t>
      </w:r>
      <w:r w:rsidR="00A62513" w:rsidRPr="007B56E4">
        <w:t xml:space="preserve">чиненного </w:t>
      </w:r>
      <w:r w:rsidR="003B2379" w:rsidRPr="007B56E4">
        <w:t xml:space="preserve">Воробьевскому муниципальному району </w:t>
      </w:r>
      <w:r w:rsidR="00A62513" w:rsidRPr="007B56E4">
        <w:t xml:space="preserve"> нарушением бюджетн</w:t>
      </w:r>
      <w:r w:rsidR="00A62513" w:rsidRPr="007B56E4">
        <w:t>о</w:t>
      </w:r>
      <w:r w:rsidR="00A62513" w:rsidRPr="007B56E4">
        <w:t xml:space="preserve">го законодательства Российской Федерации, иных нормативных правовых актов, регулирующих бюджетные правоотношения, </w:t>
      </w:r>
      <w:r w:rsidR="00F802FD" w:rsidRPr="007B56E4">
        <w:t xml:space="preserve">Уполномоченный орган </w:t>
      </w:r>
      <w:r w:rsidR="00A62513" w:rsidRPr="007B56E4">
        <w:t>направляет в суд исковое заявление о возмещении объектом контроля, дол</w:t>
      </w:r>
      <w:r w:rsidR="00A62513" w:rsidRPr="007B56E4">
        <w:t>ж</w:t>
      </w:r>
      <w:r w:rsidR="00A62513" w:rsidRPr="007B56E4">
        <w:t>ностными лицами которого допущено указанное нарушение, ущерба, прич</w:t>
      </w:r>
      <w:r w:rsidR="00A62513" w:rsidRPr="007B56E4">
        <w:t>и</w:t>
      </w:r>
      <w:r w:rsidR="00A62513" w:rsidRPr="007B56E4">
        <w:t xml:space="preserve">ненного </w:t>
      </w:r>
      <w:r w:rsidR="003B2379" w:rsidRPr="007B56E4">
        <w:t>Воробьевскому муниципальному району</w:t>
      </w:r>
      <w:r w:rsidR="00A62513" w:rsidRPr="007B56E4">
        <w:t>, и защищает в суде интер</w:t>
      </w:r>
      <w:r w:rsidR="00A62513" w:rsidRPr="007B56E4">
        <w:t>е</w:t>
      </w:r>
      <w:r w:rsidR="00A62513" w:rsidRPr="007B56E4">
        <w:t xml:space="preserve">сы </w:t>
      </w:r>
      <w:r w:rsidR="003B2379" w:rsidRPr="007B56E4">
        <w:t>Воробьевского муниципального района</w:t>
      </w:r>
      <w:r w:rsidR="00A62513" w:rsidRPr="007B56E4">
        <w:t xml:space="preserve"> по этому иску.</w:t>
      </w:r>
      <w:proofErr w:type="gramEnd"/>
    </w:p>
    <w:p w:rsidR="003B2379" w:rsidRPr="007B56E4" w:rsidRDefault="007C4CFE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3.5.8</w:t>
      </w:r>
      <w:r w:rsidR="00A62513" w:rsidRPr="007B56E4">
        <w:t xml:space="preserve">. При выявлении в ходе проведения контрольных мероприятий </w:t>
      </w:r>
      <w:r w:rsidRPr="007B56E4">
        <w:t>о</w:t>
      </w:r>
      <w:r w:rsidRPr="007B56E4">
        <w:t>б</w:t>
      </w:r>
      <w:r w:rsidRPr="007B56E4">
        <w:t>стоятельств и фактов, свидетельствующих о признаках нарушений, относ</w:t>
      </w:r>
      <w:r w:rsidRPr="007B56E4">
        <w:t>я</w:t>
      </w:r>
      <w:r w:rsidRPr="007B56E4">
        <w:t>щихся к компетенции других государственных либо муниципальных органов (должностных лиц), такие материалы направляются для рассмотрения в п</w:t>
      </w:r>
      <w:r w:rsidRPr="007B56E4">
        <w:t>о</w:t>
      </w:r>
      <w:r w:rsidRPr="007B56E4">
        <w:t>рядке, установленном законодательством Российской Федерации.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3.5.</w:t>
      </w:r>
      <w:r w:rsidR="007C4CFE" w:rsidRPr="007B56E4">
        <w:t>9</w:t>
      </w:r>
      <w:r w:rsidRPr="007B56E4">
        <w:t>. Формы и требования к содержанию представлений и предпис</w:t>
      </w:r>
      <w:r w:rsidRPr="007B56E4">
        <w:t>а</w:t>
      </w:r>
      <w:r w:rsidRPr="007B56E4">
        <w:t>ний, уведомлений о применении бюджетных мер принуждения, иных док</w:t>
      </w:r>
      <w:r w:rsidRPr="007B56E4">
        <w:t>у</w:t>
      </w:r>
      <w:r w:rsidRPr="007B56E4">
        <w:t xml:space="preserve">ментов, предусмотренных настоящим Порядком, устанавливаются </w:t>
      </w:r>
      <w:r w:rsidR="007B56E4" w:rsidRPr="007B56E4">
        <w:t>правов</w:t>
      </w:r>
      <w:r w:rsidR="007B56E4" w:rsidRPr="007B56E4">
        <w:t>ы</w:t>
      </w:r>
      <w:r w:rsidR="007B56E4" w:rsidRPr="007B56E4">
        <w:t>ми актами</w:t>
      </w:r>
      <w:r w:rsidR="00F802FD" w:rsidRPr="007B56E4">
        <w:t xml:space="preserve"> Уполномоченного органа</w:t>
      </w:r>
      <w:r w:rsidRPr="007B56E4">
        <w:t>.</w:t>
      </w:r>
    </w:p>
    <w:p w:rsidR="00A62513" w:rsidRPr="007B56E4" w:rsidRDefault="00A62513" w:rsidP="00A62513">
      <w:pPr>
        <w:widowControl w:val="0"/>
        <w:autoSpaceDE w:val="0"/>
        <w:autoSpaceDN w:val="0"/>
        <w:adjustRightInd w:val="0"/>
      </w:pPr>
    </w:p>
    <w:p w:rsidR="00A62513" w:rsidRPr="007B56E4" w:rsidRDefault="00A62513" w:rsidP="00A62513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218"/>
      <w:bookmarkEnd w:id="9"/>
      <w:r w:rsidRPr="007B56E4">
        <w:t>IV. Требования к составлению отчета</w:t>
      </w:r>
    </w:p>
    <w:p w:rsidR="00A62513" w:rsidRPr="007B56E4" w:rsidRDefault="00A62513" w:rsidP="00A62513">
      <w:pPr>
        <w:widowControl w:val="0"/>
        <w:autoSpaceDE w:val="0"/>
        <w:autoSpaceDN w:val="0"/>
        <w:adjustRightInd w:val="0"/>
        <w:jc w:val="center"/>
      </w:pPr>
      <w:r w:rsidRPr="007B56E4">
        <w:t>о результатах контрольной деятельности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jc w:val="both"/>
      </w:pP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4.1. В целях раскрытия информации о полноте и своевременности в</w:t>
      </w:r>
      <w:r w:rsidRPr="007B56E4">
        <w:t>ы</w:t>
      </w:r>
      <w:r w:rsidRPr="007B56E4">
        <w:t xml:space="preserve">полнения Плана контрольной деятельности за отчетный календарный год, а </w:t>
      </w:r>
      <w:r w:rsidRPr="007B56E4">
        <w:lastRenderedPageBreak/>
        <w:t>также анализа информации о результатах пров</w:t>
      </w:r>
      <w:r w:rsidR="00EB48B6" w:rsidRPr="007B56E4">
        <w:t>едения контрольных меропр</w:t>
      </w:r>
      <w:r w:rsidR="00EB48B6" w:rsidRPr="007B56E4">
        <w:t>и</w:t>
      </w:r>
      <w:r w:rsidR="00EB48B6" w:rsidRPr="007B56E4">
        <w:t xml:space="preserve">ятий </w:t>
      </w:r>
      <w:r w:rsidR="00F802FD" w:rsidRPr="007B56E4">
        <w:t xml:space="preserve">Уполномоченный орган </w:t>
      </w:r>
      <w:r w:rsidRPr="007B56E4">
        <w:t>ежегодно составляет отчет по форме и в поря</w:t>
      </w:r>
      <w:r w:rsidRPr="007B56E4">
        <w:t>д</w:t>
      </w:r>
      <w:r w:rsidRPr="007B56E4">
        <w:t xml:space="preserve">ке, установленном </w:t>
      </w:r>
      <w:r w:rsidR="007B56E4" w:rsidRPr="007B56E4">
        <w:t xml:space="preserve">правовым актом </w:t>
      </w:r>
      <w:r w:rsidR="00F802FD" w:rsidRPr="007B56E4">
        <w:t>Уполномоченного органа</w:t>
      </w:r>
      <w:r w:rsidRPr="007B56E4">
        <w:t>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В отчете о результатах контрольных мероприятий в обязательном п</w:t>
      </w:r>
      <w:r w:rsidRPr="007B56E4">
        <w:t>о</w:t>
      </w:r>
      <w:r w:rsidRPr="007B56E4">
        <w:t>рядке отражается информация: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об общем количестве проведенных контрольных мероприятий, в том числе по темам контрольных мероприятий;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об общем количестве контрольных мероприятий, которыми выявлены финансовые и иные нарушения, в том числе по темам контрольных меропр</w:t>
      </w:r>
      <w:r w:rsidRPr="007B56E4">
        <w:t>и</w:t>
      </w:r>
      <w:r w:rsidRPr="007B56E4">
        <w:t>ятий;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об общей сумме охваченных проверками средств;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об общей сумме выявленных нарушений;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о количестве и сумме направленных представлений и предписаний;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об общей сумме восстановленных (возмещенных) средств, в том чи</w:t>
      </w:r>
      <w:r w:rsidRPr="007B56E4">
        <w:t>с</w:t>
      </w:r>
      <w:r w:rsidRPr="007B56E4">
        <w:t>ле на основании предписаний, представлений и в добровольном порядке;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о количестве и сумме направленных и исполненных уведомлений о применении бюджетных мер принуждения;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>- о количестве контрольных мероприятий и сумме финансовых нар</w:t>
      </w:r>
      <w:r w:rsidRPr="007B56E4">
        <w:t>у</w:t>
      </w:r>
      <w:r w:rsidRPr="007B56E4">
        <w:t>шений, по которым материалы переданы в правоохранительные органы и о</w:t>
      </w:r>
      <w:r w:rsidRPr="007B56E4">
        <w:t>р</w:t>
      </w:r>
      <w:r w:rsidRPr="007B56E4">
        <w:t>ганы прокуратуры;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- о количестве должностных лиц </w:t>
      </w:r>
      <w:r w:rsidR="00F802FD" w:rsidRPr="007B56E4">
        <w:t>Уполномоченного органа</w:t>
      </w:r>
      <w:r w:rsidRPr="007B56E4">
        <w:t>, осущест</w:t>
      </w:r>
      <w:r w:rsidRPr="007B56E4">
        <w:t>в</w:t>
      </w:r>
      <w:r w:rsidRPr="007B56E4">
        <w:t>ляющих полномочия по контролю в финансово-бюджетной сфере.</w:t>
      </w:r>
    </w:p>
    <w:p w:rsidR="00A62513" w:rsidRPr="007B56E4" w:rsidRDefault="00A62513" w:rsidP="007B56E4">
      <w:pPr>
        <w:widowControl w:val="0"/>
        <w:autoSpaceDE w:val="0"/>
        <w:autoSpaceDN w:val="0"/>
        <w:adjustRightInd w:val="0"/>
        <w:ind w:firstLine="709"/>
        <w:jc w:val="both"/>
      </w:pPr>
      <w:r w:rsidRPr="007B56E4">
        <w:t xml:space="preserve">4.2. Отчет о результатах контрольной деятельности размещается на официальном сайте </w:t>
      </w:r>
      <w:r w:rsidR="00EB48B6" w:rsidRPr="007B56E4">
        <w:t>администрации Воробьевского муниципального района</w:t>
      </w:r>
      <w:r w:rsidRPr="007B56E4">
        <w:t>, а также в единой информационной системе в сфере закупок в порядке, уст</w:t>
      </w:r>
      <w:r w:rsidRPr="007B56E4">
        <w:t>а</w:t>
      </w:r>
      <w:r w:rsidRPr="007B56E4">
        <w:t>новленном законодательством Российской Федерации.</w:t>
      </w:r>
    </w:p>
    <w:sectPr w:rsidR="00A62513" w:rsidRPr="007B56E4" w:rsidSect="00EB48B6">
      <w:pgSz w:w="11906" w:h="16838" w:code="9"/>
      <w:pgMar w:top="130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1FB"/>
    <w:multiLevelType w:val="hybridMultilevel"/>
    <w:tmpl w:val="2FCCEEC4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B74C3"/>
    <w:multiLevelType w:val="hybridMultilevel"/>
    <w:tmpl w:val="75C69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E4A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14D25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3AFE6007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D2F70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20FA9"/>
    <w:multiLevelType w:val="hybridMultilevel"/>
    <w:tmpl w:val="DBDC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9A73F8"/>
    <w:multiLevelType w:val="hybridMultilevel"/>
    <w:tmpl w:val="8A381A3E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0">
    <w:nsid w:val="7056502D"/>
    <w:multiLevelType w:val="hybridMultilevel"/>
    <w:tmpl w:val="F0800696"/>
    <w:lvl w:ilvl="0" w:tplc="8A6CEE7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06EEE"/>
    <w:rsid w:val="00012099"/>
    <w:rsid w:val="00051B84"/>
    <w:rsid w:val="00066916"/>
    <w:rsid w:val="000A375F"/>
    <w:rsid w:val="000C1D2E"/>
    <w:rsid w:val="000C2671"/>
    <w:rsid w:val="000C78B7"/>
    <w:rsid w:val="000D038B"/>
    <w:rsid w:val="000D670F"/>
    <w:rsid w:val="000E045E"/>
    <w:rsid w:val="001034CE"/>
    <w:rsid w:val="0010528C"/>
    <w:rsid w:val="001109CE"/>
    <w:rsid w:val="00125EED"/>
    <w:rsid w:val="00136D8D"/>
    <w:rsid w:val="00146BB1"/>
    <w:rsid w:val="00160A33"/>
    <w:rsid w:val="0016464D"/>
    <w:rsid w:val="0017330A"/>
    <w:rsid w:val="001875CD"/>
    <w:rsid w:val="001B63E3"/>
    <w:rsid w:val="001B7251"/>
    <w:rsid w:val="001D3B5A"/>
    <w:rsid w:val="001D6E48"/>
    <w:rsid w:val="001E2F8D"/>
    <w:rsid w:val="001E3D3C"/>
    <w:rsid w:val="001F2487"/>
    <w:rsid w:val="00213E34"/>
    <w:rsid w:val="00234571"/>
    <w:rsid w:val="002409A4"/>
    <w:rsid w:val="00250F69"/>
    <w:rsid w:val="002818F0"/>
    <w:rsid w:val="00296E63"/>
    <w:rsid w:val="002A559D"/>
    <w:rsid w:val="002B4371"/>
    <w:rsid w:val="002D2DD4"/>
    <w:rsid w:val="002E74AE"/>
    <w:rsid w:val="002F5966"/>
    <w:rsid w:val="00302F41"/>
    <w:rsid w:val="00307BB9"/>
    <w:rsid w:val="00330585"/>
    <w:rsid w:val="0033395D"/>
    <w:rsid w:val="00380746"/>
    <w:rsid w:val="00385E0C"/>
    <w:rsid w:val="00393A4D"/>
    <w:rsid w:val="003A0174"/>
    <w:rsid w:val="003A3852"/>
    <w:rsid w:val="003B1E4D"/>
    <w:rsid w:val="003B2379"/>
    <w:rsid w:val="003C3421"/>
    <w:rsid w:val="003E119F"/>
    <w:rsid w:val="003E7614"/>
    <w:rsid w:val="00404CC7"/>
    <w:rsid w:val="0041426D"/>
    <w:rsid w:val="0047603E"/>
    <w:rsid w:val="00481C67"/>
    <w:rsid w:val="00483383"/>
    <w:rsid w:val="00483FAD"/>
    <w:rsid w:val="004B3B0B"/>
    <w:rsid w:val="004B6D79"/>
    <w:rsid w:val="004D0562"/>
    <w:rsid w:val="004E4D86"/>
    <w:rsid w:val="00514173"/>
    <w:rsid w:val="0051618E"/>
    <w:rsid w:val="005252EC"/>
    <w:rsid w:val="00530E1F"/>
    <w:rsid w:val="00536FE3"/>
    <w:rsid w:val="0055784F"/>
    <w:rsid w:val="005849A6"/>
    <w:rsid w:val="0059760B"/>
    <w:rsid w:val="005A2DC6"/>
    <w:rsid w:val="005D2A37"/>
    <w:rsid w:val="005F57F9"/>
    <w:rsid w:val="00627507"/>
    <w:rsid w:val="006512C1"/>
    <w:rsid w:val="00651336"/>
    <w:rsid w:val="006571E1"/>
    <w:rsid w:val="006608FA"/>
    <w:rsid w:val="00667F83"/>
    <w:rsid w:val="006807AC"/>
    <w:rsid w:val="006A640B"/>
    <w:rsid w:val="006B477C"/>
    <w:rsid w:val="007265E1"/>
    <w:rsid w:val="00767BA3"/>
    <w:rsid w:val="00781013"/>
    <w:rsid w:val="007A1B94"/>
    <w:rsid w:val="007B56E4"/>
    <w:rsid w:val="007C4CFE"/>
    <w:rsid w:val="007E0E57"/>
    <w:rsid w:val="007E1DE6"/>
    <w:rsid w:val="007F1A83"/>
    <w:rsid w:val="008032F3"/>
    <w:rsid w:val="00836FCF"/>
    <w:rsid w:val="00841278"/>
    <w:rsid w:val="00855203"/>
    <w:rsid w:val="00883997"/>
    <w:rsid w:val="008A7549"/>
    <w:rsid w:val="008B0353"/>
    <w:rsid w:val="008F3FFE"/>
    <w:rsid w:val="00936420"/>
    <w:rsid w:val="009479CF"/>
    <w:rsid w:val="00974B73"/>
    <w:rsid w:val="00982A10"/>
    <w:rsid w:val="009927BE"/>
    <w:rsid w:val="00992C41"/>
    <w:rsid w:val="009942D3"/>
    <w:rsid w:val="009B0C4D"/>
    <w:rsid w:val="009B5457"/>
    <w:rsid w:val="00A16490"/>
    <w:rsid w:val="00A26E2B"/>
    <w:rsid w:val="00A27964"/>
    <w:rsid w:val="00A43C74"/>
    <w:rsid w:val="00A443F6"/>
    <w:rsid w:val="00A46146"/>
    <w:rsid w:val="00A53934"/>
    <w:rsid w:val="00A62513"/>
    <w:rsid w:val="00A74223"/>
    <w:rsid w:val="00A91F1B"/>
    <w:rsid w:val="00A920C4"/>
    <w:rsid w:val="00A94A65"/>
    <w:rsid w:val="00A94F9E"/>
    <w:rsid w:val="00AA5E0D"/>
    <w:rsid w:val="00AA6269"/>
    <w:rsid w:val="00AC4CF8"/>
    <w:rsid w:val="00AD7226"/>
    <w:rsid w:val="00AF53F2"/>
    <w:rsid w:val="00B04E18"/>
    <w:rsid w:val="00B2150E"/>
    <w:rsid w:val="00B320FA"/>
    <w:rsid w:val="00B51221"/>
    <w:rsid w:val="00B61668"/>
    <w:rsid w:val="00B64C09"/>
    <w:rsid w:val="00B84DC9"/>
    <w:rsid w:val="00BA07DE"/>
    <w:rsid w:val="00BA1D5D"/>
    <w:rsid w:val="00BB40E9"/>
    <w:rsid w:val="00BC431F"/>
    <w:rsid w:val="00BD0F40"/>
    <w:rsid w:val="00BD18C3"/>
    <w:rsid w:val="00BF1A23"/>
    <w:rsid w:val="00BF58A1"/>
    <w:rsid w:val="00C31BC0"/>
    <w:rsid w:val="00C35950"/>
    <w:rsid w:val="00C369CD"/>
    <w:rsid w:val="00C413DB"/>
    <w:rsid w:val="00C471CA"/>
    <w:rsid w:val="00C5107D"/>
    <w:rsid w:val="00C57C93"/>
    <w:rsid w:val="00C6740C"/>
    <w:rsid w:val="00C919AB"/>
    <w:rsid w:val="00C951DD"/>
    <w:rsid w:val="00CA5312"/>
    <w:rsid w:val="00CC7059"/>
    <w:rsid w:val="00CD353C"/>
    <w:rsid w:val="00CE0098"/>
    <w:rsid w:val="00CE7D46"/>
    <w:rsid w:val="00CE7EB2"/>
    <w:rsid w:val="00CF6303"/>
    <w:rsid w:val="00D40478"/>
    <w:rsid w:val="00D5409D"/>
    <w:rsid w:val="00D66C1E"/>
    <w:rsid w:val="00D670BF"/>
    <w:rsid w:val="00D70E5B"/>
    <w:rsid w:val="00D731E6"/>
    <w:rsid w:val="00D83920"/>
    <w:rsid w:val="00DA35BC"/>
    <w:rsid w:val="00DA68C7"/>
    <w:rsid w:val="00DC0524"/>
    <w:rsid w:val="00DD6368"/>
    <w:rsid w:val="00DE16D5"/>
    <w:rsid w:val="00DE4FB6"/>
    <w:rsid w:val="00DF669B"/>
    <w:rsid w:val="00E00276"/>
    <w:rsid w:val="00E04FAB"/>
    <w:rsid w:val="00E1270D"/>
    <w:rsid w:val="00E42E88"/>
    <w:rsid w:val="00E45783"/>
    <w:rsid w:val="00E644BE"/>
    <w:rsid w:val="00E966DC"/>
    <w:rsid w:val="00EA1267"/>
    <w:rsid w:val="00EA567F"/>
    <w:rsid w:val="00EA5B05"/>
    <w:rsid w:val="00EB48B6"/>
    <w:rsid w:val="00EC157B"/>
    <w:rsid w:val="00EC1692"/>
    <w:rsid w:val="00EC65FA"/>
    <w:rsid w:val="00EE69C6"/>
    <w:rsid w:val="00F071AE"/>
    <w:rsid w:val="00F1718D"/>
    <w:rsid w:val="00F24F29"/>
    <w:rsid w:val="00F3257C"/>
    <w:rsid w:val="00F36B0F"/>
    <w:rsid w:val="00F63EDE"/>
    <w:rsid w:val="00F7278B"/>
    <w:rsid w:val="00F802FD"/>
    <w:rsid w:val="00F912CC"/>
    <w:rsid w:val="00F94024"/>
    <w:rsid w:val="00FE6F96"/>
    <w:rsid w:val="00FF413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B6D79"/>
    <w:rPr>
      <w:sz w:val="28"/>
      <w:szCs w:val="28"/>
    </w:rPr>
  </w:style>
  <w:style w:type="character" w:customStyle="1" w:styleId="rvts14">
    <w:name w:val="rvts14"/>
    <w:basedOn w:val="a0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basedOn w:val="a0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basedOn w:val="a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4914</Words>
  <Characters>28014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32863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mailto:natalia_krivonosova@mail.ru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3</cp:revision>
  <cp:lastPrinted>2015-01-21T08:22:00Z</cp:lastPrinted>
  <dcterms:created xsi:type="dcterms:W3CDTF">2015-02-10T12:21:00Z</dcterms:created>
  <dcterms:modified xsi:type="dcterms:W3CDTF">2015-02-10T12:22:00Z</dcterms:modified>
</cp:coreProperties>
</file>