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4" w:rsidRPr="00DA4865" w:rsidRDefault="00D4351A" w:rsidP="009643C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.05pt" o:allowoverlap="f">
            <v:imagedata r:id="rId7" o:title=""/>
          </v:shape>
        </w:pict>
      </w:r>
    </w:p>
    <w:p w:rsidR="00DB4E74" w:rsidRPr="00DA4865" w:rsidRDefault="00DB4E74" w:rsidP="009643CC">
      <w:pPr>
        <w:spacing w:line="288" w:lineRule="auto"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DA4865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DB4E74" w:rsidRPr="00DA4865" w:rsidRDefault="00DB4E74" w:rsidP="009643CC">
      <w:pPr>
        <w:spacing w:line="288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A4865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DB4E74" w:rsidRDefault="00DB4E74" w:rsidP="009643CC">
      <w:pPr>
        <w:spacing w:line="288" w:lineRule="auto"/>
        <w:jc w:val="center"/>
        <w:rPr>
          <w:rFonts w:ascii="Arial" w:hAnsi="Arial" w:cs="Arial"/>
        </w:rPr>
      </w:pPr>
    </w:p>
    <w:p w:rsidR="00DB4E74" w:rsidRDefault="00DB4E74" w:rsidP="009643CC">
      <w:pPr>
        <w:spacing w:line="288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DB4E74" w:rsidRPr="003C1DA4" w:rsidRDefault="00DB4E74" w:rsidP="009643CC">
      <w:pPr>
        <w:spacing w:line="288" w:lineRule="auto"/>
        <w:jc w:val="both"/>
        <w:rPr>
          <w:sz w:val="36"/>
          <w:szCs w:val="36"/>
          <w:u w:val="single"/>
        </w:rPr>
      </w:pPr>
    </w:p>
    <w:p w:rsidR="00DB4E74" w:rsidRPr="00571E45" w:rsidRDefault="00DB4E74" w:rsidP="009643CC">
      <w:pPr>
        <w:spacing w:line="288" w:lineRule="auto"/>
        <w:jc w:val="both"/>
        <w:rPr>
          <w:sz w:val="28"/>
          <w:szCs w:val="28"/>
          <w:u w:val="single"/>
        </w:rPr>
      </w:pPr>
      <w:r w:rsidRPr="0008319E">
        <w:rPr>
          <w:sz w:val="28"/>
          <w:szCs w:val="28"/>
          <w:u w:val="single"/>
        </w:rPr>
        <w:t>от</w:t>
      </w:r>
      <w:r w:rsidR="003C1DA4">
        <w:rPr>
          <w:sz w:val="28"/>
          <w:szCs w:val="28"/>
          <w:u w:val="single"/>
        </w:rPr>
        <w:t xml:space="preserve">            </w:t>
      </w:r>
      <w:r w:rsidR="00640522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.0</w:t>
      </w:r>
      <w:r w:rsidR="00571E4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.2013 г.</w:t>
      </w:r>
      <w:r w:rsidR="00640522">
        <w:rPr>
          <w:sz w:val="28"/>
          <w:szCs w:val="28"/>
          <w:u w:val="single"/>
        </w:rPr>
        <w:t xml:space="preserve">  </w:t>
      </w:r>
      <w:r w:rsidR="003C1DA4">
        <w:rPr>
          <w:sz w:val="28"/>
          <w:szCs w:val="28"/>
          <w:u w:val="single"/>
        </w:rPr>
        <w:t xml:space="preserve"> </w:t>
      </w:r>
      <w:r w:rsidRPr="0008319E">
        <w:rPr>
          <w:sz w:val="28"/>
          <w:szCs w:val="28"/>
          <w:u w:val="single"/>
        </w:rPr>
        <w:t>№</w:t>
      </w:r>
      <w:r w:rsidRPr="0008319E">
        <w:rPr>
          <w:sz w:val="28"/>
          <w:szCs w:val="28"/>
          <w:u w:val="single"/>
        </w:rPr>
        <w:tab/>
      </w:r>
      <w:r w:rsidR="003C1DA4">
        <w:rPr>
          <w:sz w:val="28"/>
          <w:szCs w:val="28"/>
          <w:u w:val="single"/>
        </w:rPr>
        <w:t xml:space="preserve"> </w:t>
      </w:r>
      <w:r w:rsidR="00640522">
        <w:rPr>
          <w:sz w:val="28"/>
          <w:szCs w:val="28"/>
          <w:u w:val="single"/>
        </w:rPr>
        <w:t>335</w:t>
      </w:r>
      <w:r w:rsidRPr="0008319E">
        <w:rPr>
          <w:sz w:val="28"/>
          <w:szCs w:val="28"/>
          <w:u w:val="single"/>
        </w:rPr>
        <w:tab/>
      </w:r>
      <w:r w:rsidR="003C1DA4">
        <w:rPr>
          <w:sz w:val="28"/>
          <w:szCs w:val="28"/>
          <w:u w:val="single"/>
        </w:rPr>
        <w:t xml:space="preserve"> </w:t>
      </w:r>
      <w:r w:rsidR="00571E45">
        <w:rPr>
          <w:sz w:val="28"/>
          <w:szCs w:val="28"/>
        </w:rPr>
        <w:tab/>
      </w:r>
    </w:p>
    <w:p w:rsidR="00DB4E74" w:rsidRDefault="00DB4E74" w:rsidP="009643CC">
      <w:pPr>
        <w:spacing w:line="288" w:lineRule="auto"/>
        <w:jc w:val="both"/>
      </w:pPr>
      <w:r>
        <w:tab/>
      </w:r>
      <w:r w:rsidR="003C1DA4">
        <w:t xml:space="preserve"> </w:t>
      </w:r>
      <w:r>
        <w:t>с. Воробьевка</w:t>
      </w:r>
    </w:p>
    <w:p w:rsidR="00DB4E74" w:rsidRDefault="00DB4E74" w:rsidP="009643CC">
      <w:pPr>
        <w:ind w:right="4921"/>
        <w:rPr>
          <w:sz w:val="28"/>
          <w:szCs w:val="28"/>
        </w:rPr>
      </w:pPr>
    </w:p>
    <w:p w:rsidR="00DB4E74" w:rsidRPr="009643CC" w:rsidRDefault="00DB4E74" w:rsidP="00571E45">
      <w:pPr>
        <w:ind w:right="4712"/>
        <w:jc w:val="both"/>
        <w:rPr>
          <w:b/>
          <w:bCs/>
          <w:color w:val="000000"/>
          <w:sz w:val="28"/>
          <w:szCs w:val="28"/>
        </w:rPr>
      </w:pPr>
      <w:r w:rsidRPr="009643CC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организации и осуществления</w:t>
      </w:r>
      <w:r w:rsidR="00571E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контроля</w:t>
      </w:r>
      <w:r w:rsidR="003C1DA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Воробьевского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DB4E74" w:rsidRDefault="00DB4E74" w:rsidP="004D095F">
      <w:pPr>
        <w:shd w:val="clear" w:color="auto" w:fill="FFFFFF"/>
        <w:spacing w:before="274" w:line="274" w:lineRule="exact"/>
        <w:ind w:left="77" w:right="19" w:firstLine="533"/>
        <w:jc w:val="both"/>
        <w:rPr>
          <w:color w:val="000000"/>
          <w:spacing w:val="6"/>
          <w:sz w:val="24"/>
          <w:szCs w:val="24"/>
        </w:rPr>
      </w:pPr>
    </w:p>
    <w:p w:rsidR="00571E45" w:rsidRDefault="00571E45" w:rsidP="004D095F">
      <w:pPr>
        <w:shd w:val="clear" w:color="auto" w:fill="FFFFFF"/>
        <w:spacing w:before="274" w:line="274" w:lineRule="exact"/>
        <w:ind w:left="77" w:right="19" w:firstLine="533"/>
        <w:jc w:val="both"/>
        <w:rPr>
          <w:color w:val="000000"/>
          <w:spacing w:val="6"/>
          <w:sz w:val="24"/>
          <w:szCs w:val="24"/>
        </w:rPr>
      </w:pPr>
    </w:p>
    <w:p w:rsidR="00DB4E74" w:rsidRPr="002567A7" w:rsidRDefault="00DB4E74" w:rsidP="002567A7">
      <w:pPr>
        <w:ind w:firstLine="708"/>
        <w:jc w:val="both"/>
        <w:rPr>
          <w:sz w:val="28"/>
          <w:szCs w:val="28"/>
        </w:rPr>
      </w:pPr>
      <w:r w:rsidRPr="002567A7">
        <w:rPr>
          <w:sz w:val="28"/>
          <w:szCs w:val="28"/>
        </w:rPr>
        <w:t>В целях организации и осуществления муниципального жилищного ко</w:t>
      </w:r>
      <w:r w:rsidRPr="002567A7">
        <w:rPr>
          <w:sz w:val="28"/>
          <w:szCs w:val="28"/>
        </w:rPr>
        <w:t>н</w:t>
      </w:r>
      <w:r w:rsidRPr="002567A7">
        <w:rPr>
          <w:sz w:val="28"/>
          <w:szCs w:val="28"/>
        </w:rPr>
        <w:t>троля на территории Воробьевского муниципального района, в соответствии с Жилищным кодексом Российской Федерации, Федеральным законом от 06.10.2003</w:t>
      </w:r>
      <w:r>
        <w:rPr>
          <w:sz w:val="28"/>
          <w:szCs w:val="28"/>
        </w:rPr>
        <w:t xml:space="preserve"> года</w:t>
      </w:r>
      <w:r w:rsidRPr="002567A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567A7">
        <w:rPr>
          <w:sz w:val="28"/>
          <w:szCs w:val="28"/>
        </w:rPr>
        <w:t>131-Ф3 «Об общих принципах организации местного сам</w:t>
      </w:r>
      <w:r w:rsidRPr="002567A7">
        <w:rPr>
          <w:sz w:val="28"/>
          <w:szCs w:val="28"/>
        </w:rPr>
        <w:t>о</w:t>
      </w:r>
      <w:r w:rsidRPr="002567A7">
        <w:rPr>
          <w:sz w:val="28"/>
          <w:szCs w:val="28"/>
        </w:rPr>
        <w:t>управления в Российской Федерации», Федеральным законом от 26.12.2008</w:t>
      </w:r>
      <w:r>
        <w:rPr>
          <w:sz w:val="28"/>
          <w:szCs w:val="28"/>
        </w:rPr>
        <w:t xml:space="preserve"> года</w:t>
      </w:r>
      <w:r w:rsidRPr="002567A7">
        <w:rPr>
          <w:sz w:val="28"/>
          <w:szCs w:val="28"/>
        </w:rPr>
        <w:t xml:space="preserve"> № 294-ФЗ «О защите прав юридических лиц и индивидуальных предпринимат</w:t>
      </w:r>
      <w:r w:rsidRPr="002567A7">
        <w:rPr>
          <w:sz w:val="28"/>
          <w:szCs w:val="28"/>
        </w:rPr>
        <w:t>е</w:t>
      </w:r>
      <w:r w:rsidRPr="002567A7">
        <w:rPr>
          <w:sz w:val="28"/>
          <w:szCs w:val="28"/>
        </w:rPr>
        <w:t>лей при осуществлении государственного контроля (надзора) и муниципального контроля», Законом Воронежской области</w:t>
      </w:r>
      <w:r>
        <w:rPr>
          <w:sz w:val="28"/>
          <w:szCs w:val="28"/>
        </w:rPr>
        <w:t xml:space="preserve"> от 26.04.2013 года № 52-ОЗ</w:t>
      </w:r>
      <w:r w:rsidRPr="002567A7">
        <w:rPr>
          <w:sz w:val="28"/>
          <w:szCs w:val="28"/>
        </w:rPr>
        <w:t xml:space="preserve"> «О мун</w:t>
      </w:r>
      <w:r w:rsidRPr="002567A7">
        <w:rPr>
          <w:sz w:val="28"/>
          <w:szCs w:val="28"/>
        </w:rPr>
        <w:t>и</w:t>
      </w:r>
      <w:r w:rsidRPr="002567A7">
        <w:rPr>
          <w:sz w:val="28"/>
          <w:szCs w:val="28"/>
        </w:rPr>
        <w:t xml:space="preserve">ципальном жилищном контроле на территории Воронежской области», Законом Воронежской области </w:t>
      </w:r>
      <w:r>
        <w:rPr>
          <w:sz w:val="28"/>
          <w:szCs w:val="28"/>
        </w:rPr>
        <w:t xml:space="preserve">от 04.12.2012 года № 144-ОЗ </w:t>
      </w:r>
      <w:r w:rsidRPr="002567A7">
        <w:rPr>
          <w:sz w:val="28"/>
          <w:szCs w:val="28"/>
        </w:rPr>
        <w:t>«О порядке взаимодействия при организации и осуществлении муниципального жилищного контроля на те</w:t>
      </w:r>
      <w:r w:rsidRPr="002567A7">
        <w:rPr>
          <w:sz w:val="28"/>
          <w:szCs w:val="28"/>
        </w:rPr>
        <w:t>р</w:t>
      </w:r>
      <w:r w:rsidRPr="002567A7">
        <w:rPr>
          <w:sz w:val="28"/>
          <w:szCs w:val="28"/>
        </w:rPr>
        <w:t>ритории Воронежской области органов муниципального жилищного контроля с исполнительным органом государственной власти Воронежской области, упо</w:t>
      </w:r>
      <w:r w:rsidRPr="002567A7">
        <w:rPr>
          <w:sz w:val="28"/>
          <w:szCs w:val="28"/>
        </w:rPr>
        <w:t>л</w:t>
      </w:r>
      <w:r w:rsidRPr="002567A7">
        <w:rPr>
          <w:sz w:val="28"/>
          <w:szCs w:val="28"/>
        </w:rPr>
        <w:t>номоченным осуществлять региональный государственный</w:t>
      </w:r>
      <w:r>
        <w:rPr>
          <w:sz w:val="28"/>
          <w:szCs w:val="28"/>
        </w:rPr>
        <w:t xml:space="preserve"> </w:t>
      </w:r>
      <w:r w:rsidRPr="002567A7">
        <w:rPr>
          <w:sz w:val="28"/>
          <w:szCs w:val="28"/>
        </w:rPr>
        <w:t>жилищный надзор»</w:t>
      </w:r>
      <w:r w:rsidR="00571E45">
        <w:rPr>
          <w:sz w:val="28"/>
          <w:szCs w:val="28"/>
        </w:rPr>
        <w:t>, решением Совета народных депутатов Воробьевского муниципального района от 11.06.2013 года № 25 «О принятии полномочий по организации и осуществлению муниципального жилищного контроля»</w:t>
      </w:r>
      <w:r w:rsidRPr="002567A7">
        <w:rPr>
          <w:sz w:val="28"/>
          <w:szCs w:val="28"/>
        </w:rPr>
        <w:t>, администрация Воробьевского муниц</w:t>
      </w:r>
      <w:r w:rsidRPr="002567A7">
        <w:rPr>
          <w:sz w:val="28"/>
          <w:szCs w:val="28"/>
        </w:rPr>
        <w:t>и</w:t>
      </w:r>
      <w:r w:rsidRPr="002567A7">
        <w:rPr>
          <w:sz w:val="28"/>
          <w:szCs w:val="28"/>
        </w:rPr>
        <w:t>пального района</w:t>
      </w:r>
    </w:p>
    <w:p w:rsidR="00DB4E74" w:rsidRPr="002567A7" w:rsidRDefault="00DB4E74" w:rsidP="002567A7">
      <w:pPr>
        <w:ind w:firstLine="800"/>
        <w:jc w:val="both"/>
        <w:rPr>
          <w:sz w:val="28"/>
          <w:szCs w:val="28"/>
        </w:rPr>
      </w:pPr>
    </w:p>
    <w:p w:rsidR="00DB4E74" w:rsidRPr="002567A7" w:rsidRDefault="00DB4E74" w:rsidP="002567A7">
      <w:pPr>
        <w:pStyle w:val="a3"/>
        <w:jc w:val="center"/>
        <w:rPr>
          <w:sz w:val="28"/>
          <w:szCs w:val="28"/>
        </w:rPr>
      </w:pPr>
      <w:r w:rsidRPr="002567A7">
        <w:rPr>
          <w:sz w:val="28"/>
          <w:szCs w:val="28"/>
        </w:rPr>
        <w:t>П О С Т А Н О В Л Я Е Т :</w:t>
      </w:r>
    </w:p>
    <w:p w:rsidR="00DB4E74" w:rsidRPr="002567A7" w:rsidRDefault="00DB4E74" w:rsidP="002567A7">
      <w:pPr>
        <w:ind w:firstLine="800"/>
        <w:jc w:val="center"/>
        <w:rPr>
          <w:sz w:val="28"/>
          <w:szCs w:val="28"/>
        </w:rPr>
      </w:pPr>
    </w:p>
    <w:p w:rsidR="00DB4E74" w:rsidRPr="00571E45" w:rsidRDefault="00DB4E74" w:rsidP="002567A7">
      <w:pPr>
        <w:ind w:firstLine="708"/>
        <w:jc w:val="both"/>
        <w:rPr>
          <w:sz w:val="28"/>
          <w:szCs w:val="28"/>
        </w:rPr>
      </w:pPr>
      <w:r w:rsidRPr="002567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67A7">
        <w:rPr>
          <w:sz w:val="28"/>
          <w:szCs w:val="28"/>
        </w:rPr>
        <w:t>Утвердить</w:t>
      </w:r>
      <w:r w:rsidR="00571E45">
        <w:rPr>
          <w:sz w:val="28"/>
          <w:szCs w:val="28"/>
        </w:rPr>
        <w:t xml:space="preserve"> прилагаемый </w:t>
      </w:r>
      <w:r w:rsidRPr="002567A7">
        <w:rPr>
          <w:sz w:val="28"/>
          <w:szCs w:val="28"/>
        </w:rPr>
        <w:t xml:space="preserve">Порядок организации </w:t>
      </w:r>
      <w:r w:rsidR="00571E45">
        <w:rPr>
          <w:sz w:val="28"/>
          <w:szCs w:val="28"/>
        </w:rPr>
        <w:t>и осуществления муниц</w:t>
      </w:r>
      <w:r w:rsidR="00571E45">
        <w:rPr>
          <w:sz w:val="28"/>
          <w:szCs w:val="28"/>
        </w:rPr>
        <w:t>и</w:t>
      </w:r>
      <w:r w:rsidR="00571E45">
        <w:rPr>
          <w:sz w:val="28"/>
          <w:szCs w:val="28"/>
        </w:rPr>
        <w:t xml:space="preserve">пального </w:t>
      </w:r>
      <w:r w:rsidRPr="002567A7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2567A7">
        <w:rPr>
          <w:sz w:val="28"/>
          <w:szCs w:val="28"/>
        </w:rPr>
        <w:t xml:space="preserve">контроля на территории Воробьевского </w:t>
      </w:r>
      <w:r w:rsidRPr="00571E45">
        <w:rPr>
          <w:sz w:val="28"/>
          <w:szCs w:val="28"/>
        </w:rPr>
        <w:t>муниципального района.</w:t>
      </w:r>
    </w:p>
    <w:p w:rsidR="00DB4E74" w:rsidRPr="00571E45" w:rsidRDefault="00DB4E74" w:rsidP="00B233B1">
      <w:pPr>
        <w:ind w:firstLine="708"/>
        <w:jc w:val="both"/>
        <w:rPr>
          <w:sz w:val="28"/>
          <w:szCs w:val="28"/>
        </w:rPr>
      </w:pPr>
      <w:r w:rsidRPr="00571E45">
        <w:rPr>
          <w:sz w:val="28"/>
          <w:szCs w:val="28"/>
        </w:rPr>
        <w:t>2.</w:t>
      </w:r>
      <w:r w:rsidRPr="00571E45">
        <w:rPr>
          <w:sz w:val="28"/>
          <w:szCs w:val="28"/>
        </w:rPr>
        <w:tab/>
      </w:r>
      <w:r w:rsidR="00571E45" w:rsidRPr="00571E45">
        <w:rPr>
          <w:sz w:val="28"/>
          <w:szCs w:val="28"/>
        </w:rPr>
        <w:t>Установить, что:</w:t>
      </w:r>
    </w:p>
    <w:p w:rsidR="00A1044B" w:rsidRPr="00571E45" w:rsidRDefault="00DB4E74" w:rsidP="00B233B1">
      <w:pPr>
        <w:ind w:firstLine="708"/>
        <w:jc w:val="both"/>
        <w:rPr>
          <w:sz w:val="28"/>
          <w:szCs w:val="28"/>
        </w:rPr>
      </w:pPr>
      <w:r w:rsidRPr="00571E45">
        <w:rPr>
          <w:sz w:val="28"/>
          <w:szCs w:val="28"/>
        </w:rPr>
        <w:t>2.1.</w:t>
      </w:r>
      <w:r w:rsidRPr="00571E45">
        <w:rPr>
          <w:sz w:val="28"/>
          <w:szCs w:val="28"/>
        </w:rPr>
        <w:tab/>
      </w:r>
      <w:r w:rsidR="00571E45" w:rsidRPr="00571E45">
        <w:rPr>
          <w:sz w:val="28"/>
          <w:szCs w:val="28"/>
        </w:rPr>
        <w:t>Администрация Воробьевского муниципального района является о</w:t>
      </w:r>
      <w:r w:rsidR="00571E45" w:rsidRPr="00571E45">
        <w:rPr>
          <w:sz w:val="28"/>
          <w:szCs w:val="28"/>
        </w:rPr>
        <w:t>р</w:t>
      </w:r>
      <w:r w:rsidR="00571E45" w:rsidRPr="00571E45">
        <w:rPr>
          <w:sz w:val="28"/>
          <w:szCs w:val="28"/>
        </w:rPr>
        <w:t xml:space="preserve">ганом муниципального </w:t>
      </w:r>
      <w:r w:rsidRPr="00571E45">
        <w:rPr>
          <w:sz w:val="28"/>
          <w:szCs w:val="28"/>
        </w:rPr>
        <w:t>жилищного контроля.</w:t>
      </w:r>
      <w:r w:rsidR="00D57EA2">
        <w:rPr>
          <w:sz w:val="28"/>
          <w:szCs w:val="28"/>
        </w:rPr>
        <w:t xml:space="preserve"> </w:t>
      </w:r>
      <w:r w:rsidR="001E2292">
        <w:rPr>
          <w:sz w:val="28"/>
          <w:szCs w:val="28"/>
        </w:rPr>
        <w:t>Структурн</w:t>
      </w:r>
      <w:r w:rsidR="00D57EA2">
        <w:rPr>
          <w:sz w:val="28"/>
          <w:szCs w:val="28"/>
        </w:rPr>
        <w:t>ым</w:t>
      </w:r>
      <w:r w:rsidR="001E2292">
        <w:rPr>
          <w:sz w:val="28"/>
          <w:szCs w:val="28"/>
        </w:rPr>
        <w:t xml:space="preserve"> подразделение</w:t>
      </w:r>
      <w:r w:rsidR="00D57EA2">
        <w:rPr>
          <w:sz w:val="28"/>
          <w:szCs w:val="28"/>
        </w:rPr>
        <w:t>м</w:t>
      </w:r>
      <w:r w:rsidR="001E2292">
        <w:rPr>
          <w:sz w:val="28"/>
          <w:szCs w:val="28"/>
        </w:rPr>
        <w:t xml:space="preserve"> а</w:t>
      </w:r>
      <w:r w:rsidR="001E2292">
        <w:rPr>
          <w:sz w:val="28"/>
          <w:szCs w:val="28"/>
        </w:rPr>
        <w:t>д</w:t>
      </w:r>
      <w:r w:rsidR="001E2292">
        <w:rPr>
          <w:sz w:val="28"/>
          <w:szCs w:val="28"/>
        </w:rPr>
        <w:t xml:space="preserve">министрации Воробьевского муниципального района, </w:t>
      </w:r>
      <w:r w:rsidR="00D57EA2">
        <w:rPr>
          <w:sz w:val="28"/>
          <w:szCs w:val="28"/>
        </w:rPr>
        <w:t>непосредственно ос</w:t>
      </w:r>
      <w:r w:rsidR="00D57EA2">
        <w:rPr>
          <w:sz w:val="28"/>
          <w:szCs w:val="28"/>
        </w:rPr>
        <w:t>у</w:t>
      </w:r>
      <w:r w:rsidR="00D57EA2">
        <w:rPr>
          <w:sz w:val="28"/>
          <w:szCs w:val="28"/>
        </w:rPr>
        <w:lastRenderedPageBreak/>
        <w:t>ществляющ</w:t>
      </w:r>
      <w:r w:rsidR="00754BED">
        <w:rPr>
          <w:sz w:val="28"/>
          <w:szCs w:val="28"/>
        </w:rPr>
        <w:t>и</w:t>
      </w:r>
      <w:r w:rsidR="00D57EA2">
        <w:rPr>
          <w:sz w:val="28"/>
          <w:szCs w:val="28"/>
        </w:rPr>
        <w:t xml:space="preserve">м муниципальный жилищный контроль является </w:t>
      </w:r>
      <w:bookmarkStart w:id="0" w:name="_GoBack"/>
      <w:bookmarkEnd w:id="0"/>
      <w:r w:rsidR="00D57EA2">
        <w:rPr>
          <w:sz w:val="28"/>
          <w:szCs w:val="28"/>
        </w:rPr>
        <w:t>о</w:t>
      </w:r>
      <w:r w:rsidR="00A1044B">
        <w:rPr>
          <w:sz w:val="28"/>
          <w:szCs w:val="28"/>
        </w:rPr>
        <w:t>тдел по строител</w:t>
      </w:r>
      <w:r w:rsidR="00A1044B">
        <w:rPr>
          <w:sz w:val="28"/>
          <w:szCs w:val="28"/>
        </w:rPr>
        <w:t>ь</w:t>
      </w:r>
      <w:r w:rsidR="00A1044B">
        <w:rPr>
          <w:sz w:val="28"/>
          <w:szCs w:val="28"/>
        </w:rPr>
        <w:t>ству, архитекту</w:t>
      </w:r>
      <w:r w:rsidR="00D57EA2">
        <w:rPr>
          <w:sz w:val="28"/>
          <w:szCs w:val="28"/>
        </w:rPr>
        <w:t>ре, транспорту и ЖКХ.</w:t>
      </w:r>
    </w:p>
    <w:p w:rsidR="00DB4E74" w:rsidRPr="008C03BB" w:rsidRDefault="00DB4E74" w:rsidP="00B233B1">
      <w:pPr>
        <w:ind w:firstLine="708"/>
        <w:jc w:val="both"/>
        <w:rPr>
          <w:sz w:val="28"/>
          <w:szCs w:val="28"/>
        </w:rPr>
      </w:pPr>
      <w:r w:rsidRPr="00571E45">
        <w:rPr>
          <w:sz w:val="28"/>
          <w:szCs w:val="28"/>
        </w:rPr>
        <w:t>2.2. Должностные лица</w:t>
      </w:r>
      <w:r w:rsidR="00571E45" w:rsidRPr="00571E45">
        <w:rPr>
          <w:sz w:val="28"/>
          <w:szCs w:val="28"/>
        </w:rPr>
        <w:t xml:space="preserve"> администрации Воробьевского муниципального района </w:t>
      </w:r>
      <w:r w:rsidRPr="00571E45">
        <w:rPr>
          <w:sz w:val="28"/>
          <w:szCs w:val="28"/>
        </w:rPr>
        <w:t>осуществляющие муниципальный жилищный контроль, являются мун</w:t>
      </w:r>
      <w:r w:rsidRPr="00571E45">
        <w:rPr>
          <w:sz w:val="28"/>
          <w:szCs w:val="28"/>
        </w:rPr>
        <w:t>и</w:t>
      </w:r>
      <w:r w:rsidRPr="00571E45">
        <w:rPr>
          <w:sz w:val="28"/>
          <w:szCs w:val="28"/>
        </w:rPr>
        <w:t>ципальными жилищными инспекторами.</w:t>
      </w:r>
      <w:r w:rsidR="00D57EA2">
        <w:rPr>
          <w:sz w:val="28"/>
          <w:szCs w:val="28"/>
        </w:rPr>
        <w:t xml:space="preserve"> </w:t>
      </w:r>
    </w:p>
    <w:p w:rsidR="00DB4E74" w:rsidRPr="008C03BB" w:rsidRDefault="00DB4E74" w:rsidP="008C03BB">
      <w:pPr>
        <w:ind w:firstLine="800"/>
        <w:jc w:val="both"/>
        <w:rPr>
          <w:sz w:val="28"/>
          <w:szCs w:val="28"/>
        </w:rPr>
      </w:pPr>
      <w:r w:rsidRPr="008C03BB">
        <w:rPr>
          <w:sz w:val="28"/>
          <w:szCs w:val="28"/>
        </w:rPr>
        <w:t xml:space="preserve">3. </w:t>
      </w:r>
      <w:proofErr w:type="gramStart"/>
      <w:r w:rsidRPr="008C03BB">
        <w:rPr>
          <w:sz w:val="28"/>
          <w:szCs w:val="28"/>
        </w:rPr>
        <w:t>Контроль за</w:t>
      </w:r>
      <w:proofErr w:type="gramEnd"/>
      <w:r w:rsidRPr="008C03BB">
        <w:rPr>
          <w:sz w:val="28"/>
          <w:szCs w:val="28"/>
        </w:rPr>
        <w:t xml:space="preserve"> исполнением настоящего постановления, возложить на и</w:t>
      </w:r>
      <w:r w:rsidRPr="008C03BB">
        <w:rPr>
          <w:sz w:val="28"/>
          <w:szCs w:val="28"/>
        </w:rPr>
        <w:t>с</w:t>
      </w:r>
      <w:r w:rsidRPr="008C03BB">
        <w:rPr>
          <w:sz w:val="28"/>
          <w:szCs w:val="28"/>
        </w:rPr>
        <w:t>полняющего обязанности заместителя главы администрации Воробьевского м</w:t>
      </w:r>
      <w:r w:rsidRPr="008C03BB">
        <w:rPr>
          <w:sz w:val="28"/>
          <w:szCs w:val="28"/>
        </w:rPr>
        <w:t>у</w:t>
      </w:r>
      <w:r w:rsidRPr="008C03BB">
        <w:rPr>
          <w:sz w:val="28"/>
          <w:szCs w:val="28"/>
        </w:rPr>
        <w:t xml:space="preserve">ниципального района </w:t>
      </w:r>
      <w:r w:rsidR="00E74426">
        <w:rPr>
          <w:sz w:val="28"/>
          <w:szCs w:val="28"/>
        </w:rPr>
        <w:t>Гриднева Д.Н.</w:t>
      </w:r>
    </w:p>
    <w:p w:rsidR="00DB4E74" w:rsidRDefault="00DB4E74" w:rsidP="00B233B1">
      <w:pPr>
        <w:ind w:firstLine="708"/>
        <w:jc w:val="both"/>
        <w:rPr>
          <w:sz w:val="28"/>
          <w:szCs w:val="28"/>
        </w:rPr>
      </w:pPr>
    </w:p>
    <w:p w:rsidR="00DB4E74" w:rsidRDefault="00DB4E74" w:rsidP="008C03BB">
      <w:pPr>
        <w:jc w:val="both"/>
        <w:rPr>
          <w:sz w:val="27"/>
          <w:szCs w:val="27"/>
        </w:rPr>
      </w:pPr>
    </w:p>
    <w:p w:rsidR="003C1DA4" w:rsidRPr="008676EE" w:rsidRDefault="003C1DA4" w:rsidP="008C03BB">
      <w:pPr>
        <w:jc w:val="both"/>
        <w:rPr>
          <w:sz w:val="27"/>
          <w:szCs w:val="27"/>
        </w:rPr>
      </w:pPr>
    </w:p>
    <w:p w:rsidR="00DB4E74" w:rsidRPr="008C03BB" w:rsidRDefault="00DB4E74" w:rsidP="008C03BB">
      <w:pPr>
        <w:jc w:val="both"/>
        <w:rPr>
          <w:sz w:val="28"/>
          <w:szCs w:val="28"/>
        </w:rPr>
      </w:pPr>
      <w:r w:rsidRPr="008C03BB">
        <w:rPr>
          <w:sz w:val="28"/>
          <w:szCs w:val="28"/>
        </w:rPr>
        <w:t>Исполняющий обязанности главы</w:t>
      </w:r>
    </w:p>
    <w:p w:rsidR="00DB4E74" w:rsidRPr="008C03BB" w:rsidRDefault="00DB4E74" w:rsidP="008C03BB">
      <w:pPr>
        <w:jc w:val="both"/>
        <w:rPr>
          <w:sz w:val="28"/>
          <w:szCs w:val="28"/>
        </w:rPr>
      </w:pPr>
      <w:r w:rsidRPr="008C03BB">
        <w:rPr>
          <w:sz w:val="28"/>
          <w:szCs w:val="28"/>
        </w:rPr>
        <w:t>администрации муниципального района</w:t>
      </w:r>
      <w:r w:rsidR="003C1DA4">
        <w:rPr>
          <w:sz w:val="28"/>
          <w:szCs w:val="28"/>
        </w:rPr>
        <w:t xml:space="preserve"> </w:t>
      </w:r>
      <w:r w:rsidR="003C1DA4">
        <w:rPr>
          <w:sz w:val="28"/>
          <w:szCs w:val="28"/>
        </w:rPr>
        <w:tab/>
      </w:r>
      <w:r w:rsidR="003C1DA4">
        <w:rPr>
          <w:sz w:val="28"/>
          <w:szCs w:val="28"/>
        </w:rPr>
        <w:tab/>
      </w:r>
      <w:r w:rsidR="003C1DA4">
        <w:rPr>
          <w:sz w:val="28"/>
          <w:szCs w:val="28"/>
        </w:rPr>
        <w:tab/>
      </w:r>
      <w:r w:rsidR="003C1DA4">
        <w:rPr>
          <w:sz w:val="28"/>
          <w:szCs w:val="28"/>
        </w:rPr>
        <w:tab/>
      </w:r>
      <w:r w:rsidRPr="008C03BB">
        <w:rPr>
          <w:sz w:val="28"/>
          <w:szCs w:val="28"/>
        </w:rPr>
        <w:t>А.В. Пищугин</w:t>
      </w:r>
    </w:p>
    <w:p w:rsidR="00DB4E74" w:rsidRPr="008C03BB" w:rsidRDefault="00DB4E74" w:rsidP="00B233B1">
      <w:pPr>
        <w:ind w:firstLine="708"/>
        <w:jc w:val="both"/>
        <w:rPr>
          <w:sz w:val="28"/>
          <w:szCs w:val="28"/>
        </w:rPr>
      </w:pPr>
    </w:p>
    <w:p w:rsidR="00DB4E74" w:rsidRDefault="00571E45" w:rsidP="006A40FF">
      <w:pPr>
        <w:ind w:left="550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4E74" w:rsidRPr="008676EE">
        <w:rPr>
          <w:sz w:val="28"/>
          <w:szCs w:val="28"/>
        </w:rPr>
        <w:lastRenderedPageBreak/>
        <w:t>Приложение</w:t>
      </w:r>
      <w:r w:rsidR="00DB4E74">
        <w:rPr>
          <w:sz w:val="28"/>
          <w:szCs w:val="28"/>
        </w:rPr>
        <w:t xml:space="preserve"> </w:t>
      </w:r>
    </w:p>
    <w:p w:rsidR="00DB4E74" w:rsidRDefault="00DB4E74" w:rsidP="006A40FF">
      <w:pPr>
        <w:ind w:left="5500"/>
        <w:rPr>
          <w:sz w:val="28"/>
          <w:szCs w:val="28"/>
        </w:rPr>
      </w:pPr>
      <w:r w:rsidRPr="008676E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8676E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8676EE">
        <w:rPr>
          <w:sz w:val="28"/>
          <w:szCs w:val="28"/>
        </w:rPr>
        <w:t xml:space="preserve">муниципального района </w:t>
      </w:r>
    </w:p>
    <w:p w:rsidR="00DB4E74" w:rsidRPr="00AB4126" w:rsidRDefault="00DB4E74" w:rsidP="006A40FF">
      <w:pPr>
        <w:ind w:left="5500"/>
        <w:rPr>
          <w:sz w:val="24"/>
          <w:szCs w:val="24"/>
        </w:rPr>
      </w:pPr>
      <w:r w:rsidRPr="008676EE">
        <w:rPr>
          <w:sz w:val="28"/>
          <w:szCs w:val="28"/>
        </w:rPr>
        <w:t xml:space="preserve">от </w:t>
      </w:r>
      <w:r w:rsidR="00F8395B">
        <w:rPr>
          <w:sz w:val="28"/>
          <w:szCs w:val="28"/>
        </w:rPr>
        <w:t xml:space="preserve">  05.08.2013 г.  </w:t>
      </w:r>
      <w:r>
        <w:rPr>
          <w:sz w:val="28"/>
          <w:szCs w:val="28"/>
        </w:rPr>
        <w:t xml:space="preserve"> </w:t>
      </w:r>
      <w:r w:rsidRPr="008676EE">
        <w:rPr>
          <w:sz w:val="28"/>
          <w:szCs w:val="28"/>
        </w:rPr>
        <w:t xml:space="preserve">№ </w:t>
      </w:r>
      <w:r w:rsidR="00F8395B">
        <w:rPr>
          <w:sz w:val="28"/>
          <w:szCs w:val="28"/>
        </w:rPr>
        <w:t xml:space="preserve"> 335</w:t>
      </w:r>
    </w:p>
    <w:p w:rsidR="00DB4E74" w:rsidRDefault="00DB4E74" w:rsidP="003E14A5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B4E74" w:rsidRDefault="00DB4E74" w:rsidP="003E14A5">
      <w:pPr>
        <w:shd w:val="clear" w:color="auto" w:fill="FFFFFF"/>
        <w:spacing w:line="278" w:lineRule="exact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B4E74" w:rsidRPr="003C1DA4" w:rsidRDefault="00DB4E74" w:rsidP="003E14A5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3C1DA4">
        <w:rPr>
          <w:b/>
          <w:bCs/>
          <w:color w:val="000000"/>
          <w:spacing w:val="-1"/>
          <w:sz w:val="28"/>
          <w:szCs w:val="28"/>
        </w:rPr>
        <w:t>ПОРЯДОК</w:t>
      </w:r>
    </w:p>
    <w:p w:rsidR="00DB4E74" w:rsidRPr="003C1DA4" w:rsidRDefault="00DB4E74" w:rsidP="003E14A5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3C1DA4">
        <w:rPr>
          <w:b/>
          <w:bCs/>
          <w:color w:val="000000"/>
          <w:spacing w:val="-2"/>
          <w:sz w:val="28"/>
          <w:szCs w:val="28"/>
        </w:rPr>
        <w:t xml:space="preserve">ОРГАНИЗАЦИИ И ОСУЩЕСТВЛЕНИЯ МУНИЦИПАЛЬНОГО ЖИЛИЩНОГО </w:t>
      </w:r>
      <w:r w:rsidRPr="003C1DA4">
        <w:rPr>
          <w:b/>
          <w:bCs/>
          <w:color w:val="000000"/>
          <w:sz w:val="28"/>
          <w:szCs w:val="28"/>
        </w:rPr>
        <w:t xml:space="preserve">КОНТРОЛЯ НА ТЕРРИТОРИИ </w:t>
      </w:r>
      <w:r w:rsidR="00571E45" w:rsidRPr="003C1DA4">
        <w:rPr>
          <w:b/>
          <w:bCs/>
          <w:color w:val="000000"/>
          <w:sz w:val="28"/>
          <w:szCs w:val="28"/>
        </w:rPr>
        <w:t xml:space="preserve">ВОРОБЬЕВСКОГО МУНИЦИПАЛЬНОГО РАЙОНА </w:t>
      </w:r>
    </w:p>
    <w:p w:rsidR="00DB4E74" w:rsidRDefault="00DB4E74" w:rsidP="003E14A5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DB4E74" w:rsidRPr="00793ED6" w:rsidRDefault="00DB4E74" w:rsidP="003E14A5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793ED6">
        <w:rPr>
          <w:color w:val="000000"/>
          <w:spacing w:val="-1"/>
          <w:sz w:val="28"/>
          <w:szCs w:val="28"/>
        </w:rPr>
        <w:t>1. Общие положения</w:t>
      </w:r>
    </w:p>
    <w:p w:rsidR="00DB4E74" w:rsidRPr="00793ED6" w:rsidRDefault="00DB4E74" w:rsidP="003E14A5">
      <w:pPr>
        <w:shd w:val="clear" w:color="auto" w:fill="FFFFFF"/>
        <w:jc w:val="center"/>
        <w:rPr>
          <w:sz w:val="28"/>
          <w:szCs w:val="28"/>
        </w:rPr>
      </w:pP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 w:rsidRPr="00793ED6">
        <w:rPr>
          <w:sz w:val="28"/>
          <w:szCs w:val="28"/>
        </w:rPr>
        <w:t>1.1. Настоящим Порядком устанавливается организация и осуществление муниципального жилищного контроля органом муниципального жилищного ко</w:t>
      </w:r>
      <w:r w:rsidRPr="00793ED6">
        <w:rPr>
          <w:sz w:val="28"/>
          <w:szCs w:val="28"/>
        </w:rPr>
        <w:t>н</w:t>
      </w:r>
      <w:r w:rsidRPr="00793ED6">
        <w:rPr>
          <w:sz w:val="28"/>
          <w:szCs w:val="28"/>
        </w:rPr>
        <w:t>троля (далее -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 xml:space="preserve">уполномоченный орган) на территории </w:t>
      </w:r>
      <w:r w:rsidR="00571E45">
        <w:rPr>
          <w:sz w:val="28"/>
          <w:szCs w:val="28"/>
        </w:rPr>
        <w:t>Воробьевского муниц</w:t>
      </w:r>
      <w:r w:rsidR="00571E45">
        <w:rPr>
          <w:sz w:val="28"/>
          <w:szCs w:val="28"/>
        </w:rPr>
        <w:t>и</w:t>
      </w:r>
      <w:r w:rsidR="00571E45">
        <w:rPr>
          <w:sz w:val="28"/>
          <w:szCs w:val="28"/>
        </w:rPr>
        <w:t>пального района</w:t>
      </w:r>
      <w:r w:rsidRPr="00793ED6">
        <w:rPr>
          <w:sz w:val="28"/>
          <w:szCs w:val="28"/>
        </w:rPr>
        <w:t>, а также определяются права, обязанности и ответственность должностных лиц (далее - должностные лица) уполномоченного органа, ос</w:t>
      </w:r>
      <w:r w:rsidRPr="00793ED6">
        <w:rPr>
          <w:sz w:val="28"/>
          <w:szCs w:val="28"/>
        </w:rPr>
        <w:t>у</w:t>
      </w:r>
      <w:r w:rsidRPr="00793ED6">
        <w:rPr>
          <w:sz w:val="28"/>
          <w:szCs w:val="28"/>
        </w:rPr>
        <w:t>ществляющих муниципальный жилищный контроль, формы осуществления м</w:t>
      </w:r>
      <w:r w:rsidRPr="00793ED6">
        <w:rPr>
          <w:sz w:val="28"/>
          <w:szCs w:val="28"/>
        </w:rPr>
        <w:t>у</w:t>
      </w:r>
      <w:r w:rsidRPr="00793ED6">
        <w:rPr>
          <w:sz w:val="28"/>
          <w:szCs w:val="28"/>
        </w:rPr>
        <w:t xml:space="preserve">ниципального жилищного контроля, </w:t>
      </w:r>
      <w:r w:rsidRPr="003C1DA4">
        <w:rPr>
          <w:sz w:val="28"/>
          <w:szCs w:val="28"/>
        </w:rPr>
        <w:t>права, обязанности физических и юридич</w:t>
      </w:r>
      <w:r w:rsidRPr="003C1DA4">
        <w:rPr>
          <w:sz w:val="28"/>
          <w:szCs w:val="28"/>
        </w:rPr>
        <w:t>е</w:t>
      </w:r>
      <w:r w:rsidRPr="003C1DA4">
        <w:rPr>
          <w:sz w:val="28"/>
          <w:szCs w:val="28"/>
        </w:rPr>
        <w:t>ских лиц, индивидуальных предпринимателей при проведении мероприятий по муниципальному жилищному контролю.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93ED6">
        <w:rPr>
          <w:sz w:val="28"/>
          <w:szCs w:val="28"/>
        </w:rPr>
        <w:t>Под муниципальным жилищным контролем понимается деятельность органов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местного самоуправления, уполномоченных на организацию и провед</w:t>
      </w:r>
      <w:r w:rsidRPr="00793ED6">
        <w:rPr>
          <w:sz w:val="28"/>
          <w:szCs w:val="28"/>
        </w:rPr>
        <w:t>е</w:t>
      </w:r>
      <w:r w:rsidRPr="00793ED6">
        <w:rPr>
          <w:sz w:val="28"/>
          <w:szCs w:val="28"/>
        </w:rPr>
        <w:t>ние на территории</w:t>
      </w:r>
      <w:r>
        <w:rPr>
          <w:sz w:val="28"/>
          <w:szCs w:val="28"/>
        </w:rPr>
        <w:t xml:space="preserve"> </w:t>
      </w:r>
      <w:r w:rsidR="00571E45">
        <w:rPr>
          <w:sz w:val="28"/>
          <w:szCs w:val="28"/>
        </w:rPr>
        <w:t xml:space="preserve">Воробьевского муниципального района </w:t>
      </w:r>
      <w:r w:rsidRPr="00793ED6">
        <w:rPr>
          <w:sz w:val="28"/>
          <w:szCs w:val="28"/>
        </w:rPr>
        <w:t>проверок соблюдения юридическими лицами, индивидуальными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предпринимателями и гражданами обязательных требований, установленных в отношении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муниципального жили</w:t>
      </w:r>
      <w:r w:rsidRPr="00793ED6">
        <w:rPr>
          <w:sz w:val="28"/>
          <w:szCs w:val="28"/>
        </w:rPr>
        <w:t>щ</w:t>
      </w:r>
      <w:r w:rsidRPr="00793ED6">
        <w:rPr>
          <w:sz w:val="28"/>
          <w:szCs w:val="28"/>
        </w:rPr>
        <w:t>ного фонда федераль</w:t>
      </w:r>
      <w:r>
        <w:rPr>
          <w:sz w:val="28"/>
          <w:szCs w:val="28"/>
        </w:rPr>
        <w:t xml:space="preserve">ными законами и законами </w:t>
      </w:r>
      <w:r w:rsidR="00571E45">
        <w:rPr>
          <w:sz w:val="28"/>
          <w:szCs w:val="28"/>
        </w:rPr>
        <w:t xml:space="preserve">Воронежской области </w:t>
      </w:r>
      <w:r w:rsidRPr="00793ED6">
        <w:rPr>
          <w:sz w:val="28"/>
          <w:szCs w:val="28"/>
        </w:rPr>
        <w:t>в области жилищных отношений, а также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правовыми актами.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93ED6">
        <w:rPr>
          <w:sz w:val="28"/>
          <w:szCs w:val="28"/>
        </w:rPr>
        <w:t xml:space="preserve">Под обязательными требованиями в настоящем </w:t>
      </w:r>
      <w:r w:rsidR="00571E45">
        <w:rPr>
          <w:sz w:val="28"/>
          <w:szCs w:val="28"/>
        </w:rPr>
        <w:t xml:space="preserve">порядке </w:t>
      </w:r>
      <w:r w:rsidRPr="00793ED6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требования, установленные в соответствии с жилищным законодательством,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з</w:t>
      </w:r>
      <w:r w:rsidRPr="00793ED6">
        <w:rPr>
          <w:sz w:val="28"/>
          <w:szCs w:val="28"/>
        </w:rPr>
        <w:t>а</w:t>
      </w:r>
      <w:r w:rsidRPr="00793ED6">
        <w:rPr>
          <w:sz w:val="28"/>
          <w:szCs w:val="28"/>
        </w:rPr>
        <w:t>конодательством об энергосбережении и о повышении энергетической эффекти</w:t>
      </w:r>
      <w:r w:rsidRPr="00793ED6">
        <w:rPr>
          <w:sz w:val="28"/>
          <w:szCs w:val="28"/>
        </w:rPr>
        <w:t>в</w:t>
      </w:r>
      <w:r w:rsidRPr="00793ED6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требований к использованию и сохранности муниципального жилищного фонда, в том числе: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 w:rsidRPr="00793ED6">
        <w:rPr>
          <w:sz w:val="28"/>
          <w:szCs w:val="28"/>
        </w:rPr>
        <w:t>1)</w:t>
      </w:r>
      <w:r w:rsidR="002D5D27"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к использованию и содержанию помещений муниципального жилищного фонда;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 w:rsidRPr="00793ED6">
        <w:rPr>
          <w:sz w:val="28"/>
          <w:szCs w:val="28"/>
        </w:rPr>
        <w:t>2)</w:t>
      </w:r>
      <w:r w:rsidR="002D5D27"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к использованию и содержанию общего имущества собственников пом</w:t>
      </w:r>
      <w:r w:rsidRPr="00793ED6">
        <w:rPr>
          <w:sz w:val="28"/>
          <w:szCs w:val="28"/>
        </w:rPr>
        <w:t>е</w:t>
      </w:r>
      <w:r w:rsidRPr="00793ED6">
        <w:rPr>
          <w:sz w:val="28"/>
          <w:szCs w:val="28"/>
        </w:rPr>
        <w:t>щений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многоквартирном доме, в случае, если все жилые помещения в мног</w:t>
      </w:r>
      <w:r w:rsidRPr="00793ED6">
        <w:rPr>
          <w:sz w:val="28"/>
          <w:szCs w:val="28"/>
        </w:rPr>
        <w:t>о</w:t>
      </w:r>
      <w:r w:rsidRPr="00793ED6">
        <w:rPr>
          <w:sz w:val="28"/>
          <w:szCs w:val="28"/>
        </w:rPr>
        <w:t>квартирном доме, либо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их часть находятся в муниципальной собственности;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 w:rsidRPr="00793ED6">
        <w:rPr>
          <w:sz w:val="28"/>
          <w:szCs w:val="28"/>
        </w:rPr>
        <w:t>3)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доме, либо их часть находятся в муниципальной собственности, а также в жилых домах, находящихся в муниципальной собственности;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 w:rsidRPr="00793ED6">
        <w:rPr>
          <w:sz w:val="28"/>
          <w:szCs w:val="28"/>
        </w:rPr>
        <w:t>4)</w:t>
      </w:r>
      <w:r w:rsidR="002D5D27"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установленные в соответствии с жилищным законодательством к созд</w:t>
      </w:r>
      <w:r w:rsidRPr="00793ED6">
        <w:rPr>
          <w:sz w:val="28"/>
          <w:szCs w:val="28"/>
        </w:rPr>
        <w:t>а</w:t>
      </w:r>
      <w:r w:rsidRPr="00793ED6">
        <w:rPr>
          <w:sz w:val="28"/>
          <w:szCs w:val="28"/>
        </w:rPr>
        <w:t>нию и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деятельности юридических лиц, индивидуальных предпринимателей, ос</w:t>
      </w:r>
      <w:r w:rsidRPr="00793ED6">
        <w:rPr>
          <w:sz w:val="28"/>
          <w:szCs w:val="28"/>
        </w:rPr>
        <w:t>у</w:t>
      </w:r>
      <w:r w:rsidRPr="00793ED6">
        <w:rPr>
          <w:sz w:val="28"/>
          <w:szCs w:val="28"/>
        </w:rPr>
        <w:t>ществляющих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управление многоквартирными домами, оказывающих услуги и (или) выполняющих работы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по содержанию и ремонту общего имущества в мн</w:t>
      </w:r>
      <w:r w:rsidRPr="00793ED6">
        <w:rPr>
          <w:sz w:val="28"/>
          <w:szCs w:val="28"/>
        </w:rPr>
        <w:t>о</w:t>
      </w:r>
      <w:r w:rsidRPr="00793ED6">
        <w:rPr>
          <w:sz w:val="28"/>
          <w:szCs w:val="28"/>
        </w:rPr>
        <w:t>гоквартирных домах, в случае, если все</w:t>
      </w:r>
      <w:r w:rsidR="003C1DA4"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жилые помещения в многоквартирном доме, либо их часть находятся в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собственности;</w:t>
      </w:r>
    </w:p>
    <w:p w:rsidR="00DB4E74" w:rsidRPr="00793ED6" w:rsidRDefault="00DB4E74" w:rsidP="00793ED6">
      <w:pPr>
        <w:ind w:firstLine="708"/>
        <w:jc w:val="both"/>
        <w:rPr>
          <w:sz w:val="28"/>
          <w:szCs w:val="28"/>
        </w:rPr>
      </w:pPr>
      <w:r w:rsidRPr="00793ED6">
        <w:rPr>
          <w:sz w:val="28"/>
          <w:szCs w:val="28"/>
        </w:rPr>
        <w:lastRenderedPageBreak/>
        <w:t>5)</w:t>
      </w:r>
      <w:r w:rsidR="002D5D27"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энергетической эффективности и оснащенности помещений в многоква</w:t>
      </w:r>
      <w:r w:rsidRPr="00793ED6">
        <w:rPr>
          <w:sz w:val="28"/>
          <w:szCs w:val="28"/>
        </w:rPr>
        <w:t>р</w:t>
      </w:r>
      <w:r w:rsidRPr="00793ED6">
        <w:rPr>
          <w:sz w:val="28"/>
          <w:szCs w:val="28"/>
        </w:rPr>
        <w:t>тирных домах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и жилых домов приборами учета используемых энергетических р</w:t>
      </w:r>
      <w:r w:rsidRPr="00793ED6">
        <w:rPr>
          <w:sz w:val="28"/>
          <w:szCs w:val="28"/>
        </w:rPr>
        <w:t>е</w:t>
      </w:r>
      <w:r w:rsidRPr="00793ED6">
        <w:rPr>
          <w:sz w:val="28"/>
          <w:szCs w:val="28"/>
        </w:rPr>
        <w:t>сурсов, в случае, если все</w:t>
      </w:r>
      <w:r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жилые помещения в многоквартирном доме, либо их часть находятся в муниципальной</w:t>
      </w:r>
      <w:r w:rsidR="003C1DA4">
        <w:rPr>
          <w:sz w:val="28"/>
          <w:szCs w:val="28"/>
        </w:rPr>
        <w:t xml:space="preserve"> </w:t>
      </w:r>
      <w:r w:rsidRPr="00793ED6">
        <w:rPr>
          <w:sz w:val="28"/>
          <w:szCs w:val="28"/>
        </w:rPr>
        <w:t>собственности.</w:t>
      </w:r>
    </w:p>
    <w:p w:rsidR="00DB4E74" w:rsidRDefault="00DB4E74" w:rsidP="00D870D3">
      <w:pPr>
        <w:shd w:val="clear" w:color="auto" w:fill="FFFFFF"/>
        <w:spacing w:line="274" w:lineRule="exact"/>
        <w:jc w:val="both"/>
        <w:rPr>
          <w:color w:val="000000"/>
          <w:spacing w:val="-2"/>
          <w:sz w:val="24"/>
          <w:szCs w:val="24"/>
        </w:rPr>
      </w:pPr>
    </w:p>
    <w:p w:rsidR="00DB4E74" w:rsidRDefault="00DB4E74" w:rsidP="00D870D3">
      <w:pPr>
        <w:jc w:val="center"/>
        <w:rPr>
          <w:sz w:val="28"/>
          <w:szCs w:val="28"/>
        </w:rPr>
      </w:pPr>
      <w:r w:rsidRPr="00D870D3">
        <w:rPr>
          <w:sz w:val="28"/>
          <w:szCs w:val="28"/>
        </w:rPr>
        <w:t xml:space="preserve">2. Порядок организации и осуществления </w:t>
      </w:r>
    </w:p>
    <w:p w:rsidR="00DB4E74" w:rsidRPr="00D870D3" w:rsidRDefault="00DB4E74" w:rsidP="00D870D3">
      <w:pPr>
        <w:jc w:val="center"/>
        <w:rPr>
          <w:sz w:val="28"/>
          <w:szCs w:val="28"/>
        </w:rPr>
      </w:pPr>
      <w:r w:rsidRPr="00D870D3">
        <w:rPr>
          <w:sz w:val="28"/>
          <w:szCs w:val="28"/>
        </w:rPr>
        <w:t>муниципального жилищного контроля</w:t>
      </w:r>
    </w:p>
    <w:p w:rsidR="00DB4E74" w:rsidRPr="00D870D3" w:rsidRDefault="00DB4E74" w:rsidP="00D870D3">
      <w:pPr>
        <w:jc w:val="both"/>
        <w:rPr>
          <w:sz w:val="28"/>
          <w:szCs w:val="28"/>
        </w:rPr>
      </w:pPr>
    </w:p>
    <w:p w:rsidR="00DB4E74" w:rsidRPr="00D870D3" w:rsidRDefault="00DB4E74" w:rsidP="00D870D3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2.1.</w:t>
      </w:r>
      <w:r w:rsidRPr="00D870D3">
        <w:rPr>
          <w:sz w:val="28"/>
          <w:szCs w:val="28"/>
        </w:rPr>
        <w:tab/>
        <w:t>К отношениям, связанным с осуществлением муниципального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ж</w:t>
      </w:r>
      <w:r w:rsidRPr="00D870D3">
        <w:rPr>
          <w:sz w:val="28"/>
          <w:szCs w:val="28"/>
        </w:rPr>
        <w:t>и</w:t>
      </w:r>
      <w:r w:rsidRPr="00D870D3">
        <w:rPr>
          <w:sz w:val="28"/>
          <w:szCs w:val="28"/>
        </w:rPr>
        <w:t>лищного контроля,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организацией и проведением проверок юридических лиц, и</w:t>
      </w:r>
      <w:r w:rsidRPr="00D870D3">
        <w:rPr>
          <w:sz w:val="28"/>
          <w:szCs w:val="28"/>
        </w:rPr>
        <w:t>н</w:t>
      </w:r>
      <w:r w:rsidRPr="00D870D3">
        <w:rPr>
          <w:sz w:val="28"/>
          <w:szCs w:val="28"/>
        </w:rPr>
        <w:t>дивидуальных предпринимателей,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применяются положения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Федерального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закона от 26.12.2008 №</w:t>
      </w:r>
      <w:r w:rsidR="00D136F0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294-ФЗ «О защите прав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юридических лиц 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индивидуальных предпринимателей при осуществлении государственного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контроля (надзора) и муниципального контроля» с учетом особенностей организации 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проведения внеплановых проверок, установленных частями 4.1 и 4.2 статьи 20 Жилищного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кодекса Российской Федерации.</w:t>
      </w:r>
    </w:p>
    <w:p w:rsidR="00DB4E74" w:rsidRPr="00D870D3" w:rsidRDefault="00DB4E74" w:rsidP="00D8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870D3">
        <w:rPr>
          <w:sz w:val="28"/>
          <w:szCs w:val="28"/>
        </w:rPr>
        <w:t>Муниципальный жилищный контроль в отношении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юридических лиц,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индивидуальных предпринимателей, осуществляющих управление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многоква</w:t>
      </w:r>
      <w:r w:rsidRPr="00D870D3">
        <w:rPr>
          <w:sz w:val="28"/>
          <w:szCs w:val="28"/>
        </w:rPr>
        <w:t>р</w:t>
      </w:r>
      <w:r w:rsidRPr="00D870D3">
        <w:rPr>
          <w:sz w:val="28"/>
          <w:szCs w:val="28"/>
        </w:rPr>
        <w:t>тирными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домами, оказывающих услуги и (или) выполняющих работы по соде</w:t>
      </w:r>
      <w:r w:rsidRPr="00D870D3">
        <w:rPr>
          <w:sz w:val="28"/>
          <w:szCs w:val="28"/>
        </w:rPr>
        <w:t>р</w:t>
      </w:r>
      <w:r w:rsidRPr="00D870D3">
        <w:rPr>
          <w:sz w:val="28"/>
          <w:szCs w:val="28"/>
        </w:rPr>
        <w:t>жанию и ремонту общего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имущества в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многоквартирных домах, осуществляется посредством проведения плановых 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внеплановых проверок соблюдения обяз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тельных требований.</w:t>
      </w:r>
    </w:p>
    <w:p w:rsidR="00DB4E74" w:rsidRPr="00D870D3" w:rsidRDefault="00DB4E74" w:rsidP="00D8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870D3">
        <w:rPr>
          <w:sz w:val="28"/>
          <w:szCs w:val="28"/>
        </w:rPr>
        <w:t>Муниципальный жилищный контроль в отношении юридических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индивидуальных предпринимателей, не указанных в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части 2 настоящей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осуществляется посредством проведения внеплановых проверок соблюдения об</w:t>
      </w:r>
      <w:r w:rsidRPr="00D870D3">
        <w:rPr>
          <w:sz w:val="28"/>
          <w:szCs w:val="28"/>
        </w:rPr>
        <w:t>я</w:t>
      </w:r>
      <w:r w:rsidRPr="00D870D3">
        <w:rPr>
          <w:sz w:val="28"/>
          <w:szCs w:val="28"/>
        </w:rPr>
        <w:t>зательных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требований.</w:t>
      </w:r>
    </w:p>
    <w:p w:rsidR="00DB4E74" w:rsidRPr="00D870D3" w:rsidRDefault="00DB4E74" w:rsidP="00D8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870D3">
        <w:rPr>
          <w:sz w:val="28"/>
          <w:szCs w:val="28"/>
        </w:rPr>
        <w:t>Основанием для проведения внеплановой проверки наряду с основан</w:t>
      </w:r>
      <w:r w:rsidRPr="00D870D3">
        <w:rPr>
          <w:sz w:val="28"/>
          <w:szCs w:val="28"/>
        </w:rPr>
        <w:t>и</w:t>
      </w:r>
      <w:r w:rsidRPr="00D870D3">
        <w:rPr>
          <w:sz w:val="28"/>
          <w:szCs w:val="28"/>
        </w:rPr>
        <w:t>ями,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указанными в части 2 статьи 10 Федерального закона от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26.12.2008 № 294-ФЗ «О защите прав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</w:t>
      </w:r>
      <w:r w:rsidRPr="00D870D3">
        <w:rPr>
          <w:sz w:val="28"/>
          <w:szCs w:val="28"/>
        </w:rPr>
        <w:t>н</w:t>
      </w:r>
      <w:r w:rsidRPr="00D870D3">
        <w:rPr>
          <w:sz w:val="28"/>
          <w:szCs w:val="28"/>
        </w:rPr>
        <w:t>троля», является поступление в орган муниципального жилищного контроля о</w:t>
      </w:r>
      <w:r w:rsidRPr="00D870D3">
        <w:rPr>
          <w:sz w:val="28"/>
          <w:szCs w:val="28"/>
        </w:rPr>
        <w:t>б</w:t>
      </w:r>
      <w:r w:rsidRPr="00D870D3">
        <w:rPr>
          <w:sz w:val="28"/>
          <w:szCs w:val="28"/>
        </w:rPr>
        <w:t>ращений и заявлений граждан, в том числе индивидуальных предпринимателей, юридических лиц, информации от органов государственной власти, органов мес</w:t>
      </w:r>
      <w:r w:rsidRPr="00D870D3">
        <w:rPr>
          <w:sz w:val="28"/>
          <w:szCs w:val="28"/>
        </w:rPr>
        <w:t>т</w:t>
      </w:r>
      <w:r w:rsidRPr="00D870D3">
        <w:rPr>
          <w:sz w:val="28"/>
          <w:szCs w:val="28"/>
        </w:rPr>
        <w:t>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</w:t>
      </w:r>
      <w:r w:rsidRPr="00D870D3">
        <w:rPr>
          <w:sz w:val="28"/>
          <w:szCs w:val="28"/>
        </w:rPr>
        <w:t>б</w:t>
      </w:r>
      <w:r w:rsidRPr="00D870D3">
        <w:rPr>
          <w:sz w:val="28"/>
          <w:szCs w:val="28"/>
        </w:rPr>
        <w:t>ственниками помещений в многоквартирном доме решения о выборе управля</w:t>
      </w:r>
      <w:r w:rsidRPr="00D870D3">
        <w:rPr>
          <w:sz w:val="28"/>
          <w:szCs w:val="28"/>
        </w:rPr>
        <w:t>ю</w:t>
      </w:r>
      <w:r w:rsidRPr="00D870D3">
        <w:rPr>
          <w:sz w:val="28"/>
          <w:szCs w:val="28"/>
        </w:rPr>
        <w:t>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ключения, а также нарушения управляющей организацией обязательств, пред</w:t>
      </w:r>
      <w:r w:rsidRPr="00D870D3">
        <w:rPr>
          <w:sz w:val="28"/>
          <w:szCs w:val="28"/>
        </w:rPr>
        <w:t>у</w:t>
      </w:r>
      <w:r w:rsidRPr="00D870D3">
        <w:rPr>
          <w:sz w:val="28"/>
          <w:szCs w:val="28"/>
        </w:rPr>
        <w:t>смотренных 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</w:t>
      </w:r>
      <w:r w:rsidRPr="00D870D3">
        <w:rPr>
          <w:sz w:val="28"/>
          <w:szCs w:val="28"/>
        </w:rPr>
        <w:t>и</w:t>
      </w:r>
      <w:r w:rsidRPr="00D870D3">
        <w:rPr>
          <w:sz w:val="28"/>
          <w:szCs w:val="28"/>
        </w:rPr>
        <w:t>зации о проведении такой проверки.</w:t>
      </w:r>
    </w:p>
    <w:p w:rsidR="00DB4E74" w:rsidRPr="00D870D3" w:rsidRDefault="00DB4E74" w:rsidP="00D870D3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 xml:space="preserve">2.5. В случае выявления при </w:t>
      </w:r>
      <w:r w:rsidR="00D136F0">
        <w:rPr>
          <w:sz w:val="28"/>
          <w:szCs w:val="28"/>
        </w:rPr>
        <w:t xml:space="preserve">проведении </w:t>
      </w:r>
      <w:r w:rsidRPr="00D870D3">
        <w:rPr>
          <w:sz w:val="28"/>
          <w:szCs w:val="28"/>
        </w:rPr>
        <w:t>прове</w:t>
      </w:r>
      <w:r w:rsidR="00D136F0">
        <w:rPr>
          <w:sz w:val="28"/>
          <w:szCs w:val="28"/>
        </w:rPr>
        <w:t>рки нарушений юридическим лицом,</w:t>
      </w:r>
      <w:r w:rsidRPr="00D870D3">
        <w:rPr>
          <w:sz w:val="28"/>
          <w:szCs w:val="28"/>
        </w:rPr>
        <w:t xml:space="preserve"> индивидуальным предпринимателем обязательных требований, должнос</w:t>
      </w:r>
      <w:r w:rsidRPr="00D870D3">
        <w:rPr>
          <w:sz w:val="28"/>
          <w:szCs w:val="28"/>
        </w:rPr>
        <w:t>т</w:t>
      </w:r>
      <w:r w:rsidRPr="00D870D3">
        <w:rPr>
          <w:sz w:val="28"/>
          <w:szCs w:val="28"/>
        </w:rPr>
        <w:t xml:space="preserve">ные лица органа муниципального жилищного контроля, проводившие проверку, в </w:t>
      </w:r>
      <w:r w:rsidRPr="00D870D3">
        <w:rPr>
          <w:sz w:val="28"/>
          <w:szCs w:val="28"/>
        </w:rPr>
        <w:lastRenderedPageBreak/>
        <w:t>пределах полномочий, предусмотренных законодательством Российской Федер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ции, обязаны:</w:t>
      </w:r>
    </w:p>
    <w:p w:rsidR="00D136F0" w:rsidRDefault="00DB4E74" w:rsidP="00D870D3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1)</w:t>
      </w:r>
      <w:r w:rsidRPr="00D870D3">
        <w:rPr>
          <w:sz w:val="28"/>
          <w:szCs w:val="28"/>
        </w:rPr>
        <w:tab/>
        <w:t>выдать предписание юридическому лицу, индивидуальному предпр</w:t>
      </w:r>
      <w:r w:rsidRPr="00D870D3">
        <w:rPr>
          <w:sz w:val="28"/>
          <w:szCs w:val="28"/>
        </w:rPr>
        <w:t>и</w:t>
      </w:r>
      <w:r w:rsidRPr="00D870D3">
        <w:rPr>
          <w:sz w:val="28"/>
          <w:szCs w:val="28"/>
        </w:rPr>
        <w:t>нимателю об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устранении выявленных нарушений с указанием сроков их устран</w:t>
      </w:r>
      <w:r w:rsidRPr="00D870D3">
        <w:rPr>
          <w:sz w:val="28"/>
          <w:szCs w:val="28"/>
        </w:rPr>
        <w:t>е</w:t>
      </w:r>
      <w:r w:rsidRPr="00D870D3">
        <w:rPr>
          <w:sz w:val="28"/>
          <w:szCs w:val="28"/>
        </w:rPr>
        <w:t>ния и (или) о проведении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мероприятий по предотвращению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причинения вреда жизни, здоровью людей, вреда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животным, растениям, окружающей среде, объе</w:t>
      </w:r>
      <w:r w:rsidRPr="00D870D3">
        <w:rPr>
          <w:sz w:val="28"/>
          <w:szCs w:val="28"/>
        </w:rPr>
        <w:t>к</w:t>
      </w:r>
      <w:r w:rsidRPr="00D870D3">
        <w:rPr>
          <w:sz w:val="28"/>
          <w:szCs w:val="28"/>
        </w:rPr>
        <w:t>там культурного наследия</w:t>
      </w:r>
      <w:r>
        <w:rPr>
          <w:sz w:val="28"/>
          <w:szCs w:val="28"/>
        </w:rPr>
        <w:t xml:space="preserve"> </w:t>
      </w:r>
      <w:r w:rsidR="00D136F0">
        <w:rPr>
          <w:sz w:val="28"/>
          <w:szCs w:val="28"/>
        </w:rPr>
        <w:t>(</w:t>
      </w:r>
      <w:r w:rsidRPr="00D870D3">
        <w:rPr>
          <w:sz w:val="28"/>
          <w:szCs w:val="28"/>
        </w:rPr>
        <w:t>памятникам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истории и культуры) народов Российской Федерации, безопасности государства, имуществу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физических и юридических лиц, государственному или муниципальному имуществу,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предупреждению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во</w:t>
      </w:r>
      <w:r w:rsidRPr="00D870D3">
        <w:rPr>
          <w:sz w:val="28"/>
          <w:szCs w:val="28"/>
        </w:rPr>
        <w:t>з</w:t>
      </w:r>
      <w:r w:rsidRPr="00D870D3">
        <w:rPr>
          <w:sz w:val="28"/>
          <w:szCs w:val="28"/>
        </w:rPr>
        <w:t>никновения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чрезвычайных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 xml:space="preserve">характера, а также других мероприятий, предусмотренных федеральными законами; </w:t>
      </w:r>
    </w:p>
    <w:p w:rsidR="00DB4E74" w:rsidRPr="00D870D3" w:rsidRDefault="00DB4E74" w:rsidP="00D870D3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2)</w:t>
      </w:r>
      <w:r w:rsidRPr="00D870D3">
        <w:rPr>
          <w:sz w:val="28"/>
          <w:szCs w:val="28"/>
        </w:rPr>
        <w:tab/>
        <w:t>принять меры по контролю за устранением выявленных нарушений,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предупреждению, предотвращению возможного причинения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вреда жизни, зд</w:t>
      </w:r>
      <w:r w:rsidRPr="00D870D3">
        <w:rPr>
          <w:sz w:val="28"/>
          <w:szCs w:val="28"/>
        </w:rPr>
        <w:t>о</w:t>
      </w:r>
      <w:r w:rsidRPr="00D870D3">
        <w:rPr>
          <w:sz w:val="28"/>
          <w:szCs w:val="28"/>
        </w:rPr>
        <w:t>ровью граждан,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вреда животным, растениям, окружающей среде, объектам кул</w:t>
      </w:r>
      <w:r w:rsidRPr="00D870D3">
        <w:rPr>
          <w:sz w:val="28"/>
          <w:szCs w:val="28"/>
        </w:rPr>
        <w:t>ь</w:t>
      </w:r>
      <w:r w:rsidRPr="00D870D3">
        <w:rPr>
          <w:sz w:val="28"/>
          <w:szCs w:val="28"/>
        </w:rPr>
        <w:t>турного наследия (памятникам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истории и культуры)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народов Российской Федер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ции, обеспечению безопасности государства,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предупреждению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возникновения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чрезвычайных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ситуаций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природного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характера, а также меры по привлечению лиц, допустивших выявленные нарушения, к</w:t>
      </w:r>
      <w:r>
        <w:rPr>
          <w:sz w:val="28"/>
          <w:szCs w:val="28"/>
        </w:rPr>
        <w:t xml:space="preserve"> ответственности.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2.6.</w:t>
      </w:r>
      <w:r w:rsidRPr="00D870D3">
        <w:rPr>
          <w:sz w:val="28"/>
          <w:szCs w:val="28"/>
        </w:rPr>
        <w:tab/>
        <w:t>Муниципальный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жилищный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контроль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отношении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граждан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ос</w:t>
      </w:r>
      <w:r w:rsidRPr="00D870D3">
        <w:rPr>
          <w:sz w:val="28"/>
          <w:szCs w:val="28"/>
        </w:rPr>
        <w:t>у</w:t>
      </w:r>
      <w:r w:rsidRPr="00D870D3">
        <w:rPr>
          <w:sz w:val="28"/>
          <w:szCs w:val="28"/>
        </w:rPr>
        <w:t>ществляется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посредством проведения внеплановых проверок соблюдения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гражд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нами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обязательных</w:t>
      </w:r>
      <w:r w:rsidR="00D136F0">
        <w:rPr>
          <w:sz w:val="28"/>
          <w:szCs w:val="28"/>
        </w:rPr>
        <w:t xml:space="preserve"> требований</w:t>
      </w:r>
      <w:r w:rsidRPr="00D870D3">
        <w:rPr>
          <w:sz w:val="28"/>
          <w:szCs w:val="28"/>
        </w:rPr>
        <w:t>.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Основаниями для проведения внеплановой проверки соблюдения гражд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нами обязательных требований являются: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1) поступление в органы муниципального жилищного контроля обращений и заявлений граждан, в том числе индивидуальных предпринимателей, юридич</w:t>
      </w:r>
      <w:r w:rsidRPr="00D870D3">
        <w:rPr>
          <w:sz w:val="28"/>
          <w:szCs w:val="28"/>
        </w:rPr>
        <w:t>е</w:t>
      </w:r>
      <w:r w:rsidRPr="00D870D3">
        <w:rPr>
          <w:sz w:val="28"/>
          <w:szCs w:val="28"/>
        </w:rPr>
        <w:t>ских лиц, информации от органов государственной власти, органов местного с</w:t>
      </w:r>
      <w:r w:rsidRPr="00D870D3">
        <w:rPr>
          <w:sz w:val="28"/>
          <w:szCs w:val="28"/>
        </w:rPr>
        <w:t>а</w:t>
      </w:r>
      <w:r w:rsidRPr="00D870D3">
        <w:rPr>
          <w:sz w:val="28"/>
          <w:szCs w:val="28"/>
        </w:rPr>
        <w:t>моуправления, из средств массовой информации о фактах нарушения гражданами обязательных требований;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2)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истечение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срока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исполнения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гражданином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ранее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выданного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предписания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об устранении выявленного нарушения обязательных требований.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870D3">
        <w:rPr>
          <w:sz w:val="28"/>
          <w:szCs w:val="28"/>
        </w:rPr>
        <w:t>Обращения и заявления, не позволяющие установить лицо, обративше</w:t>
      </w:r>
      <w:r w:rsidRPr="00D870D3">
        <w:rPr>
          <w:sz w:val="28"/>
          <w:szCs w:val="28"/>
        </w:rPr>
        <w:t>е</w:t>
      </w:r>
      <w:r w:rsidRPr="00D870D3">
        <w:rPr>
          <w:sz w:val="28"/>
          <w:szCs w:val="28"/>
        </w:rPr>
        <w:t>ся в орган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муниципального жилищного контроля, а также обращения и заявления, не содержащие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сведений о фактах нарушения обязательных требований, не могут служить основанием для</w:t>
      </w:r>
      <w:r w:rsidR="00D136F0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проведения внеплановой проверки.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870D3">
        <w:rPr>
          <w:sz w:val="28"/>
          <w:szCs w:val="28"/>
        </w:rPr>
        <w:t>Проверки проводятся в форме документарной и (или) выездной прове</w:t>
      </w:r>
      <w:r w:rsidRPr="00D870D3">
        <w:rPr>
          <w:sz w:val="28"/>
          <w:szCs w:val="28"/>
        </w:rPr>
        <w:t>р</w:t>
      </w:r>
      <w:r w:rsidRPr="00D870D3">
        <w:rPr>
          <w:sz w:val="28"/>
          <w:szCs w:val="28"/>
        </w:rPr>
        <w:t>ки, срок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проведения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каждой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из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которых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может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превышать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двадцать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рабочих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дней.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исключительных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случаях,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связанных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необходимостью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проведения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сложных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длительных исследований, испытаний, специальных экспертиз и расследований на основании мотивированных предложений должностных лиц о</w:t>
      </w:r>
      <w:r w:rsidRPr="00D870D3">
        <w:rPr>
          <w:sz w:val="28"/>
          <w:szCs w:val="28"/>
        </w:rPr>
        <w:t>р</w:t>
      </w:r>
      <w:r w:rsidRPr="00D870D3">
        <w:rPr>
          <w:sz w:val="28"/>
          <w:szCs w:val="28"/>
        </w:rPr>
        <w:t xml:space="preserve">гана муниципального жилищного контроля, проводящих выездную проверку, срок проведения выездной проверки может быть продлен руководителем такого органа, но не более чем на двадцать рабочих дней. 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870D3">
        <w:rPr>
          <w:sz w:val="28"/>
          <w:szCs w:val="28"/>
        </w:rPr>
        <w:t>По результатам проверки, должностное лицо органа муниципального жилищного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контроля,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проводившее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проверку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отношении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граждан,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составляет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акт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проверки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установленной форме (приложение).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2.10.</w:t>
      </w:r>
      <w:r w:rsidRPr="00D870D3">
        <w:rPr>
          <w:sz w:val="28"/>
          <w:szCs w:val="28"/>
        </w:rPr>
        <w:tab/>
        <w:t>В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случае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выявления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проведении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проверки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нарушений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граждан</w:t>
      </w:r>
      <w:r w:rsidRPr="00D870D3">
        <w:rPr>
          <w:sz w:val="28"/>
          <w:szCs w:val="28"/>
        </w:rPr>
        <w:t>и</w:t>
      </w:r>
      <w:r w:rsidRPr="00D870D3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обязательных требований должностные лица органа муниципального ж</w:t>
      </w:r>
      <w:r w:rsidRPr="00D870D3">
        <w:rPr>
          <w:sz w:val="28"/>
          <w:szCs w:val="28"/>
        </w:rPr>
        <w:t>и</w:t>
      </w:r>
      <w:r w:rsidRPr="00D870D3">
        <w:rPr>
          <w:sz w:val="28"/>
          <w:szCs w:val="28"/>
        </w:rPr>
        <w:t>лищного контроля,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проводившие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проверку,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полномочий,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предусмо</w:t>
      </w:r>
      <w:r w:rsidRPr="00D870D3">
        <w:rPr>
          <w:sz w:val="28"/>
          <w:szCs w:val="28"/>
        </w:rPr>
        <w:t>т</w:t>
      </w:r>
      <w:r w:rsidRPr="00D870D3">
        <w:rPr>
          <w:sz w:val="28"/>
          <w:szCs w:val="28"/>
        </w:rPr>
        <w:lastRenderedPageBreak/>
        <w:t>ренных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Российской Федерации, обязаны:</w:t>
      </w:r>
    </w:p>
    <w:p w:rsidR="00DB4E74" w:rsidRPr="00D870D3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1)</w:t>
      </w:r>
      <w:r w:rsidRPr="00D870D3">
        <w:rPr>
          <w:sz w:val="28"/>
          <w:szCs w:val="28"/>
        </w:rPr>
        <w:tab/>
        <w:t>выдать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предписание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прекращении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нарушений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обязательных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треб</w:t>
      </w:r>
      <w:r w:rsidRPr="00D870D3">
        <w:rPr>
          <w:sz w:val="28"/>
          <w:szCs w:val="28"/>
        </w:rPr>
        <w:t>о</w:t>
      </w:r>
      <w:r w:rsidRPr="00D870D3">
        <w:rPr>
          <w:sz w:val="28"/>
          <w:szCs w:val="28"/>
        </w:rPr>
        <w:t>ваний,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устранении выявленных нарушений, о проведении мероприятий по обеспечению соблюдения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обязательных требований;</w:t>
      </w:r>
    </w:p>
    <w:p w:rsidR="00DB4E74" w:rsidRDefault="00DB4E74" w:rsidP="0082530E">
      <w:pPr>
        <w:ind w:firstLine="708"/>
        <w:jc w:val="both"/>
        <w:rPr>
          <w:sz w:val="28"/>
          <w:szCs w:val="28"/>
        </w:rPr>
      </w:pPr>
      <w:r w:rsidRPr="00D870D3">
        <w:rPr>
          <w:sz w:val="28"/>
          <w:szCs w:val="28"/>
        </w:rPr>
        <w:t>2)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принять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меры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по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контролю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за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устранением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выявленных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нарушений,</w:t>
      </w:r>
      <w:r w:rsidR="003C1DA4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предупреждению, предотвращению возможного причинения вреда жизни и зд</w:t>
      </w:r>
      <w:r w:rsidRPr="00D870D3">
        <w:rPr>
          <w:sz w:val="28"/>
          <w:szCs w:val="28"/>
        </w:rPr>
        <w:t>о</w:t>
      </w:r>
      <w:r w:rsidRPr="00D870D3">
        <w:rPr>
          <w:sz w:val="28"/>
          <w:szCs w:val="28"/>
        </w:rPr>
        <w:t>ровью граждан,</w:t>
      </w: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 xml:space="preserve">а также меры </w:t>
      </w:r>
      <w:r w:rsidR="002D5D27">
        <w:rPr>
          <w:sz w:val="28"/>
          <w:szCs w:val="28"/>
        </w:rPr>
        <w:t>п</w:t>
      </w:r>
      <w:r w:rsidRPr="00D870D3">
        <w:rPr>
          <w:sz w:val="28"/>
          <w:szCs w:val="28"/>
        </w:rPr>
        <w:t>о привлечению лиц, допустивших выявленные нарушения, к ответственности.</w:t>
      </w:r>
    </w:p>
    <w:p w:rsidR="00D136F0" w:rsidRDefault="00D136F0" w:rsidP="00D136F0">
      <w:pPr>
        <w:jc w:val="both"/>
        <w:rPr>
          <w:sz w:val="28"/>
          <w:szCs w:val="28"/>
        </w:rPr>
      </w:pPr>
    </w:p>
    <w:p w:rsidR="00437DE4" w:rsidRDefault="00D136F0" w:rsidP="00437DE4">
      <w:pPr>
        <w:jc w:val="center"/>
        <w:rPr>
          <w:sz w:val="28"/>
          <w:szCs w:val="28"/>
        </w:rPr>
      </w:pPr>
      <w:r w:rsidRPr="00437DE4">
        <w:rPr>
          <w:sz w:val="28"/>
          <w:szCs w:val="28"/>
        </w:rPr>
        <w:t xml:space="preserve">3. Права и обязанности должностных лиц </w:t>
      </w:r>
    </w:p>
    <w:p w:rsidR="00D136F0" w:rsidRDefault="00D136F0" w:rsidP="00437DE4">
      <w:pPr>
        <w:jc w:val="center"/>
        <w:rPr>
          <w:sz w:val="28"/>
          <w:szCs w:val="28"/>
        </w:rPr>
      </w:pPr>
      <w:r w:rsidRPr="00437DE4">
        <w:rPr>
          <w:sz w:val="28"/>
          <w:szCs w:val="28"/>
        </w:rPr>
        <w:t>органов муниципального жилищного контроля</w:t>
      </w:r>
    </w:p>
    <w:p w:rsidR="00437DE4" w:rsidRPr="00437DE4" w:rsidRDefault="00437DE4" w:rsidP="00437DE4">
      <w:pPr>
        <w:jc w:val="center"/>
        <w:rPr>
          <w:sz w:val="28"/>
          <w:szCs w:val="28"/>
        </w:rPr>
      </w:pP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3.1. Должностные лица органов муниципального жилищного контроля, я</w:t>
      </w:r>
      <w:r w:rsidRPr="00D136F0">
        <w:rPr>
          <w:sz w:val="28"/>
          <w:szCs w:val="28"/>
        </w:rPr>
        <w:t>в</w:t>
      </w:r>
      <w:r w:rsidRPr="00D136F0">
        <w:rPr>
          <w:sz w:val="28"/>
          <w:szCs w:val="28"/>
        </w:rPr>
        <w:t>ляющиеся муниципальными жилищными инспекторами, в порядке, установле</w:t>
      </w:r>
      <w:r w:rsidRPr="00D136F0">
        <w:rPr>
          <w:sz w:val="28"/>
          <w:szCs w:val="28"/>
        </w:rPr>
        <w:t>н</w:t>
      </w:r>
      <w:r w:rsidRPr="00D136F0">
        <w:rPr>
          <w:sz w:val="28"/>
          <w:szCs w:val="28"/>
        </w:rPr>
        <w:t>ном законодательством Российской Федерации, при осуществлении муниципал</w:t>
      </w:r>
      <w:r w:rsidRPr="00D136F0">
        <w:rPr>
          <w:sz w:val="28"/>
          <w:szCs w:val="28"/>
        </w:rPr>
        <w:t>ь</w:t>
      </w:r>
      <w:r w:rsidRPr="00D136F0">
        <w:rPr>
          <w:sz w:val="28"/>
          <w:szCs w:val="28"/>
        </w:rPr>
        <w:t>ного жилищного контроля имеют право:</w:t>
      </w:r>
    </w:p>
    <w:p w:rsidR="00D136F0" w:rsidRPr="00D136F0" w:rsidRDefault="00437DE4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136F0" w:rsidRPr="00D136F0">
        <w:rPr>
          <w:sz w:val="28"/>
          <w:szCs w:val="28"/>
        </w:rPr>
        <w:t>запрашивать и получать на основании мотивированных письменных з</w:t>
      </w:r>
      <w:r w:rsidR="00D136F0" w:rsidRPr="00D136F0">
        <w:rPr>
          <w:sz w:val="28"/>
          <w:szCs w:val="28"/>
        </w:rPr>
        <w:t>а</w:t>
      </w:r>
      <w:r w:rsidR="00D136F0" w:rsidRPr="00D136F0">
        <w:rPr>
          <w:sz w:val="28"/>
          <w:szCs w:val="28"/>
        </w:rPr>
        <w:t>просов от</w:t>
      </w:r>
      <w:r>
        <w:rPr>
          <w:sz w:val="28"/>
          <w:szCs w:val="28"/>
        </w:rPr>
        <w:t xml:space="preserve"> органов государственной </w:t>
      </w:r>
      <w:r w:rsidR="00D136F0" w:rsidRPr="00D136F0">
        <w:rPr>
          <w:sz w:val="28"/>
          <w:szCs w:val="28"/>
        </w:rPr>
        <w:t>власти, органов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местного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самоуправления,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юридических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индивидуальных предпринимателей и граждан информацию и документы, необходимые для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проведения проверки соблюдения обязательных требований;</w:t>
      </w:r>
    </w:p>
    <w:p w:rsidR="00D136F0" w:rsidRPr="00D136F0" w:rsidRDefault="002D5D27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36F0">
        <w:rPr>
          <w:sz w:val="28"/>
          <w:szCs w:val="28"/>
        </w:rPr>
        <w:t>беспрепятственно по предъявлении служебного удостоверения и копии приказа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(распоряжения) руководителя (заместителя руководителя) органа мун</w:t>
      </w:r>
      <w:r w:rsidRPr="00D136F0">
        <w:rPr>
          <w:sz w:val="28"/>
          <w:szCs w:val="28"/>
        </w:rPr>
        <w:t>и</w:t>
      </w:r>
      <w:r w:rsidRPr="00D136F0">
        <w:rPr>
          <w:sz w:val="28"/>
          <w:szCs w:val="28"/>
        </w:rPr>
        <w:t>ципального жилищного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посещать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и расположенные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многоквартирные дома, помещения общего пользования многоквартирных домов, а с согласия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собственников жилые помещения в мног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квартирных домах и проводить их обследования, а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исследования,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испыт</w:t>
      </w:r>
      <w:r w:rsidRPr="00D136F0">
        <w:rPr>
          <w:sz w:val="28"/>
          <w:szCs w:val="28"/>
        </w:rPr>
        <w:t>а</w:t>
      </w:r>
      <w:r w:rsidRPr="00D136F0">
        <w:rPr>
          <w:sz w:val="28"/>
          <w:szCs w:val="28"/>
        </w:rPr>
        <w:t>ния, расследования,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контролю;</w:t>
      </w:r>
    </w:p>
    <w:p w:rsidR="00D136F0" w:rsidRPr="00D136F0" w:rsidRDefault="00437DE4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136F0" w:rsidRPr="00D136F0">
        <w:rPr>
          <w:sz w:val="28"/>
          <w:szCs w:val="28"/>
        </w:rPr>
        <w:t>проверять соответствие устава товарищества собственников жилья, вн</w:t>
      </w:r>
      <w:r w:rsidR="00D136F0" w:rsidRPr="00D136F0">
        <w:rPr>
          <w:sz w:val="28"/>
          <w:szCs w:val="28"/>
        </w:rPr>
        <w:t>е</w:t>
      </w:r>
      <w:r w:rsidR="00D136F0" w:rsidRPr="00D136F0">
        <w:rPr>
          <w:sz w:val="28"/>
          <w:szCs w:val="28"/>
        </w:rPr>
        <w:t>сенных в устав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изменений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требованиям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законодательства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Российской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Федерации,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а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заявлениям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 xml:space="preserve">собственников помещений в многоквартирном доме </w:t>
      </w:r>
      <w:r w:rsidR="00D136F0" w:rsidRPr="0019633D">
        <w:rPr>
          <w:sz w:val="28"/>
          <w:szCs w:val="28"/>
        </w:rPr>
        <w:t>проверять правомерность принятия</w:t>
      </w:r>
      <w:r w:rsidRPr="0019633D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общим собранием собственников помещений в мног</w:t>
      </w:r>
      <w:r w:rsidR="00D136F0" w:rsidRPr="0019633D">
        <w:rPr>
          <w:sz w:val="28"/>
          <w:szCs w:val="28"/>
        </w:rPr>
        <w:t>о</w:t>
      </w:r>
      <w:r w:rsidR="00D136F0" w:rsidRPr="0019633D">
        <w:rPr>
          <w:sz w:val="28"/>
          <w:szCs w:val="28"/>
        </w:rPr>
        <w:t>квартирном доме решения о создании</w:t>
      </w:r>
      <w:r w:rsidRPr="0019633D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 xml:space="preserve">товарищества собственников жилья, </w:t>
      </w:r>
      <w:r w:rsidRPr="0019633D">
        <w:rPr>
          <w:sz w:val="28"/>
          <w:szCs w:val="28"/>
        </w:rPr>
        <w:t>прин</w:t>
      </w:r>
      <w:r w:rsidRPr="0019633D">
        <w:rPr>
          <w:sz w:val="28"/>
          <w:szCs w:val="28"/>
        </w:rPr>
        <w:t>я</w:t>
      </w:r>
      <w:r w:rsidRPr="0019633D">
        <w:rPr>
          <w:sz w:val="28"/>
          <w:szCs w:val="28"/>
        </w:rPr>
        <w:t xml:space="preserve">тие </w:t>
      </w:r>
      <w:r w:rsidR="00D136F0" w:rsidRPr="0019633D">
        <w:rPr>
          <w:sz w:val="28"/>
          <w:szCs w:val="28"/>
        </w:rPr>
        <w:t>устава товарищества собственников жилья,</w:t>
      </w:r>
      <w:r w:rsidRPr="0019633D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внесен</w:t>
      </w:r>
      <w:r w:rsidRPr="0019633D">
        <w:rPr>
          <w:sz w:val="28"/>
          <w:szCs w:val="28"/>
        </w:rPr>
        <w:t>ия в</w:t>
      </w:r>
      <w:r w:rsidR="003C1DA4">
        <w:rPr>
          <w:sz w:val="28"/>
          <w:szCs w:val="28"/>
        </w:rPr>
        <w:t xml:space="preserve"> </w:t>
      </w:r>
      <w:r w:rsidRPr="0019633D">
        <w:rPr>
          <w:sz w:val="28"/>
          <w:szCs w:val="28"/>
        </w:rPr>
        <w:t>устав</w:t>
      </w:r>
      <w:r w:rsidR="003C1DA4">
        <w:rPr>
          <w:sz w:val="28"/>
          <w:szCs w:val="28"/>
        </w:rPr>
        <w:t xml:space="preserve"> </w:t>
      </w:r>
      <w:r w:rsidRPr="0019633D">
        <w:rPr>
          <w:sz w:val="28"/>
          <w:szCs w:val="28"/>
        </w:rPr>
        <w:t>изменений</w:t>
      </w:r>
      <w:r w:rsidR="00D136F0" w:rsidRPr="0019633D">
        <w:rPr>
          <w:sz w:val="28"/>
          <w:szCs w:val="28"/>
        </w:rPr>
        <w:t>,</w:t>
      </w:r>
      <w:r w:rsidRPr="0019633D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пр</w:t>
      </w:r>
      <w:r w:rsidR="00D136F0" w:rsidRPr="0019633D">
        <w:rPr>
          <w:sz w:val="28"/>
          <w:szCs w:val="28"/>
        </w:rPr>
        <w:t>а</w:t>
      </w:r>
      <w:r w:rsidR="00D136F0" w:rsidRPr="0019633D">
        <w:rPr>
          <w:sz w:val="28"/>
          <w:szCs w:val="28"/>
        </w:rPr>
        <w:t>вомерность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избрания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общим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собранием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членов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товарищества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собственников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ж</w:t>
      </w:r>
      <w:r w:rsidR="00D136F0" w:rsidRPr="0019633D">
        <w:rPr>
          <w:sz w:val="28"/>
          <w:szCs w:val="28"/>
        </w:rPr>
        <w:t>и</w:t>
      </w:r>
      <w:r w:rsidR="00D136F0" w:rsidRPr="0019633D">
        <w:rPr>
          <w:sz w:val="28"/>
          <w:szCs w:val="28"/>
        </w:rPr>
        <w:t>лья</w:t>
      </w:r>
      <w:r w:rsidR="0019633D" w:rsidRPr="0019633D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председателя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правления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товарищества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и</w:t>
      </w:r>
      <w:r w:rsidR="003C1DA4">
        <w:rPr>
          <w:sz w:val="28"/>
          <w:szCs w:val="28"/>
        </w:rPr>
        <w:t xml:space="preserve"> </w:t>
      </w:r>
      <w:r w:rsidR="00D136F0" w:rsidRPr="0019633D">
        <w:rPr>
          <w:sz w:val="28"/>
          <w:szCs w:val="28"/>
        </w:rPr>
        <w:t>других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членов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правления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товарищ</w:t>
      </w:r>
      <w:r w:rsidR="00D136F0" w:rsidRPr="00D136F0">
        <w:rPr>
          <w:sz w:val="28"/>
          <w:szCs w:val="28"/>
        </w:rPr>
        <w:t>е</w:t>
      </w:r>
      <w:r w:rsidR="00D136F0" w:rsidRPr="00D136F0">
        <w:rPr>
          <w:sz w:val="28"/>
          <w:szCs w:val="28"/>
        </w:rPr>
        <w:t>ства,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правомерность принятия собственниками помещений в многоквартирном доме на общем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собрании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таких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собственников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решения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выборе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юридического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лица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независимо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от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организационно-правовой формы или индивидуального пре</w:t>
      </w:r>
      <w:r w:rsidR="00D136F0" w:rsidRPr="00D136F0">
        <w:rPr>
          <w:sz w:val="28"/>
          <w:szCs w:val="28"/>
        </w:rPr>
        <w:t>д</w:t>
      </w:r>
      <w:r w:rsidR="00D136F0" w:rsidRPr="00D136F0">
        <w:rPr>
          <w:sz w:val="28"/>
          <w:szCs w:val="28"/>
        </w:rPr>
        <w:t>принимателя, осуществляющих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деятельность по управлению многоквартирным домом, в целях заключения с управляющей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организацией договора управления многоквартирным домом в соответствии со статьей 162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Жилищного кодекса Ро</w:t>
      </w:r>
      <w:r w:rsidR="00D136F0" w:rsidRPr="00D136F0">
        <w:rPr>
          <w:sz w:val="28"/>
          <w:szCs w:val="28"/>
        </w:rPr>
        <w:t>с</w:t>
      </w:r>
      <w:r w:rsidR="00D136F0" w:rsidRPr="00D136F0">
        <w:rPr>
          <w:sz w:val="28"/>
          <w:szCs w:val="28"/>
        </w:rPr>
        <w:t>сийской Федерации, правомерность утверждения условий этого</w:t>
      </w:r>
      <w:r w:rsidR="0019633D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договора и его заключения;</w:t>
      </w:r>
    </w:p>
    <w:p w:rsidR="00D136F0" w:rsidRPr="00D136F0" w:rsidRDefault="0019633D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136F0" w:rsidRPr="00D136F0">
        <w:rPr>
          <w:sz w:val="28"/>
          <w:szCs w:val="28"/>
        </w:rPr>
        <w:t>выдавать предписания о прекращении нарушений обязательных требов</w:t>
      </w:r>
      <w:r w:rsidR="00D136F0" w:rsidRPr="00D136F0">
        <w:rPr>
          <w:sz w:val="28"/>
          <w:szCs w:val="28"/>
        </w:rPr>
        <w:t>а</w:t>
      </w:r>
      <w:r w:rsidR="00D136F0" w:rsidRPr="00D136F0">
        <w:rPr>
          <w:sz w:val="28"/>
          <w:szCs w:val="28"/>
        </w:rPr>
        <w:t>ний,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устранении выявленных нарушений, о проведении мероприятий по обе</w:t>
      </w:r>
      <w:r w:rsidR="00D136F0" w:rsidRPr="00D136F0">
        <w:rPr>
          <w:sz w:val="28"/>
          <w:szCs w:val="28"/>
        </w:rPr>
        <w:t>с</w:t>
      </w:r>
      <w:r w:rsidR="00D136F0" w:rsidRPr="00D136F0">
        <w:rPr>
          <w:sz w:val="28"/>
          <w:szCs w:val="28"/>
        </w:rPr>
        <w:t>печению соблюдения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обязательных требований, в том числе об устранении в ш</w:t>
      </w:r>
      <w:r w:rsidR="00D136F0" w:rsidRPr="00D136F0">
        <w:rPr>
          <w:sz w:val="28"/>
          <w:szCs w:val="28"/>
        </w:rPr>
        <w:t>е</w:t>
      </w:r>
      <w:r w:rsidR="00D136F0" w:rsidRPr="00D136F0">
        <w:rPr>
          <w:sz w:val="28"/>
          <w:szCs w:val="28"/>
        </w:rPr>
        <w:t xml:space="preserve">стимесячный срок со дня направления такого предписания несоответствия устава </w:t>
      </w:r>
      <w:r w:rsidR="00D136F0" w:rsidRPr="00D136F0">
        <w:rPr>
          <w:sz w:val="28"/>
          <w:szCs w:val="28"/>
        </w:rPr>
        <w:lastRenderedPageBreak/>
        <w:t>товарищества собственников жилья, внесенных в устав изменений обязательным требованиям;</w:t>
      </w:r>
    </w:p>
    <w:p w:rsidR="00D136F0" w:rsidRPr="00D136F0" w:rsidRDefault="0019633D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136F0" w:rsidRPr="00D136F0">
        <w:rPr>
          <w:sz w:val="28"/>
          <w:szCs w:val="28"/>
        </w:rPr>
        <w:t>составлять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протоколы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административных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правонарушениях,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связа</w:t>
      </w:r>
      <w:r w:rsidR="00D136F0" w:rsidRPr="00D136F0">
        <w:rPr>
          <w:sz w:val="28"/>
          <w:szCs w:val="28"/>
        </w:rPr>
        <w:t>н</w:t>
      </w:r>
      <w:r w:rsidR="00D136F0" w:rsidRPr="00D136F0">
        <w:rPr>
          <w:sz w:val="28"/>
          <w:szCs w:val="28"/>
        </w:rPr>
        <w:t>ных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нарушениями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обязательных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требований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и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принимать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меры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предотвр</w:t>
      </w:r>
      <w:r w:rsidR="00D136F0" w:rsidRPr="00D136F0">
        <w:rPr>
          <w:sz w:val="28"/>
          <w:szCs w:val="28"/>
        </w:rPr>
        <w:t>а</w:t>
      </w:r>
      <w:r w:rsidR="00D136F0" w:rsidRPr="00D136F0">
        <w:rPr>
          <w:sz w:val="28"/>
          <w:szCs w:val="28"/>
        </w:rPr>
        <w:t>щению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нарушений;</w:t>
      </w:r>
    </w:p>
    <w:p w:rsidR="00D136F0" w:rsidRPr="00D136F0" w:rsidRDefault="0019633D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136F0" w:rsidRPr="00D136F0">
        <w:rPr>
          <w:sz w:val="28"/>
          <w:szCs w:val="28"/>
        </w:rPr>
        <w:t>направлять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уполномоченные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органы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материалы,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связанные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наруш</w:t>
      </w:r>
      <w:r w:rsidR="00D136F0" w:rsidRPr="00D136F0">
        <w:rPr>
          <w:sz w:val="28"/>
          <w:szCs w:val="28"/>
        </w:rPr>
        <w:t>е</w:t>
      </w:r>
      <w:r w:rsidR="00D136F0" w:rsidRPr="00D136F0">
        <w:rPr>
          <w:sz w:val="28"/>
          <w:szCs w:val="28"/>
        </w:rPr>
        <w:t>ниями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обязательных требований, для решения вопросов о возбуждении уголо</w:t>
      </w:r>
      <w:r w:rsidR="00D136F0" w:rsidRPr="00D136F0">
        <w:rPr>
          <w:sz w:val="28"/>
          <w:szCs w:val="28"/>
        </w:rPr>
        <w:t>в</w:t>
      </w:r>
      <w:r w:rsidR="00D136F0" w:rsidRPr="00D136F0">
        <w:rPr>
          <w:sz w:val="28"/>
          <w:szCs w:val="28"/>
        </w:rPr>
        <w:t>ных дел по признакам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преступлений.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3.2.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Должностные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лица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органов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муниципального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жилищного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контроля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при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осуществлении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муниципального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жилищного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контроля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вправе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составлять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прот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колы</w:t>
      </w:r>
      <w:r w:rsidR="003C1DA4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об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административных правонарушениях, в случаях, предусмотренных Зак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ном Воронежской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области «О муниципальном жилищном контроле на террит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рии Воронежской области».</w:t>
      </w:r>
    </w:p>
    <w:p w:rsidR="00D136F0" w:rsidRPr="00D136F0" w:rsidRDefault="0019633D" w:rsidP="00D13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136F0" w:rsidRPr="00D136F0">
        <w:rPr>
          <w:sz w:val="28"/>
          <w:szCs w:val="28"/>
        </w:rPr>
        <w:t>Органы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муниципального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жилищного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контроля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вправе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обратиться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суд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заявлениями о ликвидации товарищества, о признании недействительным реш</w:t>
      </w:r>
      <w:r w:rsidR="00D136F0" w:rsidRPr="00D136F0">
        <w:rPr>
          <w:sz w:val="28"/>
          <w:szCs w:val="28"/>
        </w:rPr>
        <w:t>е</w:t>
      </w:r>
      <w:r w:rsidR="00D136F0" w:rsidRPr="00D136F0">
        <w:rPr>
          <w:sz w:val="28"/>
          <w:szCs w:val="28"/>
        </w:rPr>
        <w:t>ния, принятого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общим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собранием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собственников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помещений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в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многоквартирном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доме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с</w:t>
      </w:r>
      <w:r w:rsidR="003C1DA4"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требований Жилищного кодекса Российской Федерации, и о признании договора управления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данным домом недействительным в случае неи</w:t>
      </w:r>
      <w:r w:rsidR="00D136F0" w:rsidRPr="00D136F0">
        <w:rPr>
          <w:sz w:val="28"/>
          <w:szCs w:val="28"/>
        </w:rPr>
        <w:t>с</w:t>
      </w:r>
      <w:r w:rsidR="00D136F0" w:rsidRPr="00D136F0">
        <w:rPr>
          <w:sz w:val="28"/>
          <w:szCs w:val="28"/>
        </w:rPr>
        <w:t>полнения в установленный срок предписания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об устранении несоответствия уст</w:t>
      </w:r>
      <w:r w:rsidR="00D136F0" w:rsidRPr="00D136F0">
        <w:rPr>
          <w:sz w:val="28"/>
          <w:szCs w:val="28"/>
        </w:rPr>
        <w:t>а</w:t>
      </w:r>
      <w:r w:rsidR="00D136F0" w:rsidRPr="00D136F0">
        <w:rPr>
          <w:sz w:val="28"/>
          <w:szCs w:val="28"/>
        </w:rPr>
        <w:t>ва товарищества собственников жилья, внесенных в устав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изменений обязател</w:t>
      </w:r>
      <w:r w:rsidR="00D136F0" w:rsidRPr="00D136F0">
        <w:rPr>
          <w:sz w:val="28"/>
          <w:szCs w:val="28"/>
        </w:rPr>
        <w:t>ь</w:t>
      </w:r>
      <w:r w:rsidR="00D136F0" w:rsidRPr="00D136F0">
        <w:rPr>
          <w:sz w:val="28"/>
          <w:szCs w:val="28"/>
        </w:rPr>
        <w:t>ным требованиям или в случаях выявления нарушений порядка создания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товар</w:t>
      </w:r>
      <w:r w:rsidR="00D136F0" w:rsidRPr="00D136F0">
        <w:rPr>
          <w:sz w:val="28"/>
          <w:szCs w:val="28"/>
        </w:rPr>
        <w:t>и</w:t>
      </w:r>
      <w:r w:rsidR="00D136F0" w:rsidRPr="00D136F0">
        <w:rPr>
          <w:sz w:val="28"/>
          <w:szCs w:val="28"/>
        </w:rPr>
        <w:t>щества собственников жилья, выбора управляющей организации, утверждения условий</w:t>
      </w:r>
      <w:r>
        <w:rPr>
          <w:sz w:val="28"/>
          <w:szCs w:val="28"/>
        </w:rPr>
        <w:t xml:space="preserve"> </w:t>
      </w:r>
      <w:r w:rsidR="00D136F0" w:rsidRPr="00D136F0">
        <w:rPr>
          <w:sz w:val="28"/>
          <w:szCs w:val="28"/>
        </w:rPr>
        <w:t>договора управления многоквартирным домом и его заключения.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3.4.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Должностные лица уполномоченных органов, структурных подраздел</w:t>
      </w:r>
      <w:r w:rsidRPr="00D136F0">
        <w:rPr>
          <w:sz w:val="28"/>
          <w:szCs w:val="28"/>
        </w:rPr>
        <w:t>е</w:t>
      </w:r>
      <w:r w:rsidRPr="00D136F0">
        <w:rPr>
          <w:sz w:val="28"/>
          <w:szCs w:val="28"/>
        </w:rPr>
        <w:t>ний при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проведении проверки обязаны: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своевременно и в полной мере исполнять предоставленные в соответствии с законодательством, муниципальными правовыми актами полномочия по пред</w:t>
      </w:r>
      <w:r w:rsidRPr="00D136F0">
        <w:rPr>
          <w:sz w:val="28"/>
          <w:szCs w:val="28"/>
        </w:rPr>
        <w:t>у</w:t>
      </w:r>
      <w:r w:rsidRPr="00D136F0">
        <w:rPr>
          <w:sz w:val="28"/>
          <w:szCs w:val="28"/>
        </w:rPr>
        <w:t>преждению, выявлению и пресечению нарушений требований федеральных зак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нов, законов Воронежской области и муниципальных правовых актов в области жилищных отношений;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соблюдать законодательство, муниципальные правовые акты, права и з</w:t>
      </w:r>
      <w:r w:rsidRPr="00D136F0">
        <w:rPr>
          <w:sz w:val="28"/>
          <w:szCs w:val="28"/>
        </w:rPr>
        <w:t>а</w:t>
      </w:r>
      <w:r w:rsidRPr="00D136F0">
        <w:rPr>
          <w:sz w:val="28"/>
          <w:szCs w:val="28"/>
        </w:rPr>
        <w:t>конные интересы физического лица, юридического лица, индивидуального пре</w:t>
      </w:r>
      <w:r w:rsidRPr="00D136F0">
        <w:rPr>
          <w:sz w:val="28"/>
          <w:szCs w:val="28"/>
        </w:rPr>
        <w:t>д</w:t>
      </w:r>
      <w:r w:rsidRPr="00D136F0">
        <w:rPr>
          <w:sz w:val="28"/>
          <w:szCs w:val="28"/>
        </w:rPr>
        <w:t>принимателя, проверка которых проводится;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проводить проверку на основании приказа руководителя уполномоченного органа, структурного подразделения о проведении проверки в соответствии с ее назначением;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уполномоченного органа, структурного подразделения и, в случаях, предусмотренных действующим законодательством копии документа о согласовании проведения проверки;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 xml:space="preserve">предоставлять физическому лицу, его уполномоченному представителю, руководителю, иному должностному лицу или уполномоченному представителю </w:t>
      </w:r>
      <w:r w:rsidRPr="00D136F0">
        <w:rPr>
          <w:sz w:val="28"/>
          <w:szCs w:val="28"/>
        </w:rPr>
        <w:lastRenderedPageBreak/>
        <w:t>юридического лица, индивидуальному предпринимателю, его уполномоченному представителю, присутствующим при проведении проверки, информацию и д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кументы, относящиеся к предмету проверки;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знакомить физическое лицо, его уполномоченного представителя,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руков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дителя, иное должностное лицо или уполномоченного представителя юридич</w:t>
      </w:r>
      <w:r w:rsidRPr="00D136F0">
        <w:rPr>
          <w:sz w:val="28"/>
          <w:szCs w:val="28"/>
        </w:rPr>
        <w:t>е</w:t>
      </w:r>
      <w:r w:rsidRPr="00D136F0">
        <w:rPr>
          <w:sz w:val="28"/>
          <w:szCs w:val="28"/>
        </w:rPr>
        <w:t>ского лица, индивидуального предпринимателя, его уполномоченного представ</w:t>
      </w:r>
      <w:r w:rsidRPr="00D136F0">
        <w:rPr>
          <w:sz w:val="28"/>
          <w:szCs w:val="28"/>
        </w:rPr>
        <w:t>и</w:t>
      </w:r>
      <w:r w:rsidRPr="00D136F0">
        <w:rPr>
          <w:sz w:val="28"/>
          <w:szCs w:val="28"/>
        </w:rPr>
        <w:t>теля с результатами проверки;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(памятников истории и культуры) народов Российской Федерации, безопасности государства, для возникновения чрезвыча</w:t>
      </w:r>
      <w:r w:rsidRPr="00D136F0">
        <w:rPr>
          <w:sz w:val="28"/>
          <w:szCs w:val="28"/>
        </w:rPr>
        <w:t>й</w:t>
      </w:r>
      <w:r w:rsidRPr="00D136F0">
        <w:rPr>
          <w:sz w:val="28"/>
          <w:szCs w:val="28"/>
        </w:rPr>
        <w:t>ных ситуаций природного и техногенного характера, а также не допускать н</w:t>
      </w:r>
      <w:r w:rsidRPr="00D136F0">
        <w:rPr>
          <w:sz w:val="28"/>
          <w:szCs w:val="28"/>
        </w:rPr>
        <w:t>е</w:t>
      </w:r>
      <w:r w:rsidRPr="00D136F0">
        <w:rPr>
          <w:sz w:val="28"/>
          <w:szCs w:val="28"/>
        </w:rPr>
        <w:t>обоснованное ограничение прав и законных интересов физических и юридич</w:t>
      </w:r>
      <w:r w:rsidRPr="00D136F0">
        <w:rPr>
          <w:sz w:val="28"/>
          <w:szCs w:val="28"/>
        </w:rPr>
        <w:t>е</w:t>
      </w:r>
      <w:r w:rsidRPr="00D136F0">
        <w:rPr>
          <w:sz w:val="28"/>
          <w:szCs w:val="28"/>
        </w:rPr>
        <w:t>ских лиц, индивидуальных предпринимателей;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доказывать обоснованность своих действий при их обжаловании физич</w:t>
      </w:r>
      <w:r w:rsidRPr="00D136F0">
        <w:rPr>
          <w:sz w:val="28"/>
          <w:szCs w:val="28"/>
        </w:rPr>
        <w:t>е</w:t>
      </w:r>
      <w:r w:rsidRPr="00D136F0">
        <w:rPr>
          <w:sz w:val="28"/>
          <w:szCs w:val="28"/>
        </w:rPr>
        <w:t>скими и юридическими лицами, индивидуальными предпринимателями в поря</w:t>
      </w:r>
      <w:r w:rsidRPr="00D136F0">
        <w:rPr>
          <w:sz w:val="28"/>
          <w:szCs w:val="28"/>
        </w:rPr>
        <w:t>д</w:t>
      </w:r>
      <w:r w:rsidRPr="00D136F0">
        <w:rPr>
          <w:sz w:val="28"/>
          <w:szCs w:val="28"/>
        </w:rPr>
        <w:t>ке, установленном законодательством Российской Федерации;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соблюдать сроки проведения проверки, установленные Федеральным зак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ном от 26.12.2008 №</w:t>
      </w:r>
      <w:r w:rsidR="0019633D">
        <w:rPr>
          <w:sz w:val="28"/>
          <w:szCs w:val="28"/>
        </w:rPr>
        <w:t xml:space="preserve"> </w:t>
      </w:r>
      <w:r w:rsidRPr="00D136F0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не требовать от физического лица, юридического лица, индивидуального предпринимателя документы и иные сведения, представление которых не пред</w:t>
      </w:r>
      <w:r w:rsidRPr="00D136F0">
        <w:rPr>
          <w:sz w:val="28"/>
          <w:szCs w:val="28"/>
        </w:rPr>
        <w:t>у</w:t>
      </w:r>
      <w:r w:rsidRPr="00D136F0">
        <w:rPr>
          <w:sz w:val="28"/>
          <w:szCs w:val="28"/>
        </w:rPr>
        <w:t>смотрено законодательством Российской Федерации, законами Воронежской о</w:t>
      </w:r>
      <w:r w:rsidRPr="00D136F0">
        <w:rPr>
          <w:sz w:val="28"/>
          <w:szCs w:val="28"/>
        </w:rPr>
        <w:t>б</w:t>
      </w:r>
      <w:r w:rsidRPr="00D136F0">
        <w:rPr>
          <w:sz w:val="28"/>
          <w:szCs w:val="28"/>
        </w:rPr>
        <w:t>ласти и муниципальными правовыми актами города;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перед началом проведения выездной проверки по просьбе физического л</w:t>
      </w:r>
      <w:r w:rsidRPr="00D136F0">
        <w:rPr>
          <w:sz w:val="28"/>
          <w:szCs w:val="28"/>
        </w:rPr>
        <w:t>и</w:t>
      </w:r>
      <w:r w:rsidRPr="00D136F0">
        <w:rPr>
          <w:sz w:val="28"/>
          <w:szCs w:val="28"/>
        </w:rPr>
        <w:t>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</w:t>
      </w:r>
      <w:r w:rsidRPr="00D136F0">
        <w:rPr>
          <w:sz w:val="28"/>
          <w:szCs w:val="28"/>
        </w:rPr>
        <w:t>д</w:t>
      </w:r>
      <w:r w:rsidRPr="00D136F0">
        <w:rPr>
          <w:sz w:val="28"/>
          <w:szCs w:val="28"/>
        </w:rPr>
        <w:t>принимателя, его уполномоченного представителя ознакомить их с положениями административного регламента (при его наличии), в соответствии с которым пр</w:t>
      </w:r>
      <w:r w:rsidRPr="00D136F0">
        <w:rPr>
          <w:sz w:val="28"/>
          <w:szCs w:val="28"/>
        </w:rPr>
        <w:t>о</w:t>
      </w:r>
      <w:r w:rsidRPr="00D136F0">
        <w:rPr>
          <w:sz w:val="28"/>
          <w:szCs w:val="28"/>
        </w:rPr>
        <w:t>водится проверка;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D136F0" w:rsidRPr="00D136F0" w:rsidRDefault="00D136F0" w:rsidP="00D136F0">
      <w:pPr>
        <w:ind w:firstLine="709"/>
        <w:jc w:val="both"/>
        <w:rPr>
          <w:sz w:val="28"/>
          <w:szCs w:val="28"/>
        </w:rPr>
      </w:pPr>
      <w:r w:rsidRPr="00D136F0">
        <w:rPr>
          <w:sz w:val="28"/>
          <w:szCs w:val="28"/>
        </w:rPr>
        <w:t>3.5. Должностные лица в случае ненадлежащего исполнения функций, сл</w:t>
      </w:r>
      <w:r w:rsidRPr="00D136F0">
        <w:rPr>
          <w:sz w:val="28"/>
          <w:szCs w:val="28"/>
        </w:rPr>
        <w:t>у</w:t>
      </w:r>
      <w:r w:rsidRPr="00D136F0">
        <w:rPr>
          <w:sz w:val="28"/>
          <w:szCs w:val="28"/>
        </w:rPr>
        <w:t>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D136F0" w:rsidRDefault="00D136F0" w:rsidP="00D136F0">
      <w:pPr>
        <w:jc w:val="both"/>
        <w:rPr>
          <w:color w:val="000000"/>
          <w:sz w:val="24"/>
          <w:szCs w:val="24"/>
        </w:rPr>
      </w:pPr>
    </w:p>
    <w:p w:rsidR="0019633D" w:rsidRDefault="0019633D" w:rsidP="0019633D">
      <w:pPr>
        <w:jc w:val="center"/>
        <w:rPr>
          <w:sz w:val="28"/>
          <w:szCs w:val="28"/>
        </w:rPr>
      </w:pPr>
      <w:r w:rsidRPr="0019633D">
        <w:rPr>
          <w:sz w:val="28"/>
          <w:szCs w:val="28"/>
        </w:rPr>
        <w:t xml:space="preserve">4. Права и обязанности физических и юридических лиц, </w:t>
      </w:r>
    </w:p>
    <w:p w:rsidR="0019633D" w:rsidRDefault="0019633D" w:rsidP="0019633D">
      <w:pPr>
        <w:jc w:val="center"/>
        <w:rPr>
          <w:sz w:val="28"/>
          <w:szCs w:val="28"/>
        </w:rPr>
      </w:pPr>
      <w:r w:rsidRPr="0019633D">
        <w:rPr>
          <w:sz w:val="28"/>
          <w:szCs w:val="28"/>
        </w:rPr>
        <w:t>индивидуальных предпринимателей при проведении проверки</w:t>
      </w:r>
    </w:p>
    <w:p w:rsidR="0019633D" w:rsidRPr="0019633D" w:rsidRDefault="0019633D" w:rsidP="0019633D">
      <w:pPr>
        <w:jc w:val="center"/>
        <w:rPr>
          <w:sz w:val="28"/>
          <w:szCs w:val="28"/>
        </w:rPr>
      </w:pP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4.1. Физическое лицо, его уполномоченный представитель, руководитель или уполномоченный представитель юридического лица, индивидуальный пре</w:t>
      </w:r>
      <w:r w:rsidRPr="0019633D">
        <w:rPr>
          <w:sz w:val="28"/>
          <w:szCs w:val="28"/>
        </w:rPr>
        <w:t>д</w:t>
      </w:r>
      <w:r w:rsidRPr="0019633D">
        <w:rPr>
          <w:sz w:val="28"/>
          <w:szCs w:val="28"/>
        </w:rPr>
        <w:t>приниматель, его уполномоченный представитель при проведении проверки им</w:t>
      </w:r>
      <w:r w:rsidRPr="0019633D">
        <w:rPr>
          <w:sz w:val="28"/>
          <w:szCs w:val="28"/>
        </w:rPr>
        <w:t>е</w:t>
      </w:r>
      <w:r w:rsidRPr="0019633D">
        <w:rPr>
          <w:sz w:val="28"/>
          <w:szCs w:val="28"/>
        </w:rPr>
        <w:t>ют право: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непосредственно присутствовать при проведении проверки, давать объясн</w:t>
      </w:r>
      <w:r w:rsidRPr="0019633D">
        <w:rPr>
          <w:sz w:val="28"/>
          <w:szCs w:val="28"/>
        </w:rPr>
        <w:t>е</w:t>
      </w:r>
      <w:r w:rsidRPr="0019633D">
        <w:rPr>
          <w:sz w:val="28"/>
          <w:szCs w:val="28"/>
        </w:rPr>
        <w:lastRenderedPageBreak/>
        <w:t>ния по вопросам, относящимся к предмету проверки;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получать от уполномоченного органа, структурного подразделения, дол</w:t>
      </w:r>
      <w:r w:rsidRPr="0019633D">
        <w:rPr>
          <w:sz w:val="28"/>
          <w:szCs w:val="28"/>
        </w:rPr>
        <w:t>ж</w:t>
      </w:r>
      <w:r w:rsidRPr="0019633D">
        <w:rPr>
          <w:sz w:val="28"/>
          <w:szCs w:val="28"/>
        </w:rPr>
        <w:t>ностных лиц информацию, которая относится к предмету проверки и предоста</w:t>
      </w:r>
      <w:r w:rsidRPr="0019633D">
        <w:rPr>
          <w:sz w:val="28"/>
          <w:szCs w:val="28"/>
        </w:rPr>
        <w:t>в</w:t>
      </w:r>
      <w:r w:rsidRPr="0019633D">
        <w:rPr>
          <w:sz w:val="28"/>
          <w:szCs w:val="28"/>
        </w:rPr>
        <w:t>ление которой предусмотрено Порядком;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органа, структу</w:t>
      </w:r>
      <w:r w:rsidRPr="0019633D">
        <w:rPr>
          <w:sz w:val="28"/>
          <w:szCs w:val="28"/>
        </w:rPr>
        <w:t>р</w:t>
      </w:r>
      <w:r w:rsidRPr="0019633D">
        <w:rPr>
          <w:sz w:val="28"/>
          <w:szCs w:val="28"/>
        </w:rPr>
        <w:t>ного подразделения;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обжаловать действия (бездействие) должностных лиц уполномоченного о</w:t>
      </w:r>
      <w:r w:rsidRPr="0019633D">
        <w:rPr>
          <w:sz w:val="28"/>
          <w:szCs w:val="28"/>
        </w:rPr>
        <w:t>р</w:t>
      </w:r>
      <w:r w:rsidRPr="0019633D">
        <w:rPr>
          <w:sz w:val="28"/>
          <w:szCs w:val="28"/>
        </w:rPr>
        <w:t>гана, структурного подразделения, повлекшие за собой нарушение прав физич</w:t>
      </w:r>
      <w:r w:rsidRPr="0019633D">
        <w:rPr>
          <w:sz w:val="28"/>
          <w:szCs w:val="28"/>
        </w:rPr>
        <w:t>е</w:t>
      </w:r>
      <w:r w:rsidRPr="0019633D">
        <w:rPr>
          <w:sz w:val="28"/>
          <w:szCs w:val="28"/>
        </w:rPr>
        <w:t>ского или юридического лица, индивидуального предпринимателя при провед</w:t>
      </w:r>
      <w:r w:rsidRPr="0019633D">
        <w:rPr>
          <w:sz w:val="28"/>
          <w:szCs w:val="28"/>
        </w:rPr>
        <w:t>е</w:t>
      </w:r>
      <w:r w:rsidRPr="0019633D">
        <w:rPr>
          <w:sz w:val="28"/>
          <w:szCs w:val="28"/>
        </w:rPr>
        <w:t>нии проверки, в административном и (или) судебном порядке в соответствии с з</w:t>
      </w:r>
      <w:r w:rsidRPr="0019633D">
        <w:rPr>
          <w:sz w:val="28"/>
          <w:szCs w:val="28"/>
        </w:rPr>
        <w:t>а</w:t>
      </w:r>
      <w:r w:rsidRPr="0019633D">
        <w:rPr>
          <w:sz w:val="28"/>
          <w:szCs w:val="28"/>
        </w:rPr>
        <w:t>конодательством Российской Федерации;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4.2. Физические и юридические лица, индивидуальные предприниматели при проведении проверки обязаны: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обеспечивать присутствие уполномоченных представителей физических лиц, руководителей и иных должностных лиц юридических лиц или уполном</w:t>
      </w:r>
      <w:r w:rsidRPr="0019633D">
        <w:rPr>
          <w:sz w:val="28"/>
          <w:szCs w:val="28"/>
        </w:rPr>
        <w:t>о</w:t>
      </w:r>
      <w:r w:rsidRPr="0019633D">
        <w:rPr>
          <w:sz w:val="28"/>
          <w:szCs w:val="28"/>
        </w:rPr>
        <w:t>ченных представителей индивидуальных предпринимателей;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представлять необходимые для проведения проверки документы;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не препятствовать осуществлению должностными лицами уполномоченных органов, структурных подразделений муниципального жилищного контроля;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исполнять иные обязанности, предусмотренные законодательством Росси</w:t>
      </w:r>
      <w:r w:rsidRPr="0019633D">
        <w:rPr>
          <w:sz w:val="28"/>
          <w:szCs w:val="28"/>
        </w:rPr>
        <w:t>й</w:t>
      </w:r>
      <w:r w:rsidRPr="0019633D">
        <w:rPr>
          <w:sz w:val="28"/>
          <w:szCs w:val="28"/>
        </w:rPr>
        <w:t>ской Федерации.</w:t>
      </w:r>
    </w:p>
    <w:p w:rsidR="0019633D" w:rsidRPr="0019633D" w:rsidRDefault="0019633D" w:rsidP="0019633D">
      <w:pPr>
        <w:ind w:firstLine="709"/>
        <w:jc w:val="both"/>
        <w:rPr>
          <w:sz w:val="28"/>
          <w:szCs w:val="28"/>
        </w:rPr>
      </w:pPr>
      <w:r w:rsidRPr="0019633D">
        <w:rPr>
          <w:sz w:val="28"/>
          <w:szCs w:val="28"/>
        </w:rPr>
        <w:t>4.3. Физическое лицо, его уполномоченный представитель, руководитель или уполномоченный представитель юридического лица, индивидуальный пре</w:t>
      </w:r>
      <w:r w:rsidRPr="0019633D">
        <w:rPr>
          <w:sz w:val="28"/>
          <w:szCs w:val="28"/>
        </w:rPr>
        <w:t>д</w:t>
      </w:r>
      <w:r w:rsidRPr="0019633D">
        <w:rPr>
          <w:sz w:val="28"/>
          <w:szCs w:val="28"/>
        </w:rPr>
        <w:t>приниматель, его уполномоченный представитель, допустившие нарушение П</w:t>
      </w:r>
      <w:r w:rsidRPr="0019633D">
        <w:rPr>
          <w:sz w:val="28"/>
          <w:szCs w:val="28"/>
        </w:rPr>
        <w:t>о</w:t>
      </w:r>
      <w:r w:rsidRPr="0019633D">
        <w:rPr>
          <w:sz w:val="28"/>
          <w:szCs w:val="28"/>
        </w:rPr>
        <w:t>рядка, необоснованно пре</w:t>
      </w:r>
      <w:r>
        <w:rPr>
          <w:sz w:val="28"/>
          <w:szCs w:val="28"/>
        </w:rPr>
        <w:t>п</w:t>
      </w:r>
      <w:r w:rsidRPr="0019633D">
        <w:rPr>
          <w:sz w:val="28"/>
          <w:szCs w:val="28"/>
        </w:rPr>
        <w:t xml:space="preserve">ятствующие проведению проверок, уклоняющиеся от проведения проверок и (или) не исполняющие </w:t>
      </w:r>
      <w:r>
        <w:rPr>
          <w:sz w:val="28"/>
          <w:szCs w:val="28"/>
        </w:rPr>
        <w:t>в</w:t>
      </w:r>
      <w:r w:rsidRPr="0019633D">
        <w:rPr>
          <w:sz w:val="28"/>
          <w:szCs w:val="28"/>
        </w:rPr>
        <w:t xml:space="preserve"> установленный срок предписания должностных ли</w:t>
      </w:r>
      <w:r>
        <w:rPr>
          <w:sz w:val="28"/>
          <w:szCs w:val="28"/>
        </w:rPr>
        <w:t>ц</w:t>
      </w:r>
      <w:r w:rsidRPr="0019633D">
        <w:rPr>
          <w:sz w:val="28"/>
          <w:szCs w:val="28"/>
        </w:rPr>
        <w:t xml:space="preserve"> уполномоченного органа об устранении; выявленных наруш</w:t>
      </w:r>
      <w:r w:rsidRPr="0019633D">
        <w:rPr>
          <w:sz w:val="28"/>
          <w:szCs w:val="28"/>
        </w:rPr>
        <w:t>е</w:t>
      </w:r>
      <w:r w:rsidRPr="0019633D">
        <w:rPr>
          <w:sz w:val="28"/>
          <w:szCs w:val="28"/>
        </w:rPr>
        <w:t>ний требований федеральных законов, законов Воронежской области и муниц</w:t>
      </w:r>
      <w:r w:rsidRPr="0019633D">
        <w:rPr>
          <w:sz w:val="28"/>
          <w:szCs w:val="28"/>
        </w:rPr>
        <w:t>и</w:t>
      </w:r>
      <w:r w:rsidRPr="0019633D">
        <w:rPr>
          <w:sz w:val="28"/>
          <w:szCs w:val="28"/>
        </w:rPr>
        <w:t xml:space="preserve">пальных правовых актов в области жилищных отношений, несут </w:t>
      </w:r>
      <w:r>
        <w:rPr>
          <w:sz w:val="28"/>
          <w:szCs w:val="28"/>
        </w:rPr>
        <w:t xml:space="preserve">ответственность </w:t>
      </w:r>
      <w:r w:rsidRPr="0019633D">
        <w:rPr>
          <w:sz w:val="28"/>
          <w:szCs w:val="28"/>
        </w:rPr>
        <w:t>в соответствии с законодательством Российской Фе</w:t>
      </w:r>
      <w:r>
        <w:rPr>
          <w:sz w:val="28"/>
          <w:szCs w:val="28"/>
        </w:rPr>
        <w:t>дерации</w:t>
      </w:r>
      <w:r w:rsidRPr="0019633D">
        <w:rPr>
          <w:sz w:val="28"/>
          <w:szCs w:val="28"/>
        </w:rPr>
        <w:t>.</w:t>
      </w:r>
    </w:p>
    <w:p w:rsidR="0019633D" w:rsidRDefault="0019633D" w:rsidP="00D136F0">
      <w:pPr>
        <w:jc w:val="both"/>
        <w:rPr>
          <w:color w:val="000000"/>
          <w:sz w:val="24"/>
          <w:szCs w:val="24"/>
        </w:rPr>
      </w:pPr>
    </w:p>
    <w:p w:rsidR="0019633D" w:rsidRPr="003C1DA4" w:rsidRDefault="00DB4E74" w:rsidP="003C1DA4">
      <w:pPr>
        <w:jc w:val="center"/>
        <w:rPr>
          <w:sz w:val="28"/>
          <w:szCs w:val="28"/>
        </w:rPr>
      </w:pPr>
      <w:r w:rsidRPr="003C1DA4">
        <w:rPr>
          <w:sz w:val="28"/>
          <w:szCs w:val="28"/>
        </w:rPr>
        <w:t>5. Взаимодействие органов муниципального жилищного контроля</w:t>
      </w:r>
    </w:p>
    <w:p w:rsidR="003C1DA4" w:rsidRDefault="00DB4E74" w:rsidP="003C1DA4">
      <w:pPr>
        <w:jc w:val="center"/>
        <w:rPr>
          <w:sz w:val="28"/>
          <w:szCs w:val="28"/>
        </w:rPr>
      </w:pPr>
      <w:r w:rsidRPr="003C1DA4">
        <w:rPr>
          <w:sz w:val="28"/>
          <w:szCs w:val="28"/>
        </w:rPr>
        <w:t>с уполномоченным</w:t>
      </w:r>
      <w:r w:rsidR="003C1DA4">
        <w:rPr>
          <w:sz w:val="28"/>
          <w:szCs w:val="28"/>
        </w:rPr>
        <w:t xml:space="preserve"> </w:t>
      </w:r>
      <w:r w:rsidRPr="003C1DA4">
        <w:rPr>
          <w:sz w:val="28"/>
          <w:szCs w:val="28"/>
        </w:rPr>
        <w:t>органом исполнительной власти</w:t>
      </w:r>
    </w:p>
    <w:p w:rsidR="003C1DA4" w:rsidRDefault="00DB4E74" w:rsidP="003C1DA4">
      <w:pPr>
        <w:jc w:val="center"/>
        <w:rPr>
          <w:sz w:val="28"/>
          <w:szCs w:val="28"/>
        </w:rPr>
      </w:pPr>
      <w:r w:rsidRPr="003C1DA4">
        <w:rPr>
          <w:sz w:val="28"/>
          <w:szCs w:val="28"/>
        </w:rPr>
        <w:t>Воронежской области, осуществляющим региональный</w:t>
      </w:r>
    </w:p>
    <w:p w:rsidR="00DB4E74" w:rsidRDefault="00DB4E74" w:rsidP="003C1DA4">
      <w:pPr>
        <w:jc w:val="center"/>
        <w:rPr>
          <w:sz w:val="28"/>
          <w:szCs w:val="28"/>
        </w:rPr>
      </w:pPr>
      <w:r w:rsidRPr="003C1DA4">
        <w:rPr>
          <w:sz w:val="28"/>
          <w:szCs w:val="28"/>
        </w:rPr>
        <w:t>государственный жилищный надзор.</w:t>
      </w:r>
    </w:p>
    <w:p w:rsidR="003C1DA4" w:rsidRPr="003C1DA4" w:rsidRDefault="003C1DA4" w:rsidP="003C1DA4">
      <w:pPr>
        <w:jc w:val="center"/>
        <w:rPr>
          <w:sz w:val="28"/>
          <w:szCs w:val="28"/>
        </w:rPr>
      </w:pPr>
    </w:p>
    <w:p w:rsidR="00DB4E74" w:rsidRDefault="00DB4E74" w:rsidP="003C1DA4">
      <w:pPr>
        <w:ind w:firstLine="709"/>
        <w:jc w:val="both"/>
        <w:rPr>
          <w:sz w:val="28"/>
          <w:szCs w:val="28"/>
        </w:rPr>
      </w:pPr>
      <w:proofErr w:type="gramStart"/>
      <w:r w:rsidRPr="003C1DA4">
        <w:rPr>
          <w:sz w:val="28"/>
          <w:szCs w:val="28"/>
        </w:rPr>
        <w:t>Взаимодействие органов муниципального жилищного контроля с уполн</w:t>
      </w:r>
      <w:r w:rsidRPr="003C1DA4">
        <w:rPr>
          <w:sz w:val="28"/>
          <w:szCs w:val="28"/>
        </w:rPr>
        <w:t>о</w:t>
      </w:r>
      <w:r w:rsidRPr="003C1DA4">
        <w:rPr>
          <w:sz w:val="28"/>
          <w:szCs w:val="28"/>
        </w:rPr>
        <w:t>моченным органом исполнительной власти Воронежской области, осуществля</w:t>
      </w:r>
      <w:r w:rsidRPr="003C1DA4">
        <w:rPr>
          <w:sz w:val="28"/>
          <w:szCs w:val="28"/>
        </w:rPr>
        <w:t>ю</w:t>
      </w:r>
      <w:r w:rsidRPr="003C1DA4">
        <w:rPr>
          <w:sz w:val="28"/>
          <w:szCs w:val="28"/>
        </w:rPr>
        <w:t>щим региональный государственный жилищный надзор осуществляется в поря</w:t>
      </w:r>
      <w:r w:rsidRPr="003C1DA4">
        <w:rPr>
          <w:sz w:val="28"/>
          <w:szCs w:val="28"/>
        </w:rPr>
        <w:t>д</w:t>
      </w:r>
      <w:r w:rsidRPr="003C1DA4">
        <w:rPr>
          <w:sz w:val="28"/>
          <w:szCs w:val="28"/>
        </w:rPr>
        <w:t>ке, установленном Законом Воронежской области «О порядке взаимодействия при организации и осуществлении муниципального жилищного контроля на те</w:t>
      </w:r>
      <w:r w:rsidRPr="003C1DA4">
        <w:rPr>
          <w:sz w:val="28"/>
          <w:szCs w:val="28"/>
        </w:rPr>
        <w:t>р</w:t>
      </w:r>
      <w:r w:rsidRPr="003C1DA4">
        <w:rPr>
          <w:sz w:val="28"/>
          <w:szCs w:val="28"/>
        </w:rPr>
        <w:t>ритории Воронежской области органов муниципального жилищного контроля с исполнительным органом государственной власти Воронежской области, упо</w:t>
      </w:r>
      <w:r w:rsidRPr="003C1DA4">
        <w:rPr>
          <w:sz w:val="28"/>
          <w:szCs w:val="28"/>
        </w:rPr>
        <w:t>л</w:t>
      </w:r>
      <w:r w:rsidRPr="003C1DA4">
        <w:rPr>
          <w:sz w:val="28"/>
          <w:szCs w:val="28"/>
        </w:rPr>
        <w:t>номоченным осуществлять региональный государственный жилищный надзор».</w:t>
      </w:r>
      <w:proofErr w:type="gramEnd"/>
    </w:p>
    <w:p w:rsidR="00A51C1B" w:rsidRPr="00CC6F8C" w:rsidRDefault="00CC6F8C" w:rsidP="00A51C1B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51C1B" w:rsidRPr="00CC6F8C">
        <w:rPr>
          <w:sz w:val="24"/>
          <w:szCs w:val="24"/>
        </w:rPr>
        <w:lastRenderedPageBreak/>
        <w:t xml:space="preserve">Приложение </w:t>
      </w:r>
    </w:p>
    <w:p w:rsidR="00A51C1B" w:rsidRPr="00CC6F8C" w:rsidRDefault="00A51C1B" w:rsidP="00A51C1B">
      <w:pPr>
        <w:ind w:left="6237"/>
        <w:jc w:val="both"/>
        <w:rPr>
          <w:sz w:val="24"/>
          <w:szCs w:val="24"/>
        </w:rPr>
      </w:pPr>
      <w:r w:rsidRPr="00CC6F8C">
        <w:rPr>
          <w:sz w:val="24"/>
          <w:szCs w:val="24"/>
        </w:rPr>
        <w:t>к порядку организации и ос</w:t>
      </w:r>
      <w:r w:rsidRPr="00CC6F8C">
        <w:rPr>
          <w:sz w:val="24"/>
          <w:szCs w:val="24"/>
        </w:rPr>
        <w:t>у</w:t>
      </w:r>
      <w:r w:rsidRPr="00CC6F8C">
        <w:rPr>
          <w:sz w:val="24"/>
          <w:szCs w:val="24"/>
        </w:rPr>
        <w:t>ществлений муниципального ж</w:t>
      </w:r>
      <w:r w:rsidRPr="00CC6F8C">
        <w:rPr>
          <w:sz w:val="24"/>
          <w:szCs w:val="24"/>
        </w:rPr>
        <w:t>и</w:t>
      </w:r>
      <w:r w:rsidRPr="00CC6F8C">
        <w:rPr>
          <w:sz w:val="24"/>
          <w:szCs w:val="24"/>
        </w:rPr>
        <w:t xml:space="preserve">лищного контроля на территории Воробьевского муниципального района </w:t>
      </w:r>
    </w:p>
    <w:p w:rsidR="00A51C1B" w:rsidRPr="00CC6F8C" w:rsidRDefault="00A51C1B" w:rsidP="00A51C1B">
      <w:pPr>
        <w:jc w:val="both"/>
        <w:rPr>
          <w:sz w:val="24"/>
          <w:szCs w:val="24"/>
        </w:rPr>
      </w:pPr>
    </w:p>
    <w:p w:rsidR="00A51C1B" w:rsidRDefault="00A51C1B" w:rsidP="00A51C1B">
      <w:pPr>
        <w:jc w:val="both"/>
        <w:rPr>
          <w:sz w:val="28"/>
          <w:szCs w:val="28"/>
        </w:rPr>
      </w:pPr>
    </w:p>
    <w:p w:rsidR="00CC6F8C" w:rsidRDefault="00CC6F8C" w:rsidP="00CC6F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C6F8C" w:rsidRDefault="00CC6F8C" w:rsidP="00CC6F8C">
      <w:pPr>
        <w:jc w:val="center"/>
      </w:pPr>
      <w:r w:rsidRPr="00CC6F8C">
        <w:t>(наименование органа муниципального жилищного контроля)</w:t>
      </w:r>
    </w:p>
    <w:p w:rsidR="00BF393B" w:rsidRDefault="00BF393B" w:rsidP="00CC6F8C">
      <w:pPr>
        <w:jc w:val="both"/>
      </w:pPr>
    </w:p>
    <w:p w:rsidR="00BF393B" w:rsidRPr="00BF393B" w:rsidRDefault="00CC6F8C" w:rsidP="00CC6F8C">
      <w:pPr>
        <w:jc w:val="both"/>
        <w:rPr>
          <w:sz w:val="24"/>
          <w:szCs w:val="24"/>
        </w:rPr>
      </w:pPr>
      <w:r w:rsidRPr="00BF393B">
        <w:rPr>
          <w:sz w:val="24"/>
          <w:szCs w:val="24"/>
        </w:rPr>
        <w:t>__________________</w:t>
      </w:r>
      <w:r w:rsidR="00BF393B" w:rsidRPr="00BF393B">
        <w:rPr>
          <w:sz w:val="24"/>
          <w:szCs w:val="24"/>
        </w:rPr>
        <w:tab/>
      </w:r>
      <w:r w:rsidR="00BF393B" w:rsidRPr="00BF393B">
        <w:rPr>
          <w:sz w:val="24"/>
          <w:szCs w:val="24"/>
        </w:rPr>
        <w:tab/>
      </w:r>
      <w:r w:rsidR="00BF393B" w:rsidRPr="00BF393B">
        <w:rPr>
          <w:sz w:val="24"/>
          <w:szCs w:val="24"/>
        </w:rPr>
        <w:tab/>
      </w:r>
      <w:r w:rsidR="00BF393B" w:rsidRPr="00BF393B">
        <w:rPr>
          <w:sz w:val="24"/>
          <w:szCs w:val="24"/>
        </w:rPr>
        <w:tab/>
      </w:r>
      <w:r w:rsidR="00BF393B" w:rsidRPr="00BF393B">
        <w:rPr>
          <w:sz w:val="24"/>
          <w:szCs w:val="24"/>
        </w:rPr>
        <w:tab/>
      </w:r>
      <w:r w:rsidR="00BF393B" w:rsidRPr="00BF393B">
        <w:rPr>
          <w:sz w:val="24"/>
          <w:szCs w:val="24"/>
        </w:rPr>
        <w:tab/>
        <w:t>«___» _____________20___г.</w:t>
      </w:r>
    </w:p>
    <w:p w:rsidR="00CC6F8C" w:rsidRDefault="00BF393B" w:rsidP="00CC6F8C">
      <w:pPr>
        <w:jc w:val="both"/>
      </w:pPr>
      <w:r>
        <w:t>(место составления)</w:t>
      </w:r>
      <w:r w:rsidR="00CC6F8C">
        <w:tab/>
      </w:r>
      <w:r w:rsidR="00CC6F8C">
        <w:tab/>
      </w:r>
      <w:r w:rsidR="00CC6F8C">
        <w:tab/>
      </w:r>
      <w:r w:rsidR="00CC6F8C">
        <w:tab/>
      </w:r>
      <w:r w:rsidR="00CC6F8C">
        <w:tab/>
      </w:r>
      <w:r w:rsidR="00CC6F8C">
        <w:tab/>
      </w:r>
      <w:r w:rsidR="00CC6F8C">
        <w:tab/>
      </w:r>
      <w:r>
        <w:t xml:space="preserve">         (дата составления акта)</w:t>
      </w:r>
    </w:p>
    <w:p w:rsidR="00BF393B" w:rsidRPr="00BF393B" w:rsidRDefault="00BF393B" w:rsidP="00CC6F8C">
      <w:pPr>
        <w:jc w:val="both"/>
        <w:rPr>
          <w:sz w:val="24"/>
          <w:szCs w:val="24"/>
        </w:rPr>
      </w:pP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</w:r>
      <w:r w:rsidRPr="00BF393B">
        <w:rPr>
          <w:sz w:val="24"/>
          <w:szCs w:val="24"/>
        </w:rPr>
        <w:tab/>
        <w:t>________________________</w:t>
      </w:r>
    </w:p>
    <w:p w:rsidR="00BF393B" w:rsidRPr="00CC6F8C" w:rsidRDefault="00BF393B" w:rsidP="00CC6F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(время составления акта)</w:t>
      </w:r>
    </w:p>
    <w:p w:rsidR="00CC6F8C" w:rsidRPr="00CC6F8C" w:rsidRDefault="00CC6F8C" w:rsidP="00CC6F8C">
      <w:pPr>
        <w:jc w:val="center"/>
        <w:rPr>
          <w:sz w:val="28"/>
          <w:szCs w:val="28"/>
        </w:rPr>
      </w:pPr>
    </w:p>
    <w:p w:rsidR="00A51C1B" w:rsidRPr="00CC6F8C" w:rsidRDefault="00A51C1B" w:rsidP="00A51C1B">
      <w:pPr>
        <w:jc w:val="center"/>
        <w:rPr>
          <w:b/>
          <w:sz w:val="24"/>
          <w:szCs w:val="24"/>
        </w:rPr>
      </w:pPr>
      <w:r w:rsidRPr="00CC6F8C">
        <w:rPr>
          <w:b/>
          <w:sz w:val="24"/>
          <w:szCs w:val="24"/>
        </w:rPr>
        <w:t xml:space="preserve">АКТ  ПРОВЕРКИ </w:t>
      </w:r>
    </w:p>
    <w:p w:rsidR="00A51C1B" w:rsidRPr="00CC6F8C" w:rsidRDefault="00A51C1B" w:rsidP="00A51C1B">
      <w:pPr>
        <w:jc w:val="center"/>
        <w:rPr>
          <w:b/>
          <w:sz w:val="24"/>
          <w:szCs w:val="24"/>
        </w:rPr>
      </w:pPr>
      <w:r w:rsidRPr="00CC6F8C">
        <w:rPr>
          <w:b/>
          <w:sz w:val="24"/>
          <w:szCs w:val="24"/>
        </w:rPr>
        <w:t>соблюдения гражданином обязательных требований</w:t>
      </w:r>
    </w:p>
    <w:p w:rsidR="00A51C1B" w:rsidRPr="00A51C1B" w:rsidRDefault="00A51C1B" w:rsidP="00A51C1B">
      <w:pPr>
        <w:jc w:val="center"/>
        <w:rPr>
          <w:sz w:val="24"/>
          <w:szCs w:val="24"/>
        </w:rPr>
      </w:pPr>
    </w:p>
    <w:p w:rsidR="00A51C1B" w:rsidRDefault="00A51C1B" w:rsidP="00A51C1B">
      <w:pPr>
        <w:jc w:val="both"/>
        <w:rPr>
          <w:sz w:val="24"/>
          <w:szCs w:val="24"/>
        </w:rPr>
      </w:pPr>
      <w:r w:rsidRPr="00A51C1B">
        <w:rPr>
          <w:sz w:val="24"/>
          <w:szCs w:val="24"/>
        </w:rPr>
        <w:t>По адресу (адресам)________________</w:t>
      </w:r>
      <w:r>
        <w:rPr>
          <w:sz w:val="24"/>
          <w:szCs w:val="24"/>
        </w:rPr>
        <w:t>___________</w:t>
      </w:r>
      <w:r w:rsidRPr="00A51C1B">
        <w:rPr>
          <w:sz w:val="24"/>
          <w:szCs w:val="24"/>
        </w:rPr>
        <w:t>_____________________________________</w:t>
      </w:r>
    </w:p>
    <w:p w:rsidR="00A51C1B" w:rsidRPr="00CC6F8C" w:rsidRDefault="00A51C1B" w:rsidP="00A51C1B">
      <w:pPr>
        <w:jc w:val="center"/>
      </w:pPr>
      <w:r w:rsidRPr="00CC6F8C">
        <w:t>(место проведения проверки)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распоряжения администрации Воробьевского муниципального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 № _________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была проведена _______________________________________________ проверка в отношении:</w:t>
      </w:r>
    </w:p>
    <w:p w:rsidR="00A51C1B" w:rsidRPr="00CC6F8C" w:rsidRDefault="00A51C1B" w:rsidP="00A51C1B">
      <w:pPr>
        <w:jc w:val="center"/>
      </w:pPr>
      <w:r w:rsidRPr="00CC6F8C">
        <w:t>(плановая/внеплановая, документальная/выездная)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1C1B" w:rsidRPr="00CC6F8C" w:rsidRDefault="00A51C1B" w:rsidP="00A51C1B">
      <w:pPr>
        <w:jc w:val="center"/>
      </w:pPr>
      <w:r w:rsidRPr="00CC6F8C">
        <w:t>(фамилия, имя, отчество)</w:t>
      </w:r>
    </w:p>
    <w:p w:rsidR="00A51C1B" w:rsidRPr="00CC6F8C" w:rsidRDefault="00A51C1B" w:rsidP="00A51C1B">
      <w:pPr>
        <w:jc w:val="both"/>
      </w:pP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«_____»_____________20___г. с 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до _____час. _____мин. Продолжител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______. Общая продолжительность проверки ______________________________________</w:t>
      </w:r>
    </w:p>
    <w:p w:rsidR="00A51C1B" w:rsidRPr="00CC6F8C" w:rsidRDefault="00A51C1B" w:rsidP="00A51C1B">
      <w:pPr>
        <w:ind w:left="4956" w:firstLine="708"/>
        <w:jc w:val="both"/>
      </w:pPr>
      <w:r w:rsidRPr="00CC6F8C">
        <w:t>(рабочих дней/часов)</w:t>
      </w:r>
    </w:p>
    <w:p w:rsidR="00A51C1B" w:rsidRDefault="00A51C1B" w:rsidP="00A51C1B">
      <w:pPr>
        <w:jc w:val="both"/>
        <w:rPr>
          <w:sz w:val="24"/>
          <w:szCs w:val="24"/>
        </w:rPr>
      </w:pP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 составлен администрацией Воробьевского муниципального района </w:t>
      </w:r>
    </w:p>
    <w:p w:rsidR="00A51C1B" w:rsidRDefault="00A51C1B" w:rsidP="00A51C1B">
      <w:pPr>
        <w:jc w:val="both"/>
        <w:rPr>
          <w:sz w:val="24"/>
          <w:szCs w:val="24"/>
        </w:rPr>
      </w:pP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С копией приказа о</w:t>
      </w:r>
      <w:r w:rsidR="004D1CBE">
        <w:rPr>
          <w:sz w:val="24"/>
          <w:szCs w:val="24"/>
        </w:rPr>
        <w:t xml:space="preserve"> проведении проверки ознакомле</w:t>
      </w:r>
      <w:proofErr w:type="gramStart"/>
      <w:r w:rsidR="004D1CBE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ы)</w:t>
      </w:r>
    </w:p>
    <w:p w:rsidR="00A51C1B" w:rsidRPr="004D1CBE" w:rsidRDefault="00A51C1B" w:rsidP="00A51C1B">
      <w:pPr>
        <w:jc w:val="both"/>
      </w:pPr>
      <w:r w:rsidRPr="004D1CBE">
        <w:t>(заполняется при проведении выездной проверки)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1C1B" w:rsidRPr="00CC6F8C" w:rsidRDefault="00A51C1B" w:rsidP="00A51C1B">
      <w:pPr>
        <w:jc w:val="center"/>
      </w:pPr>
      <w:r w:rsidRPr="00CC6F8C">
        <w:t>(фамилия, инициалы, подпись, дата, время)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51C1B" w:rsidRDefault="00A51C1B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а), проводившее проверку </w:t>
      </w:r>
      <w:r w:rsidR="009B0AFC">
        <w:rPr>
          <w:sz w:val="24"/>
          <w:szCs w:val="24"/>
        </w:rPr>
        <w:t>______________________________________________________</w:t>
      </w:r>
    </w:p>
    <w:p w:rsidR="009B0AFC" w:rsidRDefault="009B0AFC" w:rsidP="00A51C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D1CBE" w:rsidRDefault="009B0AFC" w:rsidP="009B0AFC">
      <w:pPr>
        <w:jc w:val="center"/>
      </w:pPr>
      <w:proofErr w:type="gramStart"/>
      <w:r w:rsidRPr="00CC6F8C">
        <w:t xml:space="preserve">(фамилия, имя отчество, должность должностного лица проводившего проверку, </w:t>
      </w:r>
      <w:proofErr w:type="gramEnd"/>
    </w:p>
    <w:p w:rsidR="004D1CBE" w:rsidRDefault="009B0AFC" w:rsidP="009B0AFC">
      <w:pPr>
        <w:jc w:val="center"/>
      </w:pPr>
      <w:r w:rsidRPr="00CC6F8C">
        <w:t xml:space="preserve">в случае привлечения к участию в проверке экспертов, экспертных организаций указываются </w:t>
      </w:r>
    </w:p>
    <w:p w:rsidR="004D1CBE" w:rsidRDefault="009B0AFC" w:rsidP="009B0AFC">
      <w:pPr>
        <w:jc w:val="center"/>
      </w:pPr>
      <w:r w:rsidRPr="00CC6F8C">
        <w:t xml:space="preserve">фамилии, имена, отчества, должности экспертов и/или наименования экспертных организаций </w:t>
      </w:r>
    </w:p>
    <w:p w:rsidR="004D1CBE" w:rsidRDefault="009B0AFC" w:rsidP="009B0AFC">
      <w:pPr>
        <w:jc w:val="center"/>
      </w:pPr>
      <w:r w:rsidRPr="00CC6F8C">
        <w:t xml:space="preserve">с указанием реквизитов свидетельства об аккредитации и наименование органа </w:t>
      </w:r>
    </w:p>
    <w:p w:rsidR="009B0AFC" w:rsidRDefault="009B0AFC" w:rsidP="009B0AFC">
      <w:pPr>
        <w:jc w:val="center"/>
      </w:pPr>
      <w:r w:rsidRPr="00CC6F8C">
        <w:t xml:space="preserve">по аккредитации, </w:t>
      </w:r>
      <w:proofErr w:type="gramStart"/>
      <w:r w:rsidRPr="00CC6F8C">
        <w:t>выдавшего</w:t>
      </w:r>
      <w:proofErr w:type="gramEnd"/>
      <w:r w:rsidRPr="00CC6F8C">
        <w:t xml:space="preserve"> свидетельство)</w:t>
      </w:r>
    </w:p>
    <w:p w:rsidR="004D1CBE" w:rsidRPr="00CC6F8C" w:rsidRDefault="004D1CBE" w:rsidP="009B0AFC">
      <w:pPr>
        <w:jc w:val="center"/>
      </w:pPr>
    </w:p>
    <w:p w:rsidR="009B0AFC" w:rsidRDefault="009B0AFC" w:rsidP="009B0AF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присутствовали: _____________________________________________</w:t>
      </w:r>
    </w:p>
    <w:p w:rsidR="009B0AFC" w:rsidRDefault="009B0AFC" w:rsidP="009B0AF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B0AFC" w:rsidRPr="00CC6F8C" w:rsidRDefault="009B0AFC" w:rsidP="009B0AFC">
      <w:pPr>
        <w:jc w:val="center"/>
      </w:pPr>
      <w:r w:rsidRPr="00CC6F8C">
        <w:t>(фамилия, имя, отчество проверяемого лица и/или уполномоченного представителя)</w:t>
      </w:r>
    </w:p>
    <w:p w:rsidR="009B0AFC" w:rsidRDefault="009B0AFC" w:rsidP="009B0AFC">
      <w:pPr>
        <w:ind w:firstLine="708"/>
        <w:jc w:val="both"/>
        <w:rPr>
          <w:sz w:val="24"/>
          <w:szCs w:val="24"/>
        </w:rPr>
      </w:pPr>
    </w:p>
    <w:p w:rsidR="009B0AFC" w:rsidRDefault="009B0AFC" w:rsidP="009B0A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проверки: </w:t>
      </w:r>
    </w:p>
    <w:p w:rsidR="009B0AFC" w:rsidRDefault="009B0AFC" w:rsidP="009B0A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нарушения обязательных требований </w:t>
      </w:r>
      <w:r w:rsidR="00CC6F8C">
        <w:rPr>
          <w:sz w:val="24"/>
          <w:szCs w:val="24"/>
        </w:rPr>
        <w:t>или требований, установленных мун</w:t>
      </w:r>
      <w:r w:rsidR="00CC6F8C">
        <w:rPr>
          <w:sz w:val="24"/>
          <w:szCs w:val="24"/>
        </w:rPr>
        <w:t>и</w:t>
      </w:r>
      <w:r w:rsidR="00CC6F8C">
        <w:rPr>
          <w:sz w:val="24"/>
          <w:szCs w:val="24"/>
        </w:rPr>
        <w:t>ципальными правовыми актами (с указанием положений (нормативных) правовых актов): __________________________________________________________________________________</w:t>
      </w:r>
    </w:p>
    <w:p w:rsidR="00CC6F8C" w:rsidRDefault="00CC6F8C" w:rsidP="004D1CBE">
      <w:pPr>
        <w:jc w:val="center"/>
      </w:pPr>
      <w:r w:rsidRPr="004D1CBE">
        <w:t>(с указанием характера нарушений; лиц, допустивших нарушения)</w:t>
      </w:r>
    </w:p>
    <w:p w:rsidR="004D1CBE" w:rsidRPr="004D1CBE" w:rsidRDefault="004D1CBE" w:rsidP="004D1CB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</w:t>
      </w:r>
    </w:p>
    <w:p w:rsidR="00CC6F8C" w:rsidRDefault="00CC6F8C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выявлены факты невыполнения предписаний органов муниципального жилищного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 (с указанием реквизитов выданных предписаний): _________________________________</w:t>
      </w:r>
    </w:p>
    <w:p w:rsidR="00CC6F8C" w:rsidRDefault="00CC6F8C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C6F8C" w:rsidRDefault="00CC6F8C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нарушений не выявлено ______________________________________________________</w:t>
      </w:r>
    </w:p>
    <w:p w:rsidR="00CC6F8C" w:rsidRDefault="00CC6F8C" w:rsidP="00CC6F8C">
      <w:pPr>
        <w:jc w:val="both"/>
        <w:rPr>
          <w:sz w:val="24"/>
          <w:szCs w:val="24"/>
        </w:rPr>
      </w:pPr>
    </w:p>
    <w:p w:rsidR="00BF393B" w:rsidRDefault="00BF393B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Прилагаемые к акту документы: ________________________________________________</w:t>
      </w:r>
    </w:p>
    <w:p w:rsidR="00BF393B" w:rsidRDefault="00BF393B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F393B" w:rsidRDefault="00BF393B" w:rsidP="00CC6F8C">
      <w:pPr>
        <w:jc w:val="both"/>
        <w:rPr>
          <w:sz w:val="24"/>
          <w:szCs w:val="24"/>
        </w:rPr>
      </w:pPr>
    </w:p>
    <w:p w:rsidR="00BF393B" w:rsidRDefault="00BF393B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лиц проводивших проверку </w:t>
      </w:r>
      <w:r>
        <w:rPr>
          <w:sz w:val="24"/>
          <w:szCs w:val="24"/>
        </w:rPr>
        <w:tab/>
        <w:t>_______________________________________________</w:t>
      </w:r>
    </w:p>
    <w:p w:rsidR="00BF393B" w:rsidRDefault="00BF393B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</w:t>
      </w:r>
    </w:p>
    <w:p w:rsidR="00BF393B" w:rsidRDefault="00BF393B" w:rsidP="00CC6F8C">
      <w:pPr>
        <w:jc w:val="both"/>
        <w:rPr>
          <w:sz w:val="24"/>
          <w:szCs w:val="24"/>
        </w:rPr>
      </w:pPr>
    </w:p>
    <w:p w:rsidR="00BF393B" w:rsidRDefault="00BF393B" w:rsidP="00CC6F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 (а) __________________________________________________________________________________</w:t>
      </w:r>
    </w:p>
    <w:p w:rsidR="004D1CBE" w:rsidRDefault="00BF393B" w:rsidP="00BF393B">
      <w:pPr>
        <w:jc w:val="center"/>
      </w:pPr>
      <w:proofErr w:type="gramStart"/>
      <w:r w:rsidRPr="00BF393B">
        <w:t xml:space="preserve">(фамилия, имя, отчество, лица, в отношении которого проводилась проверка </w:t>
      </w:r>
      <w:proofErr w:type="gramEnd"/>
    </w:p>
    <w:p w:rsidR="00BF393B" w:rsidRPr="00BF393B" w:rsidRDefault="00BF393B" w:rsidP="00BF393B">
      <w:pPr>
        <w:jc w:val="center"/>
      </w:pPr>
      <w:r w:rsidRPr="00BF393B">
        <w:t>и/или уполномоченного представителя)</w:t>
      </w:r>
    </w:p>
    <w:p w:rsidR="00BF393B" w:rsidRDefault="00BF393B" w:rsidP="00BF393B">
      <w:pPr>
        <w:jc w:val="center"/>
        <w:rPr>
          <w:sz w:val="24"/>
          <w:szCs w:val="24"/>
        </w:rPr>
      </w:pPr>
    </w:p>
    <w:p w:rsidR="00BF393B" w:rsidRDefault="00BF393B" w:rsidP="00BF393B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«____»_________20____ г.</w:t>
      </w:r>
    </w:p>
    <w:p w:rsidR="00BF393B" w:rsidRDefault="00BF393B" w:rsidP="00BF393B">
      <w:pPr>
        <w:ind w:left="652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F393B" w:rsidRDefault="00BF393B" w:rsidP="00BF393B">
      <w:pPr>
        <w:ind w:left="6521"/>
        <w:jc w:val="center"/>
      </w:pPr>
      <w:r w:rsidRPr="00BF393B">
        <w:t>(подпись)</w:t>
      </w:r>
    </w:p>
    <w:p w:rsidR="00BF393B" w:rsidRDefault="00BF393B" w:rsidP="00BF393B"/>
    <w:p w:rsidR="00BF393B" w:rsidRPr="004D1CBE" w:rsidRDefault="00BF393B" w:rsidP="00BF393B">
      <w:pPr>
        <w:rPr>
          <w:sz w:val="24"/>
          <w:szCs w:val="24"/>
        </w:rPr>
      </w:pPr>
      <w:r w:rsidRPr="004D1CBE">
        <w:rPr>
          <w:sz w:val="24"/>
          <w:szCs w:val="24"/>
        </w:rPr>
        <w:t xml:space="preserve">Пометка об отказе ознакомления с актом проверки: </w:t>
      </w:r>
      <w:r w:rsidRPr="004D1CBE">
        <w:rPr>
          <w:sz w:val="24"/>
          <w:szCs w:val="24"/>
        </w:rPr>
        <w:tab/>
        <w:t>___________________________________</w:t>
      </w:r>
    </w:p>
    <w:p w:rsidR="004D1CBE" w:rsidRDefault="004D1CBE" w:rsidP="004D1CBE">
      <w:pPr>
        <w:ind w:left="5670"/>
        <w:jc w:val="center"/>
      </w:pPr>
      <w:proofErr w:type="gramStart"/>
      <w:r>
        <w:t xml:space="preserve">(подпись уполномоченного должностного </w:t>
      </w:r>
      <w:proofErr w:type="gramEnd"/>
    </w:p>
    <w:p w:rsidR="00BF393B" w:rsidRPr="00BF393B" w:rsidRDefault="004D1CBE" w:rsidP="004D1CBE">
      <w:pPr>
        <w:ind w:left="5670"/>
        <w:jc w:val="center"/>
      </w:pPr>
      <w:r>
        <w:t>лица (лиц) проводившего проверку)</w:t>
      </w:r>
    </w:p>
    <w:sectPr w:rsidR="00BF393B" w:rsidRPr="00BF393B" w:rsidSect="003C1D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BC8"/>
    <w:multiLevelType w:val="singleLevel"/>
    <w:tmpl w:val="EE26D72C"/>
    <w:lvl w:ilvl="0">
      <w:start w:val="2"/>
      <w:numFmt w:val="decimal"/>
      <w:lvlText w:val="1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">
    <w:nsid w:val="22D73AE8"/>
    <w:multiLevelType w:val="singleLevel"/>
    <w:tmpl w:val="432443CE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2">
    <w:nsid w:val="2BDA0AA9"/>
    <w:multiLevelType w:val="singleLevel"/>
    <w:tmpl w:val="5F325446"/>
    <w:lvl w:ilvl="0">
      <w:start w:val="2"/>
      <w:numFmt w:val="decimal"/>
      <w:lvlText w:val="2.%1."/>
      <w:legacy w:legacy="1" w:legacySpace="0" w:legacyIndent="634"/>
      <w:lvlJc w:val="left"/>
      <w:rPr>
        <w:rFonts w:ascii="Times New Roman" w:hAnsi="Times New Roman" w:hint="default"/>
      </w:rPr>
    </w:lvl>
  </w:abstractNum>
  <w:abstractNum w:abstractNumId="3">
    <w:nsid w:val="2FD07041"/>
    <w:multiLevelType w:val="singleLevel"/>
    <w:tmpl w:val="573CEF38"/>
    <w:lvl w:ilvl="0">
      <w:start w:val="7"/>
      <w:numFmt w:val="decimal"/>
      <w:lvlText w:val="2.%1."/>
      <w:legacy w:legacy="1" w:legacySpace="0" w:legacyIndent="456"/>
      <w:lvlJc w:val="left"/>
      <w:rPr>
        <w:rFonts w:ascii="Times New Roman" w:hAnsi="Times New Roman" w:hint="default"/>
      </w:rPr>
    </w:lvl>
  </w:abstractNum>
  <w:abstractNum w:abstractNumId="4">
    <w:nsid w:val="51381529"/>
    <w:multiLevelType w:val="singleLevel"/>
    <w:tmpl w:val="D3F28828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5">
    <w:nsid w:val="725A3ACC"/>
    <w:multiLevelType w:val="singleLevel"/>
    <w:tmpl w:val="E61EBF0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6">
    <w:nsid w:val="771F2A87"/>
    <w:multiLevelType w:val="singleLevel"/>
    <w:tmpl w:val="E598952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95F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5617"/>
    <w:rsid w:val="000763C1"/>
    <w:rsid w:val="00076567"/>
    <w:rsid w:val="00077A27"/>
    <w:rsid w:val="00077B06"/>
    <w:rsid w:val="00080071"/>
    <w:rsid w:val="00081297"/>
    <w:rsid w:val="000826EA"/>
    <w:rsid w:val="00082B15"/>
    <w:rsid w:val="00082FFE"/>
    <w:rsid w:val="0008319E"/>
    <w:rsid w:val="00084EEB"/>
    <w:rsid w:val="0008525C"/>
    <w:rsid w:val="0008566C"/>
    <w:rsid w:val="00085835"/>
    <w:rsid w:val="00086D58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2454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27C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8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633D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0BE0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292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7A7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63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D27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495C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ECF"/>
    <w:rsid w:val="003C0FE3"/>
    <w:rsid w:val="003C12C9"/>
    <w:rsid w:val="003C17DF"/>
    <w:rsid w:val="003C1C40"/>
    <w:rsid w:val="003C1DA4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4A5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647"/>
    <w:rsid w:val="00425A01"/>
    <w:rsid w:val="00425D9C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37DE4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0F0F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95F"/>
    <w:rsid w:val="004D0D5B"/>
    <w:rsid w:val="004D1CBE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1CA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5D4E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1E45"/>
    <w:rsid w:val="00572A35"/>
    <w:rsid w:val="00572DC9"/>
    <w:rsid w:val="00573D7F"/>
    <w:rsid w:val="00574F31"/>
    <w:rsid w:val="005752BE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AAA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522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0FF"/>
    <w:rsid w:val="006A4865"/>
    <w:rsid w:val="006A4D42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18E7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4BED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3ED6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4CDE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30E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4039"/>
    <w:rsid w:val="00866498"/>
    <w:rsid w:val="008671A8"/>
    <w:rsid w:val="0086721B"/>
    <w:rsid w:val="008676EE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02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03BB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3CC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92E"/>
    <w:rsid w:val="009903C5"/>
    <w:rsid w:val="00990B09"/>
    <w:rsid w:val="00991361"/>
    <w:rsid w:val="009916FE"/>
    <w:rsid w:val="00992937"/>
    <w:rsid w:val="00993F27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0AFC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44B"/>
    <w:rsid w:val="00A10546"/>
    <w:rsid w:val="00A10598"/>
    <w:rsid w:val="00A10E2B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676"/>
    <w:rsid w:val="00A44A78"/>
    <w:rsid w:val="00A44C31"/>
    <w:rsid w:val="00A465AB"/>
    <w:rsid w:val="00A47A68"/>
    <w:rsid w:val="00A47CC6"/>
    <w:rsid w:val="00A50CCD"/>
    <w:rsid w:val="00A51287"/>
    <w:rsid w:val="00A51910"/>
    <w:rsid w:val="00A51C1B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A1F"/>
    <w:rsid w:val="00AB1E34"/>
    <w:rsid w:val="00AB2143"/>
    <w:rsid w:val="00AB34F4"/>
    <w:rsid w:val="00AB3B0D"/>
    <w:rsid w:val="00AB4126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3B1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1CC6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93B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0B71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383"/>
    <w:rsid w:val="00C17BA3"/>
    <w:rsid w:val="00C17BF2"/>
    <w:rsid w:val="00C200D3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605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6F8C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6F0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4ED8"/>
    <w:rsid w:val="00D253EF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351A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54BE"/>
    <w:rsid w:val="00D55DC8"/>
    <w:rsid w:val="00D567A0"/>
    <w:rsid w:val="00D57BF1"/>
    <w:rsid w:val="00D57C57"/>
    <w:rsid w:val="00D57EA2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6A38"/>
    <w:rsid w:val="00D77C3B"/>
    <w:rsid w:val="00D806A7"/>
    <w:rsid w:val="00D80939"/>
    <w:rsid w:val="00D81428"/>
    <w:rsid w:val="00D81DC3"/>
    <w:rsid w:val="00D820EF"/>
    <w:rsid w:val="00D8298C"/>
    <w:rsid w:val="00D83298"/>
    <w:rsid w:val="00D870D3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4865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E74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0FA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3C3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4A36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426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2614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36B99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4621"/>
    <w:rsid w:val="00F75EC8"/>
    <w:rsid w:val="00F77E44"/>
    <w:rsid w:val="00F77FCE"/>
    <w:rsid w:val="00F8194A"/>
    <w:rsid w:val="00F81E79"/>
    <w:rsid w:val="00F82BAF"/>
    <w:rsid w:val="00F830A2"/>
    <w:rsid w:val="00F8395B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5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67A7"/>
    <w:pPr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163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30B1-EA4B-4E09-A268-EE20327F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Евгений Б. Смольянинов</cp:lastModifiedBy>
  <cp:revision>26</cp:revision>
  <cp:lastPrinted>2013-08-06T10:29:00Z</cp:lastPrinted>
  <dcterms:created xsi:type="dcterms:W3CDTF">2013-07-03T05:02:00Z</dcterms:created>
  <dcterms:modified xsi:type="dcterms:W3CDTF">2013-08-26T07:24:00Z</dcterms:modified>
</cp:coreProperties>
</file>