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03" w:rsidRDefault="0001587E" w:rsidP="00FC7D03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noProof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FC7D03" w:rsidRDefault="00FC7D03" w:rsidP="00FC7D03">
      <w:pPr>
        <w:spacing w:line="288" w:lineRule="auto"/>
        <w:jc w:val="center"/>
        <w:rPr>
          <w:rFonts w:ascii="Arial" w:hAnsi="Arial"/>
        </w:rPr>
      </w:pP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EE6CE2" w:rsidRDefault="00EE6CE2">
      <w:pPr>
        <w:spacing w:line="288" w:lineRule="auto"/>
        <w:jc w:val="center"/>
        <w:rPr>
          <w:b/>
          <w:sz w:val="32"/>
        </w:rPr>
      </w:pPr>
    </w:p>
    <w:p w:rsidR="00FC7D03" w:rsidRDefault="00FC7D03">
      <w:pPr>
        <w:spacing w:line="288" w:lineRule="auto"/>
        <w:jc w:val="both"/>
        <w:rPr>
          <w:u w:val="single"/>
        </w:rPr>
      </w:pPr>
    </w:p>
    <w:p w:rsidR="00EE6CE2" w:rsidRDefault="00EE6CE2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CC10BC">
        <w:rPr>
          <w:u w:val="single"/>
        </w:rPr>
        <w:t>21.</w:t>
      </w:r>
      <w:r w:rsidR="00A90FAB">
        <w:rPr>
          <w:u w:val="single"/>
        </w:rPr>
        <w:t>12</w:t>
      </w:r>
      <w:r w:rsidR="00C60233">
        <w:rPr>
          <w:u w:val="single"/>
        </w:rPr>
        <w:t>.2012 г.</w:t>
      </w:r>
      <w:r w:rsidR="0055738E">
        <w:rPr>
          <w:u w:val="single"/>
        </w:rPr>
        <w:t xml:space="preserve">    </w:t>
      </w:r>
      <w:r>
        <w:rPr>
          <w:u w:val="single"/>
        </w:rPr>
        <w:t xml:space="preserve">  №</w:t>
      </w:r>
      <w:r w:rsidR="000E2939">
        <w:rPr>
          <w:u w:val="single"/>
        </w:rPr>
        <w:t xml:space="preserve"> </w:t>
      </w:r>
      <w:r w:rsidR="00655307">
        <w:rPr>
          <w:u w:val="single"/>
        </w:rPr>
        <w:t xml:space="preserve"> </w:t>
      </w:r>
      <w:r w:rsidR="00CC10BC">
        <w:rPr>
          <w:u w:val="single"/>
        </w:rPr>
        <w:t xml:space="preserve">532   </w:t>
      </w:r>
      <w:r>
        <w:rPr>
          <w:u w:val="single"/>
        </w:rPr>
        <w:t xml:space="preserve">     </w:t>
      </w:r>
      <w:r>
        <w:rPr>
          <w:u w:val="single"/>
        </w:rPr>
        <w:tab/>
      </w:r>
      <w:r w:rsidR="00E66BB7">
        <w:rPr>
          <w:u w:val="single"/>
        </w:rPr>
        <w:tab/>
      </w:r>
      <w:r>
        <w:rPr>
          <w:u w:val="single"/>
        </w:rPr>
        <w:t xml:space="preserve">  </w:t>
      </w:r>
    </w:p>
    <w:p w:rsidR="00EE6CE2" w:rsidRDefault="00EE6CE2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:rsidR="00F54746" w:rsidRPr="00D42422" w:rsidRDefault="00F54746" w:rsidP="00F54746">
      <w:pPr>
        <w:ind w:right="4818"/>
      </w:pPr>
      <w:r w:rsidRPr="00D42422">
        <w:t>Об утверждении административного ре</w:t>
      </w:r>
      <w:r w:rsidRPr="00D42422">
        <w:t>г</w:t>
      </w:r>
      <w:r w:rsidRPr="00D42422">
        <w:t>ламента администрации Воробьевского муниципального района по предоставл</w:t>
      </w:r>
      <w:r w:rsidRPr="00D42422">
        <w:t>е</w:t>
      </w:r>
      <w:r w:rsidRPr="00D42422">
        <w:t>нию муниципальной услуги «Выдача ра</w:t>
      </w:r>
      <w:r w:rsidRPr="00D42422">
        <w:t>з</w:t>
      </w:r>
      <w:r w:rsidRPr="00D42422">
        <w:t>решений на установку рекламных конс</w:t>
      </w:r>
      <w:r w:rsidRPr="00D42422">
        <w:t>т</w:t>
      </w:r>
      <w:r w:rsidRPr="00D42422">
        <w:t>рукций</w:t>
      </w:r>
      <w:r>
        <w:t xml:space="preserve"> на территории Воробьевского м</w:t>
      </w:r>
      <w:r>
        <w:t>у</w:t>
      </w:r>
      <w:r>
        <w:t>ниципального района</w:t>
      </w:r>
      <w:r w:rsidRPr="00D42422">
        <w:t>»</w:t>
      </w:r>
    </w:p>
    <w:p w:rsidR="00F54746" w:rsidRPr="00D42422" w:rsidRDefault="00F54746" w:rsidP="00F54746"/>
    <w:p w:rsidR="00F54746" w:rsidRPr="00D42422" w:rsidRDefault="00F54746" w:rsidP="00F54746"/>
    <w:p w:rsidR="00F54746" w:rsidRPr="00D42422" w:rsidRDefault="00F54746" w:rsidP="00F54746"/>
    <w:p w:rsidR="00F54746" w:rsidRPr="00D42422" w:rsidRDefault="00F54746" w:rsidP="00A90FAB">
      <w:pPr>
        <w:ind w:firstLine="720"/>
        <w:jc w:val="both"/>
      </w:pPr>
      <w:r w:rsidRPr="00D42422">
        <w:t>В соответствии с Федеральным законом от 27.07.2010 № 210-ФЗ «Об орг</w:t>
      </w:r>
      <w:r w:rsidRPr="00D42422">
        <w:t>а</w:t>
      </w:r>
      <w:r w:rsidRPr="00D42422">
        <w:t>низации предоставления государственных и муниципальных услуг», постановл</w:t>
      </w:r>
      <w:r w:rsidRPr="00D42422">
        <w:t>е</w:t>
      </w:r>
      <w:r w:rsidRPr="00D42422">
        <w:t>ниями а</w:t>
      </w:r>
      <w:r w:rsidRPr="00D42422">
        <w:t>д</w:t>
      </w:r>
      <w:r w:rsidRPr="00D42422">
        <w:t>министрации Воробьевского муниципального района от 01.06.2012 г. № 213 «О порядке разработки и утверждения административных регламентов пр</w:t>
      </w:r>
      <w:r w:rsidRPr="00D42422">
        <w:t>е</w:t>
      </w:r>
      <w:r w:rsidRPr="00D42422">
        <w:t>доставл</w:t>
      </w:r>
      <w:r w:rsidRPr="00D42422">
        <w:t>е</w:t>
      </w:r>
      <w:r w:rsidRPr="00D42422">
        <w:t>ния муниципальных услуг» и от 03.10.2011 г. № 367 «Об утверждении перечней государственных и муниципальных услуг, предоставляемых админис</w:t>
      </w:r>
      <w:r w:rsidRPr="00D42422">
        <w:t>т</w:t>
      </w:r>
      <w:r w:rsidRPr="00D42422">
        <w:t>рацией В</w:t>
      </w:r>
      <w:r w:rsidRPr="00D42422">
        <w:t>о</w:t>
      </w:r>
      <w:r w:rsidRPr="00D42422">
        <w:t>робьевского муниципального района» администрация Воробьевского муниц</w:t>
      </w:r>
      <w:r w:rsidRPr="00D42422">
        <w:t>и</w:t>
      </w:r>
      <w:r w:rsidRPr="00D42422">
        <w:t xml:space="preserve">пального района </w:t>
      </w:r>
    </w:p>
    <w:p w:rsidR="00F54746" w:rsidRPr="00D42422" w:rsidRDefault="00F54746" w:rsidP="00F54746"/>
    <w:p w:rsidR="00F54746" w:rsidRPr="00D42422" w:rsidRDefault="00F54746" w:rsidP="00A90FAB">
      <w:pPr>
        <w:jc w:val="center"/>
      </w:pPr>
      <w:r w:rsidRPr="00D42422">
        <w:t>П О С Т А Н О В Л Я Е Т :</w:t>
      </w:r>
    </w:p>
    <w:p w:rsidR="00F54746" w:rsidRPr="00D42422" w:rsidRDefault="00F54746" w:rsidP="00F54746"/>
    <w:p w:rsidR="00A90FAB" w:rsidRDefault="00F54746" w:rsidP="00F54746">
      <w:r w:rsidRPr="00D42422">
        <w:tab/>
        <w:t>1. Утвердить прилагаемый Административный регламент администрации Воробьевского муниципального района по предоставлению муниципальной усл</w:t>
      </w:r>
      <w:r w:rsidRPr="00D42422">
        <w:t>у</w:t>
      </w:r>
      <w:r w:rsidRPr="00D42422">
        <w:t>ги «Выдача разрешений на установку рекламных конструкций</w:t>
      </w:r>
      <w:r>
        <w:t xml:space="preserve"> на территории В</w:t>
      </w:r>
      <w:r>
        <w:t>о</w:t>
      </w:r>
      <w:r>
        <w:t>робьевского муниципального района</w:t>
      </w:r>
      <w:r w:rsidR="00A90FAB">
        <w:t>»</w:t>
      </w:r>
      <w:r w:rsidRPr="00D42422">
        <w:t>.</w:t>
      </w:r>
    </w:p>
    <w:p w:rsidR="00F54746" w:rsidRPr="00D42422" w:rsidRDefault="00F54746" w:rsidP="00A90FAB">
      <w:pPr>
        <w:ind w:firstLine="720"/>
      </w:pPr>
      <w:r w:rsidRPr="00D42422">
        <w:t>2. Контроль за исполнением настоящего постановления оставляю за собой.</w:t>
      </w:r>
    </w:p>
    <w:p w:rsidR="00F54746" w:rsidRPr="00D42422" w:rsidRDefault="00F54746" w:rsidP="00F54746"/>
    <w:p w:rsidR="00F54746" w:rsidRPr="00D42422" w:rsidRDefault="00F54746" w:rsidP="00F54746"/>
    <w:p w:rsidR="00A90FAB" w:rsidRDefault="00A90FAB" w:rsidP="00F54746">
      <w:r>
        <w:t xml:space="preserve">Глава </w:t>
      </w:r>
      <w:r w:rsidR="00F54746" w:rsidRPr="00D42422">
        <w:t xml:space="preserve">администрации </w:t>
      </w:r>
    </w:p>
    <w:p w:rsidR="00F54746" w:rsidRPr="00D42422" w:rsidRDefault="00F54746" w:rsidP="00F54746">
      <w:r w:rsidRPr="00D42422">
        <w:t>муниципального района</w:t>
      </w:r>
      <w:r w:rsidRPr="00D42422">
        <w:tab/>
        <w:t xml:space="preserve">                      </w:t>
      </w:r>
      <w:r w:rsidRPr="00D42422">
        <w:tab/>
      </w:r>
      <w:r w:rsidR="00A90FAB">
        <w:tab/>
        <w:t>И.Т.Рябинин</w:t>
      </w:r>
    </w:p>
    <w:p w:rsidR="00F54746" w:rsidRPr="00D42422" w:rsidRDefault="00F54746" w:rsidP="00F54746"/>
    <w:p w:rsidR="00F54746" w:rsidRPr="00D42422" w:rsidRDefault="00F54746" w:rsidP="00F54746"/>
    <w:p w:rsidR="00F54746" w:rsidRPr="00202E23" w:rsidRDefault="00F54746" w:rsidP="00F54746">
      <w:pPr>
        <w:autoSpaceDE w:val="0"/>
        <w:ind w:left="5670"/>
        <w:jc w:val="both"/>
        <w:rPr>
          <w:szCs w:val="28"/>
        </w:rPr>
      </w:pPr>
      <w:r>
        <w:rPr>
          <w:szCs w:val="28"/>
        </w:rPr>
        <w:br w:type="page"/>
      </w:r>
      <w:r w:rsidRPr="00202E23">
        <w:rPr>
          <w:szCs w:val="28"/>
        </w:rPr>
        <w:lastRenderedPageBreak/>
        <w:t>Утвержден</w:t>
      </w:r>
    </w:p>
    <w:p w:rsidR="00F54746" w:rsidRPr="00202E23" w:rsidRDefault="00F54746" w:rsidP="00F54746">
      <w:pPr>
        <w:autoSpaceDE w:val="0"/>
        <w:ind w:left="5670"/>
        <w:jc w:val="both"/>
        <w:rPr>
          <w:szCs w:val="28"/>
        </w:rPr>
      </w:pPr>
      <w:r w:rsidRPr="00202E23">
        <w:rPr>
          <w:szCs w:val="28"/>
        </w:rPr>
        <w:t>постановлением администрации</w:t>
      </w:r>
    </w:p>
    <w:p w:rsidR="00F54746" w:rsidRPr="00202E23" w:rsidRDefault="00F54746" w:rsidP="00F54746">
      <w:pPr>
        <w:autoSpaceDE w:val="0"/>
        <w:ind w:left="5670"/>
        <w:jc w:val="both"/>
        <w:rPr>
          <w:szCs w:val="28"/>
        </w:rPr>
      </w:pPr>
      <w:r w:rsidRPr="00202E23">
        <w:rPr>
          <w:szCs w:val="28"/>
        </w:rPr>
        <w:t>Воробьевского муниципального района</w:t>
      </w:r>
    </w:p>
    <w:p w:rsidR="00F54746" w:rsidRPr="00202E23" w:rsidRDefault="00F54746" w:rsidP="00F54746">
      <w:pPr>
        <w:autoSpaceDE w:val="0"/>
        <w:ind w:left="5670"/>
        <w:jc w:val="both"/>
        <w:rPr>
          <w:szCs w:val="28"/>
        </w:rPr>
      </w:pPr>
      <w:r w:rsidRPr="00202E23">
        <w:rPr>
          <w:szCs w:val="28"/>
        </w:rPr>
        <w:t xml:space="preserve">от </w:t>
      </w:r>
      <w:r w:rsidR="00CC10BC">
        <w:rPr>
          <w:szCs w:val="28"/>
        </w:rPr>
        <w:t>21.</w:t>
      </w:r>
      <w:r w:rsidR="00A90FAB">
        <w:rPr>
          <w:szCs w:val="28"/>
        </w:rPr>
        <w:t>12.2012 г.</w:t>
      </w:r>
      <w:r>
        <w:rPr>
          <w:szCs w:val="28"/>
        </w:rPr>
        <w:t xml:space="preserve"> № </w:t>
      </w:r>
      <w:r w:rsidR="00CC10BC">
        <w:rPr>
          <w:szCs w:val="28"/>
        </w:rPr>
        <w:t>532</w:t>
      </w:r>
    </w:p>
    <w:p w:rsidR="00F54746" w:rsidRPr="00202E23" w:rsidRDefault="00F54746" w:rsidP="00F54746">
      <w:pPr>
        <w:autoSpaceDE w:val="0"/>
        <w:jc w:val="center"/>
        <w:rPr>
          <w:szCs w:val="28"/>
        </w:rPr>
      </w:pPr>
    </w:p>
    <w:p w:rsidR="00F54746" w:rsidRPr="00202E23" w:rsidRDefault="00F54746" w:rsidP="00F54746">
      <w:pPr>
        <w:autoSpaceDE w:val="0"/>
        <w:jc w:val="center"/>
        <w:rPr>
          <w:szCs w:val="28"/>
        </w:rPr>
      </w:pPr>
    </w:p>
    <w:p w:rsidR="00F54746" w:rsidRPr="00202E23" w:rsidRDefault="00F54746" w:rsidP="00F54746">
      <w:pPr>
        <w:autoSpaceDE w:val="0"/>
        <w:jc w:val="center"/>
        <w:rPr>
          <w:b/>
          <w:szCs w:val="28"/>
        </w:rPr>
      </w:pPr>
      <w:r w:rsidRPr="00202E23">
        <w:rPr>
          <w:b/>
          <w:szCs w:val="28"/>
        </w:rPr>
        <w:t>АДМИНИСТРАТИВНЫЙ РЕГЛАМЕНТ</w:t>
      </w:r>
    </w:p>
    <w:p w:rsidR="00F54746" w:rsidRPr="00202E23" w:rsidRDefault="00F54746" w:rsidP="00F54746">
      <w:pPr>
        <w:autoSpaceDE w:val="0"/>
        <w:jc w:val="center"/>
        <w:rPr>
          <w:b/>
          <w:szCs w:val="28"/>
        </w:rPr>
      </w:pPr>
      <w:r w:rsidRPr="00202E23">
        <w:rPr>
          <w:b/>
          <w:szCs w:val="28"/>
        </w:rPr>
        <w:t>администрации Воробьевского муниципального района</w:t>
      </w:r>
    </w:p>
    <w:p w:rsidR="00F54746" w:rsidRPr="00202E23" w:rsidRDefault="00F54746" w:rsidP="00F54746">
      <w:pPr>
        <w:autoSpaceDE w:val="0"/>
        <w:jc w:val="center"/>
        <w:rPr>
          <w:b/>
          <w:szCs w:val="28"/>
        </w:rPr>
      </w:pPr>
      <w:r w:rsidRPr="00202E23">
        <w:rPr>
          <w:b/>
          <w:szCs w:val="28"/>
        </w:rPr>
        <w:t>по предоставлению муниципальной услуги</w:t>
      </w:r>
    </w:p>
    <w:p w:rsidR="00F54746" w:rsidRPr="00DC3804" w:rsidRDefault="00F54746" w:rsidP="00F54746">
      <w:pPr>
        <w:pStyle w:val="ConsPlusTitle"/>
        <w:widowControl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890B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разрешений на установку рекламных конструкций на территории Воробьевского муниципального района»</w:t>
      </w:r>
    </w:p>
    <w:p w:rsidR="00F54746" w:rsidRPr="00202E23" w:rsidRDefault="00F54746" w:rsidP="00F54746">
      <w:pPr>
        <w:autoSpaceDE w:val="0"/>
        <w:jc w:val="center"/>
        <w:rPr>
          <w:b/>
          <w:szCs w:val="28"/>
        </w:rPr>
      </w:pPr>
    </w:p>
    <w:p w:rsidR="00F54746" w:rsidRPr="00202E23" w:rsidRDefault="00F54746" w:rsidP="00F54746">
      <w:pPr>
        <w:autoSpaceDE w:val="0"/>
        <w:jc w:val="center"/>
        <w:rPr>
          <w:szCs w:val="28"/>
        </w:rPr>
      </w:pPr>
    </w:p>
    <w:p w:rsidR="00F54746" w:rsidRPr="00202E23" w:rsidRDefault="00F54746" w:rsidP="00F54746">
      <w:pPr>
        <w:autoSpaceDE w:val="0"/>
        <w:jc w:val="center"/>
        <w:rPr>
          <w:szCs w:val="28"/>
        </w:rPr>
      </w:pPr>
      <w:r w:rsidRPr="00202E23">
        <w:rPr>
          <w:szCs w:val="28"/>
        </w:rPr>
        <w:t>1. ОБЩИЕ ПОЛОЖЕНИЯ</w:t>
      </w:r>
    </w:p>
    <w:p w:rsidR="00F54746" w:rsidRDefault="00F54746" w:rsidP="00F5474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4746" w:rsidRPr="0092295C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 xml:space="preserve">1.1. Предмет регулирования Административного регламента администрации </w:t>
      </w:r>
      <w:r w:rsidRPr="0092295C">
        <w:rPr>
          <w:szCs w:val="28"/>
        </w:rPr>
        <w:t>Воробьевского муниципального района по предоставлению муниципальной усл</w:t>
      </w:r>
      <w:r w:rsidRPr="0092295C">
        <w:rPr>
          <w:szCs w:val="28"/>
        </w:rPr>
        <w:t>у</w:t>
      </w:r>
      <w:r w:rsidRPr="0092295C">
        <w:rPr>
          <w:szCs w:val="28"/>
        </w:rPr>
        <w:t>ги «Выдача разрешений на установку рекламных конструкций на территории В</w:t>
      </w:r>
      <w:r w:rsidRPr="0092295C">
        <w:rPr>
          <w:szCs w:val="28"/>
        </w:rPr>
        <w:t>о</w:t>
      </w:r>
      <w:r w:rsidRPr="0092295C">
        <w:rPr>
          <w:szCs w:val="28"/>
        </w:rPr>
        <w:t>робьевского муниципального района» (далее - административный регламент):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92295C">
        <w:rPr>
          <w:szCs w:val="28"/>
        </w:rPr>
        <w:t>Предметом регулирования настоящего</w:t>
      </w:r>
      <w:r w:rsidRPr="00202E23">
        <w:rPr>
          <w:szCs w:val="28"/>
        </w:rPr>
        <w:t xml:space="preserve"> Административного регламента я</w:t>
      </w:r>
      <w:r w:rsidRPr="00202E23">
        <w:rPr>
          <w:szCs w:val="28"/>
        </w:rPr>
        <w:t>в</w:t>
      </w:r>
      <w:r w:rsidRPr="00202E23">
        <w:rPr>
          <w:szCs w:val="28"/>
        </w:rPr>
        <w:t>ляются отношения, возникающие между заявителями и администрацией Вороб</w:t>
      </w:r>
      <w:r w:rsidRPr="00202E23">
        <w:rPr>
          <w:szCs w:val="28"/>
        </w:rPr>
        <w:t>ь</w:t>
      </w:r>
      <w:r w:rsidRPr="00202E23">
        <w:rPr>
          <w:szCs w:val="28"/>
        </w:rPr>
        <w:t xml:space="preserve">евского муниципального района в связи с </w:t>
      </w:r>
      <w:r>
        <w:rPr>
          <w:szCs w:val="28"/>
        </w:rPr>
        <w:t>предоставлением муниципальной усл</w:t>
      </w:r>
      <w:r>
        <w:rPr>
          <w:szCs w:val="28"/>
        </w:rPr>
        <w:t>у</w:t>
      </w:r>
      <w:r>
        <w:rPr>
          <w:szCs w:val="28"/>
        </w:rPr>
        <w:t>ги  по выдаче разрешений на установку рекламной конструкции</w:t>
      </w:r>
      <w:r w:rsidRPr="00202E23">
        <w:rPr>
          <w:szCs w:val="28"/>
        </w:rPr>
        <w:t>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1.2. Описание заявителей, а также физических и юридических лиц, име</w:t>
      </w:r>
      <w:r w:rsidRPr="00202E23">
        <w:rPr>
          <w:szCs w:val="28"/>
        </w:rPr>
        <w:t>ю</w:t>
      </w:r>
      <w:r w:rsidRPr="00202E23">
        <w:rPr>
          <w:szCs w:val="28"/>
        </w:rPr>
        <w:t>щих право в соответствии с законодательством Российской Федерации и Вор</w:t>
      </w:r>
      <w:r w:rsidRPr="00202E23">
        <w:rPr>
          <w:szCs w:val="28"/>
        </w:rPr>
        <w:t>о</w:t>
      </w:r>
      <w:r w:rsidRPr="00202E23">
        <w:rPr>
          <w:szCs w:val="28"/>
        </w:rPr>
        <w:t>нежской области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услугу: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 xml:space="preserve">Право на получение муниципальной услуги имеют юридические </w:t>
      </w:r>
      <w:r>
        <w:rPr>
          <w:szCs w:val="28"/>
        </w:rPr>
        <w:t xml:space="preserve"> и </w:t>
      </w:r>
      <w:r w:rsidRPr="00202E23">
        <w:rPr>
          <w:szCs w:val="28"/>
        </w:rPr>
        <w:t>физич</w:t>
      </w:r>
      <w:r w:rsidRPr="00202E23">
        <w:rPr>
          <w:szCs w:val="28"/>
        </w:rPr>
        <w:t>е</w:t>
      </w:r>
      <w:r w:rsidRPr="00202E23">
        <w:rPr>
          <w:szCs w:val="28"/>
        </w:rPr>
        <w:t xml:space="preserve">ские </w:t>
      </w:r>
      <w:r>
        <w:rPr>
          <w:szCs w:val="28"/>
        </w:rPr>
        <w:t xml:space="preserve">лица, в том числе индивидуальные предприниматели, </w:t>
      </w:r>
      <w:r w:rsidRPr="00202E23">
        <w:rPr>
          <w:szCs w:val="28"/>
        </w:rPr>
        <w:t>либо их представители (далее – заявитель).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1.3. Требования к порядку информирования о предоставлении муниципал</w:t>
      </w:r>
      <w:r w:rsidRPr="00202E23">
        <w:rPr>
          <w:szCs w:val="28"/>
        </w:rPr>
        <w:t>ь</w:t>
      </w:r>
      <w:r w:rsidRPr="00202E23">
        <w:rPr>
          <w:szCs w:val="28"/>
        </w:rPr>
        <w:t>ной услуги: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1.3.1. Информация о месте нахождения и графике</w:t>
      </w:r>
      <w:r>
        <w:rPr>
          <w:szCs w:val="28"/>
        </w:rPr>
        <w:t xml:space="preserve"> </w:t>
      </w:r>
      <w:r w:rsidRPr="00202E23">
        <w:rPr>
          <w:szCs w:val="28"/>
        </w:rPr>
        <w:t>работы администрации Воробьевского муниципального района, структурных подразделений админис</w:t>
      </w:r>
      <w:r w:rsidRPr="00202E23">
        <w:rPr>
          <w:szCs w:val="28"/>
        </w:rPr>
        <w:t>т</w:t>
      </w:r>
      <w:r w:rsidRPr="00202E23">
        <w:rPr>
          <w:szCs w:val="28"/>
        </w:rPr>
        <w:t>рации Воробьевского муниципального района, обеспечивающих организацию предоставление</w:t>
      </w:r>
      <w:r>
        <w:rPr>
          <w:szCs w:val="28"/>
        </w:rPr>
        <w:t xml:space="preserve"> </w:t>
      </w:r>
      <w:r w:rsidRPr="00202E23">
        <w:rPr>
          <w:szCs w:val="28"/>
        </w:rPr>
        <w:t>муниципальной услуги, организаций участвующих в предоста</w:t>
      </w:r>
      <w:r w:rsidRPr="00202E23">
        <w:rPr>
          <w:szCs w:val="28"/>
        </w:rPr>
        <w:t>в</w:t>
      </w:r>
      <w:r w:rsidRPr="00202E23">
        <w:rPr>
          <w:szCs w:val="28"/>
        </w:rPr>
        <w:t>лении муниципальной услуги: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Орган, предоставляющий муниципальную услугу: администрации Вороб</w:t>
      </w:r>
      <w:r w:rsidRPr="00202E23">
        <w:rPr>
          <w:szCs w:val="28"/>
        </w:rPr>
        <w:t>ь</w:t>
      </w:r>
      <w:r w:rsidRPr="00202E23">
        <w:rPr>
          <w:szCs w:val="28"/>
        </w:rPr>
        <w:t>евского муниципального района. Структурное подразделение администрации В</w:t>
      </w:r>
      <w:r w:rsidRPr="00202E23">
        <w:rPr>
          <w:szCs w:val="28"/>
        </w:rPr>
        <w:t>о</w:t>
      </w:r>
      <w:r w:rsidRPr="00202E23">
        <w:rPr>
          <w:szCs w:val="28"/>
        </w:rPr>
        <w:t>робьевского муниципального района, обеспечивающее предоставление муниц</w:t>
      </w:r>
      <w:r w:rsidRPr="00202E23">
        <w:rPr>
          <w:szCs w:val="28"/>
        </w:rPr>
        <w:t>и</w:t>
      </w:r>
      <w:r w:rsidRPr="00202E23">
        <w:rPr>
          <w:szCs w:val="28"/>
        </w:rPr>
        <w:t xml:space="preserve">пальной услуги: </w:t>
      </w:r>
      <w:r w:rsidRPr="00FC7521">
        <w:rPr>
          <w:szCs w:val="28"/>
        </w:rPr>
        <w:t>отдел по строительству, архитектуре, транспорту и ЖКХ</w:t>
      </w:r>
      <w:r>
        <w:rPr>
          <w:szCs w:val="28"/>
        </w:rPr>
        <w:t xml:space="preserve"> адм</w:t>
      </w:r>
      <w:r>
        <w:rPr>
          <w:szCs w:val="28"/>
        </w:rPr>
        <w:t>и</w:t>
      </w:r>
      <w:r>
        <w:rPr>
          <w:szCs w:val="28"/>
        </w:rPr>
        <w:t xml:space="preserve">нистрации муниципального района </w:t>
      </w:r>
      <w:r w:rsidRPr="00202E23">
        <w:rPr>
          <w:szCs w:val="28"/>
        </w:rPr>
        <w:t>(далее – Отдел).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lastRenderedPageBreak/>
        <w:t>Место нахождения администрации Воробьевского муниципального ра</w:t>
      </w:r>
      <w:r w:rsidRPr="00202E23">
        <w:rPr>
          <w:szCs w:val="28"/>
        </w:rPr>
        <w:t>й</w:t>
      </w:r>
      <w:r w:rsidRPr="00202E23">
        <w:rPr>
          <w:szCs w:val="28"/>
        </w:rPr>
        <w:t>она: 397570, Воронежская область, Воробьевский район, с.Воробьевка, площадь Св</w:t>
      </w:r>
      <w:r w:rsidRPr="00202E23">
        <w:rPr>
          <w:szCs w:val="28"/>
        </w:rPr>
        <w:t>о</w:t>
      </w:r>
      <w:r w:rsidRPr="00202E23">
        <w:rPr>
          <w:szCs w:val="28"/>
        </w:rPr>
        <w:t>боды, 1.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Адрес официального сайта органов местного самоуправления Воробьевск</w:t>
      </w:r>
      <w:r w:rsidRPr="00202E23">
        <w:rPr>
          <w:szCs w:val="28"/>
        </w:rPr>
        <w:t>о</w:t>
      </w:r>
      <w:r w:rsidRPr="00202E23">
        <w:rPr>
          <w:szCs w:val="28"/>
        </w:rPr>
        <w:t>го муниципального района в сети Интернет: http://www.vorob-rn.ru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Адрес портала государственных и муниципальных услуг Воронежской о</w:t>
      </w:r>
      <w:r w:rsidRPr="00202E23">
        <w:rPr>
          <w:szCs w:val="28"/>
        </w:rPr>
        <w:t>б</w:t>
      </w:r>
      <w:r w:rsidRPr="00202E23">
        <w:rPr>
          <w:szCs w:val="28"/>
        </w:rPr>
        <w:t>ласти: http://svc.govvrn.ru.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Адрес электронной почты в сети Интернет: vorob@govvrn.ru.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Адрес единого портала государственных и муниципальных услуг Росси</w:t>
      </w:r>
      <w:r w:rsidRPr="00202E23">
        <w:rPr>
          <w:szCs w:val="28"/>
        </w:rPr>
        <w:t>й</w:t>
      </w:r>
      <w:r w:rsidRPr="00202E23">
        <w:rPr>
          <w:szCs w:val="28"/>
        </w:rPr>
        <w:t>ской Федерации в сети Интернет: http://www.gosuslugi.ru.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График работы администрации Воробьевского муниципального района: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понедельник - пятница - с 8.00 до 17.00;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перерыв - с 12.00 до 13.00;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суббота, воскресенье - выходные дни.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Часы приема граждан: понедельник - пятница - с 8.00 до 1</w:t>
      </w:r>
      <w:r>
        <w:rPr>
          <w:szCs w:val="28"/>
        </w:rPr>
        <w:t>7</w:t>
      </w:r>
      <w:r w:rsidRPr="00202E23">
        <w:rPr>
          <w:szCs w:val="28"/>
        </w:rPr>
        <w:t xml:space="preserve">.00. 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Справочные телефоны: 8(47356) 3-1</w:t>
      </w:r>
      <w:r>
        <w:rPr>
          <w:szCs w:val="28"/>
        </w:rPr>
        <w:t>3-71, 3-14-94; факс 8(47356)</w:t>
      </w:r>
      <w:r w:rsidRPr="00202E23">
        <w:rPr>
          <w:szCs w:val="28"/>
        </w:rPr>
        <w:t xml:space="preserve"> 3-15-99.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1.3.2. Информация о муниципальной услуге размещена: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на официальном сайте органов местного самоуправления Воробьевского муниципального района</w:t>
      </w:r>
      <w:r>
        <w:rPr>
          <w:szCs w:val="28"/>
        </w:rPr>
        <w:t xml:space="preserve"> </w:t>
      </w:r>
      <w:r w:rsidRPr="00202E23">
        <w:rPr>
          <w:szCs w:val="28"/>
        </w:rPr>
        <w:t>в сети Интернет - http://www.vorob-rn.ru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на едином портале государственных и муниципальных услуг (функций) в сети Интернет www.gosuslugi.ru;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на портале государственных и муниципальных услуг Воронежской области в сети Интернет - svc.govvrn.ru.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1.3.3. Информация по вопросам предоставления муниципальной услуги, в том числе о ходе предоставления муниципальной услуги, предоставляется заяв</w:t>
      </w:r>
      <w:r w:rsidRPr="00202E23">
        <w:rPr>
          <w:szCs w:val="28"/>
        </w:rPr>
        <w:t>и</w:t>
      </w:r>
      <w:r w:rsidRPr="00202E23">
        <w:rPr>
          <w:szCs w:val="28"/>
        </w:rPr>
        <w:t>телю: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а) в устной форме на личном приеме;</w:t>
      </w:r>
      <w:r w:rsidRPr="00202E23">
        <w:rPr>
          <w:szCs w:val="28"/>
        </w:rPr>
        <w:tab/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б) посредством почтовой связи;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в) посредством телефонной связи;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г) посредством единого портала государственных и муниципальных услуг (функций), портала государственных и муниципальных услуг Воронежской о</w:t>
      </w:r>
      <w:r w:rsidRPr="00202E23">
        <w:rPr>
          <w:szCs w:val="28"/>
        </w:rPr>
        <w:t>б</w:t>
      </w:r>
      <w:r w:rsidRPr="00202E23">
        <w:rPr>
          <w:szCs w:val="28"/>
        </w:rPr>
        <w:t>ласти и электронной почты.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1.3.4. Порядок получения информации заявителями по вопросам предоста</w:t>
      </w:r>
      <w:r w:rsidRPr="00202E23">
        <w:rPr>
          <w:szCs w:val="28"/>
        </w:rPr>
        <w:t>в</w:t>
      </w:r>
      <w:r w:rsidRPr="00202E23">
        <w:rPr>
          <w:szCs w:val="28"/>
        </w:rPr>
        <w:t>ления муниципальной услуги: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 xml:space="preserve">Специалисты </w:t>
      </w:r>
      <w:r w:rsidRPr="00FC7521">
        <w:rPr>
          <w:szCs w:val="28"/>
        </w:rPr>
        <w:t>отдел</w:t>
      </w:r>
      <w:r w:rsidR="00533BCF">
        <w:rPr>
          <w:szCs w:val="28"/>
        </w:rPr>
        <w:t>а</w:t>
      </w:r>
      <w:r w:rsidRPr="00FC7521">
        <w:rPr>
          <w:szCs w:val="28"/>
        </w:rPr>
        <w:t xml:space="preserve"> по строительству, архитектуре, транспорту и ЖКХ</w:t>
      </w:r>
      <w:r>
        <w:rPr>
          <w:szCs w:val="28"/>
        </w:rPr>
        <w:t xml:space="preserve"> а</w:t>
      </w:r>
      <w:r>
        <w:rPr>
          <w:szCs w:val="28"/>
        </w:rPr>
        <w:t>д</w:t>
      </w:r>
      <w:r>
        <w:rPr>
          <w:szCs w:val="28"/>
        </w:rPr>
        <w:t xml:space="preserve">министрации муниципального района </w:t>
      </w:r>
      <w:r w:rsidRPr="00202E23">
        <w:rPr>
          <w:szCs w:val="28"/>
        </w:rPr>
        <w:t>администрации Воробьевского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пального района (далее - специалисты отдела) проводят консультации, дают справки по вопросам предоставления муниципальной услуги, в том числе: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а) о месте нахождения и графике работы администрации Воробьевского м</w:t>
      </w:r>
      <w:r w:rsidRPr="00202E23">
        <w:rPr>
          <w:szCs w:val="28"/>
        </w:rPr>
        <w:t>у</w:t>
      </w:r>
      <w:r w:rsidRPr="00202E23">
        <w:rPr>
          <w:szCs w:val="28"/>
        </w:rPr>
        <w:t>ниципального района;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б) о справочных телефонах и факсе администрации Воробьевского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пального района;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в) об адресе официального сайта в сети Интернет, адресе электронной по</w:t>
      </w:r>
      <w:r w:rsidRPr="00202E23">
        <w:rPr>
          <w:szCs w:val="28"/>
        </w:rPr>
        <w:t>ч</w:t>
      </w:r>
      <w:r w:rsidRPr="00202E23">
        <w:rPr>
          <w:szCs w:val="28"/>
        </w:rPr>
        <w:t>ты;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г) о времени приема и выдачи документов;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lastRenderedPageBreak/>
        <w:t>д) о порядке получения заявителями информации по вопросам предоста</w:t>
      </w:r>
      <w:r w:rsidRPr="00202E23">
        <w:rPr>
          <w:szCs w:val="28"/>
        </w:rPr>
        <w:t>в</w:t>
      </w:r>
      <w:r w:rsidRPr="00202E23">
        <w:rPr>
          <w:szCs w:val="28"/>
        </w:rPr>
        <w:t>ления муниципальной услуги;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е) о сроках предоставления муниципальной услуги;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ж) о ходе предоставления муниципальной услуги: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з) о порядке обжалования действий (бездействия) должностного лица при предоставлении муниципальной услуги.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1.3.5.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Специалист: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- предлагает абоненту представиться;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- выслушивает и уточняет при необходимости суть вопроса;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- вежливо, корректно и лаконично дает ответ по существу вопроса.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Если специалист отдела не может ответить на поставленные вопросы, тел</w:t>
      </w:r>
      <w:r w:rsidRPr="00202E23">
        <w:rPr>
          <w:szCs w:val="28"/>
        </w:rPr>
        <w:t>е</w:t>
      </w:r>
      <w:r w:rsidRPr="00202E23">
        <w:rPr>
          <w:szCs w:val="28"/>
        </w:rPr>
        <w:t>фонный звонок должен быть переадресован другому специалисту отдела или аб</w:t>
      </w:r>
      <w:r w:rsidRPr="00202E23">
        <w:rPr>
          <w:szCs w:val="28"/>
        </w:rPr>
        <w:t>о</w:t>
      </w:r>
      <w:r w:rsidRPr="00202E23">
        <w:rPr>
          <w:szCs w:val="28"/>
        </w:rPr>
        <w:t>ненту может быть предложено перезвонить в конкретный день и в определенное время. К назначенному сроку специалист подготавливает ответ или сообщает о</w:t>
      </w:r>
      <w:r w:rsidRPr="00202E23">
        <w:rPr>
          <w:szCs w:val="28"/>
        </w:rPr>
        <w:t>б</w:t>
      </w:r>
      <w:r w:rsidRPr="00202E23">
        <w:rPr>
          <w:szCs w:val="28"/>
        </w:rPr>
        <w:t>ратившемуся гражданину телефонный номер, по которому можно получить нео</w:t>
      </w:r>
      <w:r w:rsidRPr="00202E23">
        <w:rPr>
          <w:szCs w:val="28"/>
        </w:rPr>
        <w:t>б</w:t>
      </w:r>
      <w:r w:rsidRPr="00202E23">
        <w:rPr>
          <w:szCs w:val="28"/>
        </w:rPr>
        <w:t>ходимую информацию.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Время телефонного разговора не должно превышать 10 минут.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Специалисты отдела не вправе осуществлять консультирование граждан по вопросам, выходящим за рамки информирования о стандартных процедурах и у</w:t>
      </w:r>
      <w:r w:rsidRPr="00202E23">
        <w:rPr>
          <w:szCs w:val="28"/>
        </w:rPr>
        <w:t>с</w:t>
      </w:r>
      <w:r w:rsidRPr="00202E23">
        <w:rPr>
          <w:szCs w:val="28"/>
        </w:rPr>
        <w:t>ловиях исполнения муниципальной функции и влияющим прямо или косвенно на индивидуальные решения граждан.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1.3.6. На информационном стенде в администрации Воробьевского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пального района, на официальном сайте органов местного самоуправления В</w:t>
      </w:r>
      <w:r w:rsidRPr="00202E23">
        <w:rPr>
          <w:szCs w:val="28"/>
        </w:rPr>
        <w:t>о</w:t>
      </w:r>
      <w:r w:rsidRPr="00202E23">
        <w:rPr>
          <w:szCs w:val="28"/>
        </w:rPr>
        <w:t>робьевского муниципального района в сети Интернет, в федеральной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пальной информационной системе «Единый портал государственных и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пальных услуг (функций)» размещается информация о порядке предоставления муниципальной услуги, в том числе: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а) номера телефонов и факса, график работы, адрес электронной почты;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б) извлечения из нормативных правовых актов, регламентирующих предо</w:t>
      </w:r>
      <w:r w:rsidRPr="00202E23">
        <w:rPr>
          <w:szCs w:val="28"/>
        </w:rPr>
        <w:t>с</w:t>
      </w:r>
      <w:r w:rsidRPr="00202E23">
        <w:rPr>
          <w:szCs w:val="28"/>
        </w:rPr>
        <w:t>тавление муниципальной услуги;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в) образцы документов;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г) порядок обжалования решений и действий (бездействия), осуществля</w:t>
      </w:r>
      <w:r w:rsidRPr="00202E23">
        <w:rPr>
          <w:szCs w:val="28"/>
        </w:rPr>
        <w:t>е</w:t>
      </w:r>
      <w:r w:rsidRPr="00202E23">
        <w:rPr>
          <w:szCs w:val="28"/>
        </w:rPr>
        <w:t>мых (принятых) в ходе предоставления муниципальной услуги;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д) необходимая оперативная информация о предоставлении муниципальной услуги.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При изменении информации о предоставлении муниципальной услуги ос</w:t>
      </w:r>
      <w:r w:rsidRPr="00202E23">
        <w:rPr>
          <w:szCs w:val="28"/>
        </w:rPr>
        <w:t>у</w:t>
      </w:r>
      <w:r w:rsidRPr="00202E23">
        <w:rPr>
          <w:szCs w:val="28"/>
        </w:rPr>
        <w:t>ществляется ее периодическое обновление.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Основными требованиями к информированию заявителей о муниципальной услуге являются: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а) актуальность;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б) своевременность;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lastRenderedPageBreak/>
        <w:t>в) четкость в изложении информации;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г) полнота консультирования;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д) наглядность форм подачи материала;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е) удобство и доступность.</w:t>
      </w:r>
    </w:p>
    <w:p w:rsidR="00F54746" w:rsidRDefault="00F54746" w:rsidP="00F5474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4746" w:rsidRPr="00A46CDC" w:rsidRDefault="00F54746" w:rsidP="00F54746">
      <w:pPr>
        <w:ind w:firstLine="708"/>
        <w:jc w:val="center"/>
        <w:rPr>
          <w:szCs w:val="28"/>
        </w:rPr>
      </w:pPr>
      <w:r w:rsidRPr="00A46CDC">
        <w:rPr>
          <w:szCs w:val="28"/>
        </w:rPr>
        <w:t>2. СТАНДАРТ ПРЕДОСТАВЛЕНИЯ МУНИЦИПАЛЬНОЙ УСЛУГИ</w:t>
      </w:r>
    </w:p>
    <w:p w:rsidR="00F54746" w:rsidRDefault="00F54746" w:rsidP="00F54746">
      <w:pPr>
        <w:pStyle w:val="ConsPlusTitle"/>
        <w:widowControl/>
        <w:ind w:firstLine="708"/>
        <w:jc w:val="both"/>
      </w:pPr>
    </w:p>
    <w:p w:rsidR="00F54746" w:rsidRPr="00FC7521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521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 – «Выдача разрешений на уст</w:t>
      </w:r>
      <w:r w:rsidRPr="00FC75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C7521">
        <w:rPr>
          <w:rFonts w:ascii="Times New Roman" w:hAnsi="Times New Roman" w:cs="Times New Roman"/>
          <w:b w:val="0"/>
          <w:sz w:val="28"/>
          <w:szCs w:val="28"/>
        </w:rPr>
        <w:t>новку рекламных конструкций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Воробьевского муниципального района</w:t>
      </w:r>
      <w:r w:rsidRPr="00FC752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521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муниципальную услугу.</w:t>
      </w: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2.2.1. Орган, предоставляющий муниципальную услугу: администрация В</w:t>
      </w:r>
      <w:r w:rsidRPr="00202E23">
        <w:rPr>
          <w:szCs w:val="28"/>
        </w:rPr>
        <w:t>о</w:t>
      </w:r>
      <w:r w:rsidRPr="00202E23">
        <w:rPr>
          <w:szCs w:val="28"/>
        </w:rPr>
        <w:t>робьевского муниципального района Воронежской области. Структурное подра</w:t>
      </w:r>
      <w:r w:rsidRPr="00202E23">
        <w:rPr>
          <w:szCs w:val="28"/>
        </w:rPr>
        <w:t>з</w:t>
      </w:r>
      <w:r w:rsidRPr="00202E23">
        <w:rPr>
          <w:szCs w:val="28"/>
        </w:rPr>
        <w:t>деление администрации Воробьевского муниципального района Воронежской о</w:t>
      </w:r>
      <w:r w:rsidRPr="00202E23">
        <w:rPr>
          <w:szCs w:val="28"/>
        </w:rPr>
        <w:t>б</w:t>
      </w:r>
      <w:r w:rsidRPr="00202E23">
        <w:rPr>
          <w:szCs w:val="28"/>
        </w:rPr>
        <w:t xml:space="preserve">ласти, обеспечивающее предоставление муниципальной услуги: отдел </w:t>
      </w:r>
      <w:r w:rsidRPr="00FC7521">
        <w:rPr>
          <w:szCs w:val="28"/>
        </w:rPr>
        <w:t>по стро</w:t>
      </w:r>
      <w:r w:rsidRPr="00FC7521">
        <w:rPr>
          <w:szCs w:val="28"/>
        </w:rPr>
        <w:t>и</w:t>
      </w:r>
      <w:r w:rsidRPr="00FC7521">
        <w:rPr>
          <w:szCs w:val="28"/>
        </w:rPr>
        <w:t>тельству, архитектуре, транспорту и ЖКХ</w:t>
      </w:r>
      <w:r>
        <w:rPr>
          <w:szCs w:val="28"/>
        </w:rPr>
        <w:t xml:space="preserve"> </w:t>
      </w:r>
      <w:r w:rsidRPr="00202E23">
        <w:rPr>
          <w:szCs w:val="28"/>
        </w:rPr>
        <w:t>администрации Воробьевского мун</w:t>
      </w:r>
      <w:r w:rsidRPr="00202E23">
        <w:rPr>
          <w:szCs w:val="28"/>
        </w:rPr>
        <w:t>и</w:t>
      </w:r>
      <w:r w:rsidRPr="00202E23">
        <w:rPr>
          <w:szCs w:val="28"/>
        </w:rPr>
        <w:t xml:space="preserve">ципального района </w:t>
      </w:r>
    </w:p>
    <w:p w:rsidR="00F54746" w:rsidRPr="0092295C" w:rsidRDefault="00F54746" w:rsidP="00F54746">
      <w:pPr>
        <w:ind w:firstLine="709"/>
        <w:jc w:val="both"/>
        <w:rPr>
          <w:szCs w:val="28"/>
        </w:rPr>
      </w:pPr>
      <w:r w:rsidRPr="0092295C">
        <w:rPr>
          <w:szCs w:val="28"/>
        </w:rPr>
        <w:t>2.2.2. Отдел при предоставлении муниципальной услуги в целях получения документов, необходимых для принятия решения о предоставлении земельного участка на определенном праве, для проверки сведений, предоставленных заяв</w:t>
      </w:r>
      <w:r w:rsidRPr="0092295C">
        <w:rPr>
          <w:szCs w:val="28"/>
        </w:rPr>
        <w:t>и</w:t>
      </w:r>
      <w:r w:rsidRPr="0092295C">
        <w:rPr>
          <w:szCs w:val="28"/>
        </w:rPr>
        <w:t>телем, осуществляет взаимодействие с:</w:t>
      </w:r>
    </w:p>
    <w:p w:rsidR="00F54746" w:rsidRPr="0092295C" w:rsidRDefault="00F54746" w:rsidP="00F54746">
      <w:pPr>
        <w:ind w:firstLine="709"/>
        <w:jc w:val="both"/>
        <w:rPr>
          <w:szCs w:val="28"/>
        </w:rPr>
      </w:pPr>
      <w:r w:rsidRPr="0092295C">
        <w:rPr>
          <w:szCs w:val="28"/>
        </w:rPr>
        <w:t>- Управлением Федеральной службы государственной регистрации, кадас</w:t>
      </w:r>
      <w:r w:rsidRPr="0092295C">
        <w:rPr>
          <w:szCs w:val="28"/>
        </w:rPr>
        <w:t>т</w:t>
      </w:r>
      <w:r w:rsidRPr="0092295C">
        <w:rPr>
          <w:szCs w:val="28"/>
        </w:rPr>
        <w:t xml:space="preserve">ра и картографии </w:t>
      </w:r>
      <w:r w:rsidR="003C40BB">
        <w:rPr>
          <w:szCs w:val="28"/>
        </w:rPr>
        <w:t>по Воронежской области;</w:t>
      </w:r>
    </w:p>
    <w:p w:rsidR="00F54746" w:rsidRDefault="00F54746" w:rsidP="003C40BB">
      <w:pPr>
        <w:ind w:firstLine="709"/>
        <w:jc w:val="both"/>
        <w:rPr>
          <w:szCs w:val="28"/>
        </w:rPr>
      </w:pPr>
      <w:r w:rsidRPr="0092295C">
        <w:rPr>
          <w:szCs w:val="28"/>
        </w:rPr>
        <w:t>- Управлением Федеральной налогово</w:t>
      </w:r>
      <w:r w:rsidR="003C40BB">
        <w:rPr>
          <w:szCs w:val="28"/>
        </w:rPr>
        <w:t>й службы по Воронежской области</w:t>
      </w:r>
      <w:r w:rsidRPr="0092295C">
        <w:rPr>
          <w:szCs w:val="28"/>
        </w:rPr>
        <w:t>;</w:t>
      </w:r>
    </w:p>
    <w:p w:rsidR="00F54746" w:rsidRDefault="00F54746" w:rsidP="00F54746">
      <w:pPr>
        <w:ind w:firstLine="709"/>
        <w:jc w:val="both"/>
        <w:rPr>
          <w:szCs w:val="28"/>
        </w:rPr>
      </w:pPr>
      <w:r>
        <w:rPr>
          <w:szCs w:val="28"/>
        </w:rPr>
        <w:t>- У</w:t>
      </w:r>
      <w:r w:rsidRPr="00156BE6">
        <w:rPr>
          <w:szCs w:val="28"/>
        </w:rPr>
        <w:t>правление</w:t>
      </w:r>
      <w:r>
        <w:rPr>
          <w:szCs w:val="28"/>
        </w:rPr>
        <w:t>м</w:t>
      </w:r>
      <w:r w:rsidRPr="00156BE6">
        <w:rPr>
          <w:szCs w:val="28"/>
        </w:rPr>
        <w:t xml:space="preserve"> автомобильных дорог и дорожной деятельности Вороне</w:t>
      </w:r>
      <w:r w:rsidRPr="00156BE6">
        <w:rPr>
          <w:szCs w:val="28"/>
        </w:rPr>
        <w:t>ж</w:t>
      </w:r>
      <w:r w:rsidRPr="00156BE6">
        <w:rPr>
          <w:szCs w:val="28"/>
        </w:rPr>
        <w:t>ской области</w:t>
      </w:r>
      <w:r>
        <w:rPr>
          <w:szCs w:val="28"/>
        </w:rPr>
        <w:t>;</w:t>
      </w:r>
    </w:p>
    <w:p w:rsidR="00F54746" w:rsidRDefault="00F54746" w:rsidP="00F5474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90FAB">
        <w:rPr>
          <w:szCs w:val="28"/>
        </w:rPr>
        <w:t>Ф</w:t>
      </w:r>
      <w:r>
        <w:rPr>
          <w:szCs w:val="28"/>
        </w:rPr>
        <w:t>едерально</w:t>
      </w:r>
      <w:r w:rsidR="00A90FAB">
        <w:rPr>
          <w:szCs w:val="28"/>
        </w:rPr>
        <w:t>е</w:t>
      </w:r>
      <w:r>
        <w:rPr>
          <w:szCs w:val="28"/>
        </w:rPr>
        <w:t xml:space="preserve"> казначейств</w:t>
      </w:r>
      <w:r w:rsidR="00A90FAB">
        <w:rPr>
          <w:szCs w:val="28"/>
        </w:rPr>
        <w:t>о</w:t>
      </w:r>
      <w:r>
        <w:rPr>
          <w:szCs w:val="28"/>
        </w:rPr>
        <w:t>.</w:t>
      </w:r>
    </w:p>
    <w:p w:rsidR="00F54746" w:rsidRPr="000C6F68" w:rsidRDefault="00F54746" w:rsidP="00F54746">
      <w:pPr>
        <w:ind w:firstLine="708"/>
        <w:jc w:val="both"/>
        <w:rPr>
          <w:szCs w:val="28"/>
        </w:rPr>
      </w:pPr>
      <w:r w:rsidRPr="000C6F68">
        <w:rPr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свя-занных с обращением в иные государственные органы, органы местного само-управления, организации, за исключением получения услуг, включенных в пер</w:t>
      </w:r>
      <w:r w:rsidRPr="000C6F68">
        <w:rPr>
          <w:szCs w:val="28"/>
        </w:rPr>
        <w:t>е</w:t>
      </w:r>
      <w:r w:rsidRPr="000C6F68">
        <w:rPr>
          <w:szCs w:val="28"/>
        </w:rPr>
        <w:t>чень услуг, которые являются необходимыми и обязательными для предоставл</w:t>
      </w:r>
      <w:r w:rsidRPr="000C6F68">
        <w:rPr>
          <w:szCs w:val="28"/>
        </w:rPr>
        <w:t>е</w:t>
      </w:r>
      <w:r w:rsidRPr="000C6F68">
        <w:rPr>
          <w:szCs w:val="28"/>
        </w:rPr>
        <w:t>ния муниципальных услуг, утвержденный решением Совета народных депутатов.</w:t>
      </w:r>
    </w:p>
    <w:p w:rsidR="00F54746" w:rsidRDefault="00F54746" w:rsidP="00F54746">
      <w:pPr>
        <w:ind w:firstLine="709"/>
        <w:jc w:val="both"/>
        <w:rPr>
          <w:szCs w:val="28"/>
        </w:rPr>
      </w:pPr>
    </w:p>
    <w:p w:rsidR="00F54746" w:rsidRPr="00202E23" w:rsidRDefault="00F54746" w:rsidP="00F54746">
      <w:pPr>
        <w:ind w:firstLine="709"/>
        <w:jc w:val="both"/>
        <w:rPr>
          <w:szCs w:val="28"/>
        </w:rPr>
      </w:pPr>
      <w:r w:rsidRPr="00202E23">
        <w:rPr>
          <w:szCs w:val="28"/>
        </w:rPr>
        <w:t>2.3. Результат</w:t>
      </w:r>
      <w:r>
        <w:rPr>
          <w:szCs w:val="28"/>
        </w:rPr>
        <w:t xml:space="preserve"> </w:t>
      </w:r>
      <w:r w:rsidRPr="00202E23">
        <w:rPr>
          <w:szCs w:val="28"/>
        </w:rPr>
        <w:t>предоставления муниципальной услуги.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F68">
        <w:rPr>
          <w:rFonts w:ascii="Times New Roman" w:hAnsi="Times New Roman" w:cs="Times New Roman"/>
          <w:b w:val="0"/>
          <w:sz w:val="28"/>
          <w:szCs w:val="28"/>
        </w:rPr>
        <w:t>Результатом предоставления муниципальной услуги является выдача ра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>з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>решения на установку рекламной конструкции либо решения об отказе в выдаче разрешения.</w:t>
      </w:r>
    </w:p>
    <w:p w:rsidR="00F54746" w:rsidRPr="000C6F68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F68">
        <w:rPr>
          <w:rFonts w:ascii="Times New Roman" w:hAnsi="Times New Roman" w:cs="Times New Roman"/>
          <w:b w:val="0"/>
          <w:sz w:val="28"/>
          <w:szCs w:val="28"/>
        </w:rPr>
        <w:t>Срок исполнения административной процедуры по приему и регистрации заявл</w:t>
      </w:r>
      <w:r>
        <w:rPr>
          <w:rFonts w:ascii="Times New Roman" w:hAnsi="Times New Roman" w:cs="Times New Roman"/>
          <w:b w:val="0"/>
          <w:sz w:val="28"/>
          <w:szCs w:val="28"/>
        </w:rPr>
        <w:t>ения и комплекта документов - 3 календарных дня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4746" w:rsidRPr="000C6F68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F68">
        <w:rPr>
          <w:rFonts w:ascii="Times New Roman" w:hAnsi="Times New Roman" w:cs="Times New Roman"/>
          <w:b w:val="0"/>
          <w:sz w:val="28"/>
          <w:szCs w:val="28"/>
        </w:rPr>
        <w:t>Срок исполнения административной процедуры по рассмотрению предста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>ленных документов, истребованию документов (сведений), указанных в п. 2.6.2 настоящего Административного регламента, в рамках межведомственного вза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>модействия и принятию решения о предоставлении муниципальной услуги или об отказе в ее предоставлении - 47 календарных дней.</w:t>
      </w:r>
    </w:p>
    <w:p w:rsidR="00F54746" w:rsidRPr="000C6F68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F68">
        <w:rPr>
          <w:rFonts w:ascii="Times New Roman" w:hAnsi="Times New Roman" w:cs="Times New Roman"/>
          <w:b w:val="0"/>
          <w:sz w:val="28"/>
          <w:szCs w:val="28"/>
        </w:rPr>
        <w:lastRenderedPageBreak/>
        <w:t>Срок исполнения административной процедуры по подготовке и напра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>лению заявителю решения о предоставлении муниципальной услуги и разреш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>ния на установку рекламной конструкции либо решения об отказе в предоставл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>нии муниципальной услуги - 10 календарных дней.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F68">
        <w:rPr>
          <w:rFonts w:ascii="Times New Roman" w:hAnsi="Times New Roman" w:cs="Times New Roman"/>
          <w:b w:val="0"/>
          <w:sz w:val="28"/>
          <w:szCs w:val="28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Pr="00FC7521" w:rsidRDefault="00F54746" w:rsidP="00F547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C7521">
        <w:rPr>
          <w:szCs w:val="28"/>
        </w:rPr>
        <w:t>2.5. Правовые основания для предоставления муниципальной услуги.</w:t>
      </w:r>
    </w:p>
    <w:p w:rsidR="00F54746" w:rsidRPr="00FC7521" w:rsidRDefault="00F54746" w:rsidP="00F54746">
      <w:pPr>
        <w:pStyle w:val="ConsPlusTitle"/>
        <w:widowControl/>
        <w:tabs>
          <w:tab w:val="num" w:pos="972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52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C6F68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разрешений на установку рекламных конструкций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Воробьевского муниципального района» </w:t>
      </w:r>
      <w:r w:rsidRPr="00FC7521">
        <w:rPr>
          <w:rFonts w:ascii="Times New Roman" w:hAnsi="Times New Roman" w:cs="Times New Roman"/>
          <w:b w:val="0"/>
          <w:sz w:val="28"/>
          <w:szCs w:val="28"/>
        </w:rPr>
        <w:t>осуществляется в с</w:t>
      </w:r>
      <w:r w:rsidRPr="00FC752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C7521">
        <w:rPr>
          <w:rFonts w:ascii="Times New Roman" w:hAnsi="Times New Roman" w:cs="Times New Roman"/>
          <w:b w:val="0"/>
          <w:sz w:val="28"/>
          <w:szCs w:val="28"/>
        </w:rPr>
        <w:t>ответствии с: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0C6F68">
        <w:rPr>
          <w:szCs w:val="28"/>
        </w:rPr>
        <w:t>Гражданским кодексом Российской Федерации (часть первая</w:t>
      </w:r>
      <w:r>
        <w:rPr>
          <w:szCs w:val="28"/>
        </w:rPr>
        <w:t>) от 30.11.1994 № 51-ФЗ</w:t>
      </w:r>
      <w:r w:rsidRPr="000C6F68">
        <w:rPr>
          <w:szCs w:val="28"/>
        </w:rPr>
        <w:t>;</w:t>
      </w:r>
    </w:p>
    <w:p w:rsidR="00F54746" w:rsidRPr="00FC7521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C7521">
        <w:rPr>
          <w:szCs w:val="28"/>
        </w:rPr>
        <w:t>Федеральным законом от 27.07.2010 № 210-ФЗ «Об организации предоста</w:t>
      </w:r>
      <w:r w:rsidRPr="00FC7521">
        <w:rPr>
          <w:szCs w:val="28"/>
        </w:rPr>
        <w:t>в</w:t>
      </w:r>
      <w:r w:rsidRPr="00FC7521">
        <w:rPr>
          <w:szCs w:val="28"/>
        </w:rPr>
        <w:t>ления государственных и муниципальных услуг»;</w:t>
      </w:r>
    </w:p>
    <w:p w:rsidR="00F54746" w:rsidRPr="00FC7521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C7521">
        <w:rPr>
          <w:szCs w:val="28"/>
        </w:rPr>
        <w:t>Федеральным законом от 06.10.2003 № 131-ФЗ «Об общих принципах орг</w:t>
      </w:r>
      <w:r w:rsidRPr="00FC7521">
        <w:rPr>
          <w:szCs w:val="28"/>
        </w:rPr>
        <w:t>а</w:t>
      </w:r>
      <w:r w:rsidRPr="00FC7521">
        <w:rPr>
          <w:szCs w:val="28"/>
        </w:rPr>
        <w:t>низации местного самоуправления в Российской Федерации»;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C7521">
        <w:rPr>
          <w:szCs w:val="28"/>
        </w:rPr>
        <w:t>Федеральным законом от 13.03</w:t>
      </w:r>
      <w:r>
        <w:rPr>
          <w:szCs w:val="28"/>
        </w:rPr>
        <w:t>.2006 № 38-ФЗ «О рекламе»;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C61B0">
        <w:rPr>
          <w:szCs w:val="28"/>
        </w:rPr>
        <w:t>Феде</w:t>
      </w:r>
      <w:r>
        <w:rPr>
          <w:szCs w:val="28"/>
        </w:rPr>
        <w:t xml:space="preserve">ральным законом от 02.05.2006 № </w:t>
      </w:r>
      <w:r w:rsidRPr="005C61B0">
        <w:rPr>
          <w:szCs w:val="28"/>
        </w:rPr>
        <w:t xml:space="preserve">59-ФЗ </w:t>
      </w:r>
      <w:r>
        <w:rPr>
          <w:szCs w:val="28"/>
        </w:rPr>
        <w:t>«</w:t>
      </w:r>
      <w:r w:rsidRPr="005C61B0">
        <w:rPr>
          <w:szCs w:val="28"/>
        </w:rPr>
        <w:t>О порядке рассмотрения о</w:t>
      </w:r>
      <w:r w:rsidRPr="005C61B0">
        <w:rPr>
          <w:szCs w:val="28"/>
        </w:rPr>
        <w:t>б</w:t>
      </w:r>
      <w:r w:rsidRPr="005C61B0">
        <w:rPr>
          <w:szCs w:val="28"/>
        </w:rPr>
        <w:t>ращений граждан Российской Федерации</w:t>
      </w:r>
      <w:r>
        <w:rPr>
          <w:szCs w:val="28"/>
        </w:rPr>
        <w:t>»;</w:t>
      </w:r>
    </w:p>
    <w:p w:rsidR="00F54746" w:rsidRPr="00FC7521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C61B0">
        <w:rPr>
          <w:szCs w:val="28"/>
        </w:rPr>
        <w:t>и иными действующими в данной сфере нормативными правовыми актами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1B0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5C61B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C61B0">
        <w:rPr>
          <w:rFonts w:ascii="Times New Roman" w:hAnsi="Times New Roman" w:cs="Times New Roman"/>
          <w:b w:val="0"/>
          <w:sz w:val="28"/>
          <w:szCs w:val="28"/>
        </w:rPr>
        <w:t>ления муниципальной услуги.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1B0">
        <w:rPr>
          <w:rFonts w:ascii="Times New Roman" w:hAnsi="Times New Roman" w:cs="Times New Roman"/>
          <w:b w:val="0"/>
          <w:sz w:val="28"/>
          <w:szCs w:val="28"/>
        </w:rPr>
        <w:t>2.6.1. Исчерпывающий перечень документов, необходимых для предоста</w:t>
      </w:r>
      <w:r w:rsidRPr="005C61B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C61B0">
        <w:rPr>
          <w:rFonts w:ascii="Times New Roman" w:hAnsi="Times New Roman" w:cs="Times New Roman"/>
          <w:b w:val="0"/>
          <w:sz w:val="28"/>
          <w:szCs w:val="28"/>
        </w:rPr>
        <w:t>ления муниципальной услуги и услуг, которые являются необходимыми и обяз</w:t>
      </w:r>
      <w:r w:rsidRPr="005C61B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C61B0">
        <w:rPr>
          <w:rFonts w:ascii="Times New Roman" w:hAnsi="Times New Roman" w:cs="Times New Roman"/>
          <w:b w:val="0"/>
          <w:sz w:val="28"/>
          <w:szCs w:val="28"/>
        </w:rPr>
        <w:t>тельными, подлежащих представлению заявителем (с указанием способов их п</w:t>
      </w:r>
      <w:r w:rsidRPr="005C61B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C61B0">
        <w:rPr>
          <w:rFonts w:ascii="Times New Roman" w:hAnsi="Times New Roman" w:cs="Times New Roman"/>
          <w:b w:val="0"/>
          <w:sz w:val="28"/>
          <w:szCs w:val="28"/>
        </w:rPr>
        <w:t>лучения заявителем, в том числе в электронной форме, и порядок их представл</w:t>
      </w:r>
      <w:r w:rsidRPr="005C61B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C61B0">
        <w:rPr>
          <w:rFonts w:ascii="Times New Roman" w:hAnsi="Times New Roman" w:cs="Times New Roman"/>
          <w:b w:val="0"/>
          <w:sz w:val="28"/>
          <w:szCs w:val="28"/>
        </w:rPr>
        <w:t>ния).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C7521">
        <w:rPr>
          <w:szCs w:val="28"/>
        </w:rPr>
        <w:t>- заявление о предоставлении разрешения на установку рекламной конс</w:t>
      </w:r>
      <w:r w:rsidRPr="00FC7521">
        <w:rPr>
          <w:szCs w:val="28"/>
        </w:rPr>
        <w:t>т</w:t>
      </w:r>
      <w:r w:rsidRPr="00FC7521">
        <w:rPr>
          <w:szCs w:val="28"/>
        </w:rPr>
        <w:t>рукции</w:t>
      </w:r>
      <w:r>
        <w:rPr>
          <w:szCs w:val="28"/>
        </w:rPr>
        <w:t xml:space="preserve"> (приложение № 1 к настоящему административному регламенту)</w:t>
      </w:r>
      <w:r w:rsidRPr="00FC7521">
        <w:rPr>
          <w:szCs w:val="28"/>
        </w:rPr>
        <w:t>;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Pr="005C61B0">
        <w:rPr>
          <w:szCs w:val="28"/>
        </w:rPr>
        <w:t>копия документа, удостоверяющего личность заявителя либо представит</w:t>
      </w:r>
      <w:r w:rsidRPr="005C61B0">
        <w:rPr>
          <w:szCs w:val="28"/>
        </w:rPr>
        <w:t>е</w:t>
      </w:r>
      <w:r w:rsidRPr="005C61B0">
        <w:rPr>
          <w:szCs w:val="28"/>
        </w:rPr>
        <w:t>ля заявителя;</w:t>
      </w:r>
    </w:p>
    <w:p w:rsidR="00F54746" w:rsidRPr="00FC7521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Pr="007D7FF7">
        <w:rPr>
          <w:szCs w:val="28"/>
        </w:rPr>
        <w:t>надлежащим образом оформленный документ, удостоверяющий полном</w:t>
      </w:r>
      <w:r w:rsidRPr="007D7FF7">
        <w:rPr>
          <w:szCs w:val="28"/>
        </w:rPr>
        <w:t>о</w:t>
      </w:r>
      <w:r w:rsidRPr="007D7FF7">
        <w:rPr>
          <w:szCs w:val="28"/>
        </w:rPr>
        <w:t>чия (права) представителя заявителя;</w:t>
      </w:r>
    </w:p>
    <w:p w:rsidR="00F54746" w:rsidRPr="00FC7521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C7521">
        <w:rPr>
          <w:szCs w:val="28"/>
        </w:rPr>
        <w:t>- данные о заявителе – физическом лице либо данные о государственной р</w:t>
      </w:r>
      <w:r w:rsidRPr="00FC7521">
        <w:rPr>
          <w:szCs w:val="28"/>
        </w:rPr>
        <w:t>е</w:t>
      </w:r>
      <w:r w:rsidRPr="00FC7521">
        <w:rPr>
          <w:szCs w:val="28"/>
        </w:rPr>
        <w:t>гистрации юридического лица или государственной регистрации физического л</w:t>
      </w:r>
      <w:r w:rsidRPr="00FC7521">
        <w:rPr>
          <w:szCs w:val="28"/>
        </w:rPr>
        <w:t>и</w:t>
      </w:r>
      <w:r w:rsidRPr="00FC7521">
        <w:rPr>
          <w:szCs w:val="28"/>
        </w:rPr>
        <w:t>ца в качестве индивидуального предпринимателя;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Pr="007D7FF7">
        <w:rPr>
          <w:szCs w:val="28"/>
        </w:rPr>
        <w:t>договор на установку и эксплуатацию рекламной конструкции с собстве</w:t>
      </w:r>
      <w:r w:rsidRPr="007D7FF7">
        <w:rPr>
          <w:szCs w:val="28"/>
        </w:rPr>
        <w:t>н</w:t>
      </w:r>
      <w:r w:rsidRPr="007D7FF7">
        <w:rPr>
          <w:szCs w:val="28"/>
        </w:rPr>
        <w:t>ником земельного участка, здания или иного недвижимого имущества либо л</w:t>
      </w:r>
      <w:r w:rsidRPr="007D7FF7">
        <w:rPr>
          <w:szCs w:val="28"/>
        </w:rPr>
        <w:t>и</w:t>
      </w:r>
      <w:r w:rsidRPr="007D7FF7">
        <w:rPr>
          <w:szCs w:val="28"/>
        </w:rPr>
        <w:t>цом, управомоченным собственником такого имущества, в том числе с арендат</w:t>
      </w:r>
      <w:r w:rsidRPr="007D7FF7">
        <w:rPr>
          <w:szCs w:val="28"/>
        </w:rPr>
        <w:t>о</w:t>
      </w:r>
      <w:r w:rsidRPr="007D7FF7">
        <w:rPr>
          <w:szCs w:val="28"/>
        </w:rPr>
        <w:t>ром, и протокол торгов (в случае если установка рекламной конструкции предп</w:t>
      </w:r>
      <w:r w:rsidRPr="007D7FF7">
        <w:rPr>
          <w:szCs w:val="28"/>
        </w:rPr>
        <w:t>о</w:t>
      </w:r>
      <w:r w:rsidRPr="007D7FF7">
        <w:rPr>
          <w:szCs w:val="28"/>
        </w:rPr>
        <w:t>лагается на недвижимом имуществе, находящемся в государственной или мун</w:t>
      </w:r>
      <w:r w:rsidRPr="007D7FF7">
        <w:rPr>
          <w:szCs w:val="28"/>
        </w:rPr>
        <w:t>и</w:t>
      </w:r>
      <w:r w:rsidRPr="007D7FF7">
        <w:rPr>
          <w:szCs w:val="28"/>
        </w:rPr>
        <w:t>ципальной собственности);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C7521">
        <w:rPr>
          <w:szCs w:val="28"/>
        </w:rPr>
        <w:lastRenderedPageBreak/>
        <w:t>- подтверждение в письменной форме согласия собственника или иного указанного в частях 5-7 статьи 19 Федерального закона от 13.03.2006 № 38-ФЗ «О рекламе» законного владельца имущества на присоединение к этому имущ</w:t>
      </w:r>
      <w:r w:rsidRPr="00FC7521">
        <w:rPr>
          <w:szCs w:val="28"/>
        </w:rPr>
        <w:t>е</w:t>
      </w:r>
      <w:r w:rsidRPr="00FC7521">
        <w:rPr>
          <w:szCs w:val="28"/>
        </w:rPr>
        <w:t>ству рекламной конструкции, если заявитель не является собственником или иным з</w:t>
      </w:r>
      <w:r w:rsidRPr="00FC7521">
        <w:rPr>
          <w:szCs w:val="28"/>
        </w:rPr>
        <w:t>а</w:t>
      </w:r>
      <w:r w:rsidRPr="00FC7521">
        <w:rPr>
          <w:szCs w:val="28"/>
        </w:rPr>
        <w:t>конным владельцем недвижимого имущества. В случае, если для установки и эк</w:t>
      </w:r>
      <w:r w:rsidRPr="00FC7521">
        <w:rPr>
          <w:szCs w:val="28"/>
        </w:rPr>
        <w:t>с</w:t>
      </w:r>
      <w:r w:rsidRPr="00FC7521">
        <w:rPr>
          <w:szCs w:val="28"/>
        </w:rPr>
        <w:t>плуатации рекламной конструкции необходимо использование общ</w:t>
      </w:r>
      <w:r w:rsidRPr="00FC7521">
        <w:rPr>
          <w:szCs w:val="28"/>
        </w:rPr>
        <w:t>е</w:t>
      </w:r>
      <w:r w:rsidRPr="00FC7521">
        <w:rPr>
          <w:szCs w:val="28"/>
        </w:rPr>
        <w:t>го имущества собственников помещений в многоквартирном доме, документом, подтвержда</w:t>
      </w:r>
      <w:r w:rsidRPr="00FC7521">
        <w:rPr>
          <w:szCs w:val="28"/>
        </w:rPr>
        <w:t>ю</w:t>
      </w:r>
      <w:r w:rsidRPr="00FC7521">
        <w:rPr>
          <w:szCs w:val="28"/>
        </w:rPr>
        <w:t>щим согласие этих собственников, является протокол общего собрания собстве</w:t>
      </w:r>
      <w:r w:rsidRPr="00FC7521">
        <w:rPr>
          <w:szCs w:val="28"/>
        </w:rPr>
        <w:t>н</w:t>
      </w:r>
      <w:r w:rsidRPr="00FC7521">
        <w:rPr>
          <w:szCs w:val="28"/>
        </w:rPr>
        <w:t>ников помещений в многоквартирном доме.</w:t>
      </w:r>
    </w:p>
    <w:p w:rsidR="00F54746" w:rsidRPr="00FC7521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Pr="007D7FF7">
        <w:rPr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</w:t>
      </w:r>
      <w:r w:rsidRPr="007D7FF7">
        <w:rPr>
          <w:szCs w:val="28"/>
        </w:rPr>
        <w:t>и</w:t>
      </w:r>
      <w:r w:rsidRPr="007D7FF7">
        <w:rPr>
          <w:szCs w:val="28"/>
        </w:rPr>
        <w:t>жимое имущество и сделок с ним;</w:t>
      </w:r>
    </w:p>
    <w:p w:rsidR="00F54746" w:rsidRPr="00FC7521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C7521">
        <w:rPr>
          <w:szCs w:val="28"/>
        </w:rPr>
        <w:t>- сведения, относящиеся к территориальному размещению, внешнему виду и те</w:t>
      </w:r>
      <w:r w:rsidRPr="00FC7521">
        <w:rPr>
          <w:szCs w:val="28"/>
        </w:rPr>
        <w:t>х</w:t>
      </w:r>
      <w:r w:rsidRPr="00FC7521">
        <w:rPr>
          <w:szCs w:val="28"/>
        </w:rPr>
        <w:t>ническим параметрам рекламной конструкции (например, эскизный проект ре</w:t>
      </w:r>
      <w:r w:rsidRPr="00FC7521">
        <w:rPr>
          <w:szCs w:val="28"/>
        </w:rPr>
        <w:t>к</w:t>
      </w:r>
      <w:r w:rsidRPr="00FC7521">
        <w:rPr>
          <w:szCs w:val="28"/>
        </w:rPr>
        <w:t>ламной конструкции);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C7521">
        <w:rPr>
          <w:szCs w:val="28"/>
        </w:rPr>
        <w:t>- документ, подтверждающий оплату государственной пошлины за выдачу разр</w:t>
      </w:r>
      <w:r w:rsidRPr="00FC7521">
        <w:rPr>
          <w:szCs w:val="28"/>
        </w:rPr>
        <w:t>е</w:t>
      </w:r>
      <w:r w:rsidRPr="00FC7521">
        <w:rPr>
          <w:szCs w:val="28"/>
        </w:rPr>
        <w:t>шения.</w:t>
      </w:r>
    </w:p>
    <w:p w:rsidR="00F54746" w:rsidRPr="007D7FF7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D7FF7">
        <w:rPr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F54746" w:rsidRPr="007D7FF7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D7FF7">
        <w:rPr>
          <w:szCs w:val="28"/>
        </w:rPr>
        <w:t>Заявление на бумажном носителе представляется:</w:t>
      </w:r>
    </w:p>
    <w:p w:rsidR="00F54746" w:rsidRPr="007D7FF7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D7FF7">
        <w:rPr>
          <w:szCs w:val="28"/>
        </w:rPr>
        <w:t>посредством почтового отправления;</w:t>
      </w:r>
    </w:p>
    <w:p w:rsidR="00F54746" w:rsidRPr="007D7FF7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D7FF7">
        <w:rPr>
          <w:szCs w:val="28"/>
        </w:rPr>
        <w:t>при личном обращении заявителя либо его законного представителя.</w:t>
      </w:r>
    </w:p>
    <w:p w:rsidR="00F54746" w:rsidRPr="00FC7521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D7FF7">
        <w:rPr>
          <w:szCs w:val="28"/>
        </w:rPr>
        <w:t>В электронной форме запрос представляется путем заполнения формы зая</w:t>
      </w:r>
      <w:r w:rsidRPr="007D7FF7">
        <w:rPr>
          <w:szCs w:val="28"/>
        </w:rPr>
        <w:t>в</w:t>
      </w:r>
      <w:r w:rsidRPr="007D7FF7">
        <w:rPr>
          <w:szCs w:val="28"/>
        </w:rPr>
        <w:t>ления, размещенной на Едином портале государственных и муниципальных услуг (функций) (www.gosuslugi.ru) в сети Интернет, прикрепив к заявлению указанные в настоящем пункте необходимые документы в электронном виде.</w:t>
      </w:r>
    </w:p>
    <w:p w:rsidR="00F54746" w:rsidRDefault="00F54746" w:rsidP="00F54746">
      <w:pPr>
        <w:autoSpaceDE w:val="0"/>
        <w:ind w:firstLine="708"/>
        <w:jc w:val="both"/>
        <w:rPr>
          <w:szCs w:val="28"/>
        </w:rPr>
      </w:pPr>
      <w:r w:rsidRPr="007D7FF7">
        <w:rPr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7D7FF7">
        <w:rPr>
          <w:szCs w:val="28"/>
        </w:rPr>
        <w:t>н</w:t>
      </w:r>
      <w:r w:rsidRPr="007D7FF7">
        <w:rPr>
          <w:szCs w:val="28"/>
        </w:rPr>
        <w:t>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F54746" w:rsidRPr="007D7FF7" w:rsidRDefault="00F54746" w:rsidP="00F54746">
      <w:pPr>
        <w:autoSpaceDE w:val="0"/>
        <w:ind w:firstLine="708"/>
        <w:jc w:val="both"/>
        <w:rPr>
          <w:szCs w:val="28"/>
        </w:rPr>
      </w:pPr>
      <w:r w:rsidRPr="007D7FF7">
        <w:rPr>
          <w:szCs w:val="28"/>
        </w:rPr>
        <w:t>- выписка из Единого государственного реестра юридических лиц (при п</w:t>
      </w:r>
      <w:r w:rsidRPr="007D7FF7">
        <w:rPr>
          <w:szCs w:val="28"/>
        </w:rPr>
        <w:t>о</w:t>
      </w:r>
      <w:r w:rsidRPr="007D7FF7">
        <w:rPr>
          <w:szCs w:val="28"/>
        </w:rPr>
        <w:t>даче заявления юридическим лицом);</w:t>
      </w:r>
    </w:p>
    <w:p w:rsidR="00F54746" w:rsidRPr="007D7FF7" w:rsidRDefault="00F54746" w:rsidP="00F54746">
      <w:pPr>
        <w:autoSpaceDE w:val="0"/>
        <w:ind w:firstLine="708"/>
        <w:jc w:val="both"/>
        <w:rPr>
          <w:szCs w:val="28"/>
        </w:rPr>
      </w:pPr>
      <w:r w:rsidRPr="007D7FF7">
        <w:rPr>
          <w:szCs w:val="28"/>
        </w:rPr>
        <w:t>- выписка из Единого государственного реестра индивидуальных предпр</w:t>
      </w:r>
      <w:r w:rsidRPr="007D7FF7">
        <w:rPr>
          <w:szCs w:val="28"/>
        </w:rPr>
        <w:t>и</w:t>
      </w:r>
      <w:r w:rsidRPr="007D7FF7">
        <w:rPr>
          <w:szCs w:val="28"/>
        </w:rPr>
        <w:t>нимателей (при подаче заявления индивидуальным предпринимателем);</w:t>
      </w:r>
    </w:p>
    <w:p w:rsidR="00F54746" w:rsidRPr="007D7FF7" w:rsidRDefault="00F54746" w:rsidP="00F54746">
      <w:pPr>
        <w:autoSpaceDE w:val="0"/>
        <w:ind w:firstLine="708"/>
        <w:jc w:val="both"/>
        <w:rPr>
          <w:szCs w:val="28"/>
        </w:rPr>
      </w:pPr>
      <w:r w:rsidRPr="007D7FF7">
        <w:rPr>
          <w:szCs w:val="28"/>
        </w:rPr>
        <w:t>- выписка из Единого государственного реестра прав на недвижимое им</w:t>
      </w:r>
      <w:r w:rsidRPr="007D7FF7">
        <w:rPr>
          <w:szCs w:val="28"/>
        </w:rPr>
        <w:t>у</w:t>
      </w:r>
      <w:r w:rsidRPr="007D7FF7">
        <w:rPr>
          <w:szCs w:val="28"/>
        </w:rPr>
        <w:t>щество и сделок с ним о зарегистрированных правах на объекты недвижимости;</w:t>
      </w:r>
    </w:p>
    <w:p w:rsidR="00F54746" w:rsidRPr="007D7FF7" w:rsidRDefault="00F54746" w:rsidP="00F54746">
      <w:pPr>
        <w:autoSpaceDE w:val="0"/>
        <w:ind w:firstLine="708"/>
        <w:jc w:val="both"/>
        <w:rPr>
          <w:szCs w:val="28"/>
        </w:rPr>
      </w:pPr>
      <w:r w:rsidRPr="007D7FF7">
        <w:rPr>
          <w:szCs w:val="28"/>
        </w:rPr>
        <w:t>-</w:t>
      </w:r>
      <w:r>
        <w:rPr>
          <w:szCs w:val="28"/>
        </w:rPr>
        <w:t xml:space="preserve"> </w:t>
      </w:r>
      <w:r w:rsidRPr="008420EF">
        <w:rPr>
          <w:szCs w:val="28"/>
        </w:rPr>
        <w:t>Запрос согласия на установку рекламной конструкции в границах прид</w:t>
      </w:r>
      <w:r w:rsidRPr="008420EF">
        <w:rPr>
          <w:szCs w:val="28"/>
        </w:rPr>
        <w:t>о</w:t>
      </w:r>
      <w:r w:rsidRPr="008420EF">
        <w:rPr>
          <w:szCs w:val="28"/>
        </w:rPr>
        <w:t>рожных полос автомобильной дороги общего пользования регионального или межмуниципального значения</w:t>
      </w:r>
      <w:r w:rsidRPr="007D7FF7">
        <w:rPr>
          <w:szCs w:val="28"/>
        </w:rPr>
        <w:t>;</w:t>
      </w:r>
    </w:p>
    <w:p w:rsidR="00F54746" w:rsidRDefault="00F54746" w:rsidP="00F54746">
      <w:pPr>
        <w:autoSpaceDE w:val="0"/>
        <w:ind w:firstLine="708"/>
        <w:jc w:val="both"/>
        <w:rPr>
          <w:szCs w:val="28"/>
        </w:rPr>
      </w:pPr>
      <w:r w:rsidRPr="007D7FF7">
        <w:rPr>
          <w:szCs w:val="28"/>
        </w:rPr>
        <w:t>Заявитель вправе представить указанные документы самостоятельно. Н</w:t>
      </w:r>
      <w:r w:rsidRPr="007D7FF7">
        <w:rPr>
          <w:szCs w:val="28"/>
        </w:rPr>
        <w:t>е</w:t>
      </w:r>
      <w:r w:rsidRPr="007D7FF7">
        <w:rPr>
          <w:szCs w:val="28"/>
        </w:rPr>
        <w:t>представление заявителем указанных документов не является основанием для о</w:t>
      </w:r>
      <w:r w:rsidRPr="007D7FF7">
        <w:rPr>
          <w:szCs w:val="28"/>
        </w:rPr>
        <w:t>т</w:t>
      </w:r>
      <w:r w:rsidRPr="007D7FF7">
        <w:rPr>
          <w:szCs w:val="28"/>
        </w:rPr>
        <w:t>каза заявителю в предоставлении услуги.</w:t>
      </w:r>
    </w:p>
    <w:p w:rsidR="00F54746" w:rsidRDefault="00F54746" w:rsidP="00F54746">
      <w:pPr>
        <w:autoSpaceDE w:val="0"/>
        <w:ind w:firstLine="708"/>
        <w:jc w:val="both"/>
        <w:rPr>
          <w:szCs w:val="28"/>
        </w:rPr>
      </w:pPr>
    </w:p>
    <w:p w:rsidR="00F54746" w:rsidRPr="00EE49F8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9F8">
        <w:rPr>
          <w:rFonts w:ascii="Times New Roman" w:hAnsi="Times New Roman" w:cs="Times New Roman"/>
          <w:b w:val="0"/>
          <w:sz w:val="28"/>
          <w:szCs w:val="28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 в предо</w:t>
      </w:r>
      <w:r w:rsidRPr="00EE49F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E49F8">
        <w:rPr>
          <w:rFonts w:ascii="Times New Roman" w:hAnsi="Times New Roman" w:cs="Times New Roman"/>
          <w:b w:val="0"/>
          <w:sz w:val="28"/>
          <w:szCs w:val="28"/>
        </w:rPr>
        <w:t>тавлении муниципальной услуги.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9F8">
        <w:rPr>
          <w:rFonts w:ascii="Times New Roman" w:hAnsi="Times New Roman" w:cs="Times New Roman"/>
          <w:b w:val="0"/>
          <w:sz w:val="28"/>
          <w:szCs w:val="28"/>
        </w:rPr>
        <w:t>Услуг, которые являются необходимыми и обязательными для предоставл</w:t>
      </w:r>
      <w:r w:rsidRPr="00EE49F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E49F8">
        <w:rPr>
          <w:rFonts w:ascii="Times New Roman" w:hAnsi="Times New Roman" w:cs="Times New Roman"/>
          <w:b w:val="0"/>
          <w:sz w:val="28"/>
          <w:szCs w:val="28"/>
        </w:rPr>
        <w:t xml:space="preserve">ния муниципальной услуги не имеется. 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9F8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54746" w:rsidRPr="00FC7521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C7521">
        <w:rPr>
          <w:szCs w:val="28"/>
        </w:rPr>
        <w:t>- отсутствие документов, предусмотренных пунктом 2.6</w:t>
      </w:r>
      <w:r>
        <w:rPr>
          <w:szCs w:val="28"/>
        </w:rPr>
        <w:t>.1</w:t>
      </w:r>
      <w:r w:rsidRPr="00FC7521">
        <w:rPr>
          <w:szCs w:val="28"/>
        </w:rPr>
        <w:t xml:space="preserve"> настоящего А</w:t>
      </w:r>
      <w:r w:rsidRPr="00FC7521">
        <w:rPr>
          <w:szCs w:val="28"/>
        </w:rPr>
        <w:t>д</w:t>
      </w:r>
      <w:r w:rsidRPr="00FC7521">
        <w:rPr>
          <w:szCs w:val="28"/>
        </w:rPr>
        <w:t>министративного регламента, или предоставление документов не в полном объ</w:t>
      </w:r>
      <w:r w:rsidRPr="00FC7521">
        <w:rPr>
          <w:szCs w:val="28"/>
        </w:rPr>
        <w:t>е</w:t>
      </w:r>
      <w:r w:rsidRPr="00FC7521">
        <w:rPr>
          <w:szCs w:val="28"/>
        </w:rPr>
        <w:t>ме;</w:t>
      </w:r>
    </w:p>
    <w:p w:rsidR="00F54746" w:rsidRPr="00FC7521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C7521">
        <w:rPr>
          <w:szCs w:val="28"/>
        </w:rPr>
        <w:t>- предоставление заявителем документов, содержащих ошибки или прот</w:t>
      </w:r>
      <w:r w:rsidRPr="00FC7521">
        <w:rPr>
          <w:szCs w:val="28"/>
        </w:rPr>
        <w:t>и</w:t>
      </w:r>
      <w:r w:rsidRPr="00FC7521">
        <w:rPr>
          <w:szCs w:val="28"/>
        </w:rPr>
        <w:t>воречивые сведения;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C7521">
        <w:rPr>
          <w:szCs w:val="28"/>
        </w:rPr>
        <w:t>-  подача заявления лицом, не уполномоченным совершать такого рода де</w:t>
      </w:r>
      <w:r w:rsidRPr="00FC7521">
        <w:rPr>
          <w:szCs w:val="28"/>
        </w:rPr>
        <w:t>й</w:t>
      </w:r>
      <w:r w:rsidRPr="00FC7521">
        <w:rPr>
          <w:szCs w:val="28"/>
        </w:rPr>
        <w:t>ствия.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p w:rsidR="00F54746" w:rsidRPr="00FC7521" w:rsidRDefault="00F54746" w:rsidP="00F5474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EE49F8">
        <w:rPr>
          <w:szCs w:val="28"/>
        </w:rPr>
        <w:t>2.8. Исчерпывающий перечень оснований для отказа в предоставлении м</w:t>
      </w:r>
      <w:r w:rsidRPr="00EE49F8">
        <w:rPr>
          <w:szCs w:val="28"/>
        </w:rPr>
        <w:t>у</w:t>
      </w:r>
      <w:r w:rsidRPr="00EE49F8">
        <w:rPr>
          <w:szCs w:val="28"/>
        </w:rPr>
        <w:t>ниципальной услуги:</w:t>
      </w:r>
    </w:p>
    <w:p w:rsidR="00F54746" w:rsidRPr="00FC7521" w:rsidRDefault="00F54746" w:rsidP="00F54746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FC7521">
        <w:rPr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3) нарушение требований нормативных актов по безопасности движения транспорта;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4) нарушение внешнего архитектурного облика сложившейся застройки н</w:t>
      </w:r>
      <w:r>
        <w:rPr>
          <w:szCs w:val="28"/>
        </w:rPr>
        <w:t>а</w:t>
      </w:r>
      <w:r>
        <w:rPr>
          <w:szCs w:val="28"/>
        </w:rPr>
        <w:t>селенного пункта;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5) нарушение требований законодательства Российской Федерации об об</w:t>
      </w:r>
      <w:r>
        <w:rPr>
          <w:szCs w:val="28"/>
        </w:rPr>
        <w:t>ъ</w:t>
      </w:r>
      <w:r>
        <w:rPr>
          <w:szCs w:val="28"/>
        </w:rPr>
        <w:t>ектах культурного наследия (памятниках истории и культуры) народов Росси</w:t>
      </w:r>
      <w:r>
        <w:rPr>
          <w:szCs w:val="28"/>
        </w:rPr>
        <w:t>й</w:t>
      </w:r>
      <w:r>
        <w:rPr>
          <w:szCs w:val="28"/>
        </w:rPr>
        <w:t>ской Федерации, их охране и использовании;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6) нарушение требований, установленных частями 5.1 - 5.7 и 9.1 статьи 19 Федерального закона от 13.03.2006 № 38-ФЗ «О рекламе».</w:t>
      </w:r>
    </w:p>
    <w:p w:rsidR="00F54746" w:rsidRDefault="00F54746" w:rsidP="00F54746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F54746" w:rsidRDefault="00F54746" w:rsidP="00F54746">
      <w:pPr>
        <w:ind w:firstLine="708"/>
        <w:jc w:val="both"/>
        <w:rPr>
          <w:szCs w:val="28"/>
        </w:rPr>
      </w:pPr>
      <w:r w:rsidRPr="001D378E">
        <w:rPr>
          <w:szCs w:val="28"/>
        </w:rPr>
        <w:t>2.9. Размер платы, взимаемой с заявителя при предоставлении муниципал</w:t>
      </w:r>
      <w:r w:rsidRPr="001D378E">
        <w:rPr>
          <w:szCs w:val="28"/>
        </w:rPr>
        <w:t>ь</w:t>
      </w:r>
      <w:r w:rsidRPr="001D378E">
        <w:rPr>
          <w:szCs w:val="28"/>
        </w:rPr>
        <w:t>ной услуги, и способы ее взимания в случаях, предусмотренных федеральными законами, принимаемыми в соответствии с ними иными нормативными правов</w:t>
      </w:r>
      <w:r w:rsidRPr="001D378E">
        <w:rPr>
          <w:szCs w:val="28"/>
        </w:rPr>
        <w:t>ы</w:t>
      </w:r>
      <w:r w:rsidRPr="001D378E">
        <w:rPr>
          <w:szCs w:val="28"/>
        </w:rPr>
        <w:t>ми актами Российской Федерации, нормативными правовыми актами Вороне</w:t>
      </w:r>
      <w:r w:rsidRPr="001D378E">
        <w:rPr>
          <w:szCs w:val="28"/>
        </w:rPr>
        <w:t>ж</w:t>
      </w:r>
      <w:r w:rsidRPr="001D378E">
        <w:rPr>
          <w:szCs w:val="28"/>
        </w:rPr>
        <w:t>ской области, муниципальными правовыми актами  Воробьевского муниципал</w:t>
      </w:r>
      <w:r w:rsidRPr="001D378E">
        <w:rPr>
          <w:szCs w:val="28"/>
        </w:rPr>
        <w:t>ь</w:t>
      </w:r>
      <w:r w:rsidRPr="001D378E">
        <w:rPr>
          <w:szCs w:val="28"/>
        </w:rPr>
        <w:t>ного района:</w:t>
      </w:r>
    </w:p>
    <w:p w:rsidR="00F54746" w:rsidRPr="009C6605" w:rsidRDefault="00F54746" w:rsidP="00F54746">
      <w:pPr>
        <w:ind w:firstLine="708"/>
        <w:jc w:val="both"/>
        <w:rPr>
          <w:szCs w:val="28"/>
        </w:rPr>
      </w:pPr>
      <w:r w:rsidRPr="001D378E">
        <w:rPr>
          <w:szCs w:val="28"/>
        </w:rPr>
        <w:t>За выдачу разрешения на установку рекламной конструкции оплачивается государственная пошлина в размере 3000 рублей на основании подпункта 105 пункта 1 статьи 333.33 части второй Налогового кодекса РФ. Оплата осуществл</w:t>
      </w:r>
      <w:r w:rsidRPr="001D378E">
        <w:rPr>
          <w:szCs w:val="28"/>
        </w:rPr>
        <w:t>я</w:t>
      </w:r>
      <w:r w:rsidRPr="001D378E">
        <w:rPr>
          <w:szCs w:val="28"/>
        </w:rPr>
        <w:t>ется заявителями путем наличного или безналичного расчета через кредитные о</w:t>
      </w:r>
      <w:r w:rsidRPr="001D378E">
        <w:rPr>
          <w:szCs w:val="28"/>
        </w:rPr>
        <w:t>р</w:t>
      </w:r>
      <w:r w:rsidRPr="001D378E">
        <w:rPr>
          <w:szCs w:val="28"/>
        </w:rPr>
        <w:t>ганизации.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lastRenderedPageBreak/>
        <w:t>2.10. Максимальный срок ожидания в очереди при подаче запроса о пр</w:t>
      </w:r>
      <w:r w:rsidRPr="00C21959">
        <w:rPr>
          <w:szCs w:val="28"/>
        </w:rPr>
        <w:t>е</w:t>
      </w:r>
      <w:r w:rsidRPr="00C21959">
        <w:rPr>
          <w:szCs w:val="28"/>
        </w:rPr>
        <w:t>доставлении муниципальной услуги и при получении результата предоставления у</w:t>
      </w:r>
      <w:r w:rsidRPr="00C21959">
        <w:rPr>
          <w:szCs w:val="28"/>
        </w:rPr>
        <w:t>с</w:t>
      </w:r>
      <w:r w:rsidRPr="00C21959">
        <w:rPr>
          <w:szCs w:val="28"/>
        </w:rPr>
        <w:t>луги: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2.10.1. Срок ожидания заявителя в очереди при подаче запроса о предоста</w:t>
      </w:r>
      <w:r w:rsidRPr="00C21959">
        <w:rPr>
          <w:szCs w:val="28"/>
        </w:rPr>
        <w:t>в</w:t>
      </w:r>
      <w:r w:rsidRPr="00C21959">
        <w:rPr>
          <w:szCs w:val="28"/>
        </w:rPr>
        <w:t>лении муниципальной услуги не должен превышать 30 минут.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2.10.2. Срок ожидания заявителя в очереди при получении результата пр</w:t>
      </w:r>
      <w:r w:rsidRPr="00C21959">
        <w:rPr>
          <w:szCs w:val="28"/>
        </w:rPr>
        <w:t>е</w:t>
      </w:r>
      <w:r w:rsidRPr="00C21959">
        <w:rPr>
          <w:szCs w:val="28"/>
        </w:rPr>
        <w:t>доста</w:t>
      </w:r>
      <w:r w:rsidRPr="00C21959">
        <w:rPr>
          <w:szCs w:val="28"/>
        </w:rPr>
        <w:t>в</w:t>
      </w:r>
      <w:r w:rsidRPr="00C21959">
        <w:rPr>
          <w:szCs w:val="28"/>
        </w:rPr>
        <w:t>ления муниципальной услуги не должен превышать 30 минут.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2.11. Срок регистрации запроса заявителя о предоставлении муниципальной усл</w:t>
      </w:r>
      <w:r w:rsidRPr="00C21959">
        <w:rPr>
          <w:szCs w:val="28"/>
        </w:rPr>
        <w:t>у</w:t>
      </w:r>
      <w:r w:rsidRPr="00C21959">
        <w:rPr>
          <w:szCs w:val="28"/>
        </w:rPr>
        <w:t xml:space="preserve">ги: 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Обращение заявителя подлежит регистрации в день поступления в админ</w:t>
      </w:r>
      <w:r w:rsidRPr="00C21959">
        <w:rPr>
          <w:szCs w:val="28"/>
        </w:rPr>
        <w:t>и</w:t>
      </w:r>
      <w:r w:rsidRPr="00C21959">
        <w:rPr>
          <w:szCs w:val="28"/>
        </w:rPr>
        <w:t>стр</w:t>
      </w:r>
      <w:r w:rsidRPr="00C21959">
        <w:rPr>
          <w:szCs w:val="28"/>
        </w:rPr>
        <w:t>а</w:t>
      </w:r>
      <w:r w:rsidRPr="00C21959">
        <w:rPr>
          <w:szCs w:val="28"/>
        </w:rPr>
        <w:t>цию Воробьевского муниципального района.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</w:t>
      </w:r>
      <w:r w:rsidRPr="00C21959">
        <w:rPr>
          <w:szCs w:val="28"/>
        </w:rPr>
        <w:t>у</w:t>
      </w:r>
      <w:r w:rsidRPr="00C21959">
        <w:rPr>
          <w:szCs w:val="28"/>
        </w:rPr>
        <w:t>ниципальной услуги, информационным стендам с образцами их заполнения и п</w:t>
      </w:r>
      <w:r w:rsidRPr="00C21959">
        <w:rPr>
          <w:szCs w:val="28"/>
        </w:rPr>
        <w:t>е</w:t>
      </w:r>
      <w:r w:rsidRPr="00C21959">
        <w:rPr>
          <w:szCs w:val="28"/>
        </w:rPr>
        <w:t>ре</w:t>
      </w:r>
      <w:r w:rsidRPr="00C21959">
        <w:rPr>
          <w:szCs w:val="28"/>
        </w:rPr>
        <w:t>ч</w:t>
      </w:r>
      <w:r w:rsidRPr="00C21959">
        <w:rPr>
          <w:szCs w:val="28"/>
        </w:rPr>
        <w:t>нем документов, необходимых для предоставления муниципальной услуги: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2.12.1. Требования к размещению и оформлению помещений: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В местах предоставления муниципальной услуги предусматривается обор</w:t>
      </w:r>
      <w:r w:rsidRPr="00C21959">
        <w:rPr>
          <w:szCs w:val="28"/>
        </w:rPr>
        <w:t>у</w:t>
      </w:r>
      <w:r w:rsidRPr="00C21959">
        <w:rPr>
          <w:szCs w:val="28"/>
        </w:rPr>
        <w:t>дование доступных мест общественного пользования (туалетов). При входе и п</w:t>
      </w:r>
      <w:r w:rsidRPr="00C21959">
        <w:rPr>
          <w:szCs w:val="28"/>
        </w:rPr>
        <w:t>е</w:t>
      </w:r>
      <w:r w:rsidRPr="00C21959">
        <w:rPr>
          <w:szCs w:val="28"/>
        </w:rPr>
        <w:t>редвижении по помещению, в котором проводится личный прием, не должно быть факторов, создающих затруднений для лиц с ограниченными возможност</w:t>
      </w:r>
      <w:r w:rsidRPr="00C21959">
        <w:rPr>
          <w:szCs w:val="28"/>
        </w:rPr>
        <w:t>я</w:t>
      </w:r>
      <w:r w:rsidRPr="00C21959">
        <w:rPr>
          <w:szCs w:val="28"/>
        </w:rPr>
        <w:t>ми.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2.12.2. Требования к размещению и оформлению визуальной, текстовой и мул</w:t>
      </w:r>
      <w:r w:rsidRPr="00C21959">
        <w:rPr>
          <w:szCs w:val="28"/>
        </w:rPr>
        <w:t>ь</w:t>
      </w:r>
      <w:r w:rsidRPr="00C21959">
        <w:rPr>
          <w:szCs w:val="28"/>
        </w:rPr>
        <w:t>тимедийной информации: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Места получения информации о предоставлении муниципальной услуги обор</w:t>
      </w:r>
      <w:r w:rsidRPr="00C21959">
        <w:rPr>
          <w:szCs w:val="28"/>
        </w:rPr>
        <w:t>у</w:t>
      </w:r>
      <w:r w:rsidRPr="00C21959">
        <w:rPr>
          <w:szCs w:val="28"/>
        </w:rPr>
        <w:t>дуются информационными стендами.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2.12.3. Требование к оборудованию мест ожидания: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Места ожидания гражданами приема оборудуются стульями, столами для офор</w:t>
      </w:r>
      <w:r w:rsidRPr="00C21959">
        <w:rPr>
          <w:szCs w:val="28"/>
        </w:rPr>
        <w:t>м</w:t>
      </w:r>
      <w:r w:rsidRPr="00C21959">
        <w:rPr>
          <w:szCs w:val="28"/>
        </w:rPr>
        <w:t>ления обращений.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2.12.4. Требования к парковочным местам: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В местах предоставления муниципальной услуги предусматривается обор</w:t>
      </w:r>
      <w:r w:rsidRPr="00C21959">
        <w:rPr>
          <w:szCs w:val="28"/>
        </w:rPr>
        <w:t>у</w:t>
      </w:r>
      <w:r w:rsidRPr="00C21959">
        <w:rPr>
          <w:szCs w:val="28"/>
        </w:rPr>
        <w:t>дов</w:t>
      </w:r>
      <w:r w:rsidRPr="00C21959">
        <w:rPr>
          <w:szCs w:val="28"/>
        </w:rPr>
        <w:t>а</w:t>
      </w:r>
      <w:r w:rsidRPr="00C21959">
        <w:rPr>
          <w:szCs w:val="28"/>
        </w:rPr>
        <w:t>ние парковочных мест.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2.12.5. Требования к оформлению входа в здание: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На входе в здание, где размещаются помещения по предоставлению мун</w:t>
      </w:r>
      <w:r w:rsidRPr="00C21959">
        <w:rPr>
          <w:szCs w:val="28"/>
        </w:rPr>
        <w:t>и</w:t>
      </w:r>
      <w:r w:rsidRPr="00C21959">
        <w:rPr>
          <w:szCs w:val="28"/>
        </w:rPr>
        <w:t>ципальной услуги, на видном месте размещается вывеска, содержащая информ</w:t>
      </w:r>
      <w:r w:rsidRPr="00C21959">
        <w:rPr>
          <w:szCs w:val="28"/>
        </w:rPr>
        <w:t>а</w:t>
      </w:r>
      <w:r w:rsidRPr="00C21959">
        <w:rPr>
          <w:szCs w:val="28"/>
        </w:rPr>
        <w:t>цию о графике работы администрации Воробьевского муниципального района.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2.12.6. Требования к местам для информирования заявителей, получения инфо</w:t>
      </w:r>
      <w:r w:rsidRPr="00C21959">
        <w:rPr>
          <w:szCs w:val="28"/>
        </w:rPr>
        <w:t>р</w:t>
      </w:r>
      <w:r w:rsidRPr="00C21959">
        <w:rPr>
          <w:szCs w:val="28"/>
        </w:rPr>
        <w:t>мации и заполнения необходимых документов: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Места для информирования заявителей, получения информации и заполн</w:t>
      </w:r>
      <w:r w:rsidRPr="00C21959">
        <w:rPr>
          <w:szCs w:val="28"/>
        </w:rPr>
        <w:t>е</w:t>
      </w:r>
      <w:r w:rsidRPr="00C21959">
        <w:rPr>
          <w:szCs w:val="28"/>
        </w:rPr>
        <w:t>ния н</w:t>
      </w:r>
      <w:r w:rsidRPr="00C21959">
        <w:rPr>
          <w:szCs w:val="28"/>
        </w:rPr>
        <w:t>е</w:t>
      </w:r>
      <w:r w:rsidRPr="00C21959">
        <w:rPr>
          <w:szCs w:val="28"/>
        </w:rPr>
        <w:t>обходимых документов оборудуются стульями, столами для оформления обращений, обеспечиваются канцелярскими принадлежностями для написания обращ</w:t>
      </w:r>
      <w:r w:rsidRPr="00C21959">
        <w:rPr>
          <w:szCs w:val="28"/>
        </w:rPr>
        <w:t>е</w:t>
      </w:r>
      <w:r w:rsidRPr="00C21959">
        <w:rPr>
          <w:szCs w:val="28"/>
        </w:rPr>
        <w:t>ний.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2.12.7. Требования к местам для ожидания заявителей: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Места для ожидания заявителей оборудуются стульями, столами для оформления обращений.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lastRenderedPageBreak/>
        <w:t>2.12.8. Требования к местам для приема заявителей.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должн</w:t>
      </w:r>
      <w:r w:rsidRPr="00C21959">
        <w:rPr>
          <w:szCs w:val="28"/>
        </w:rPr>
        <w:t>о</w:t>
      </w:r>
      <w:r w:rsidRPr="00C21959">
        <w:rPr>
          <w:szCs w:val="28"/>
        </w:rPr>
        <w:t>стных лиц, оснащено средствами связи, оборудовано столами и стульями: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2.13.  Показатели доступности и качества муниципальных услуг.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2.13.1. Показателями доступности муниципальной услуги являются: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а) размещение информации о порядке предоставления муниципальной усл</w:t>
      </w:r>
      <w:r w:rsidRPr="00C21959">
        <w:rPr>
          <w:szCs w:val="28"/>
        </w:rPr>
        <w:t>у</w:t>
      </w:r>
      <w:r w:rsidRPr="00C21959">
        <w:rPr>
          <w:szCs w:val="28"/>
        </w:rPr>
        <w:t>ги на официальном сайте органов местного самоуправления Воробьевского мун</w:t>
      </w:r>
      <w:r w:rsidRPr="00C21959">
        <w:rPr>
          <w:szCs w:val="28"/>
        </w:rPr>
        <w:t>и</w:t>
      </w:r>
      <w:r w:rsidRPr="00C21959">
        <w:rPr>
          <w:szCs w:val="28"/>
        </w:rPr>
        <w:t>ципального района, едином портале государственных и муниципальных услуг (функций), на портале государственных и муниципальных услуг Воронежской области в сети Интернет;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б) транспортная доступность к месту подачи заявителем документов, нео</w:t>
      </w:r>
      <w:r w:rsidRPr="00C21959">
        <w:rPr>
          <w:szCs w:val="28"/>
        </w:rPr>
        <w:t>б</w:t>
      </w:r>
      <w:r w:rsidRPr="00C21959">
        <w:rPr>
          <w:szCs w:val="28"/>
        </w:rPr>
        <w:t>ход</w:t>
      </w:r>
      <w:r w:rsidRPr="00C21959">
        <w:rPr>
          <w:szCs w:val="28"/>
        </w:rPr>
        <w:t>и</w:t>
      </w:r>
      <w:r w:rsidRPr="00C21959">
        <w:rPr>
          <w:szCs w:val="28"/>
        </w:rPr>
        <w:t>мых для предоставления государственной услуги;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в) обеспечение беспрепятственного доступа лиц с ограниченными возмо</w:t>
      </w:r>
      <w:r w:rsidRPr="00C21959">
        <w:rPr>
          <w:szCs w:val="28"/>
        </w:rPr>
        <w:t>ж</w:t>
      </w:r>
      <w:r w:rsidRPr="00C21959">
        <w:rPr>
          <w:szCs w:val="28"/>
        </w:rPr>
        <w:t>ностями передвижения к помещениям, в которых предоставляется муниципальная услуга.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2.13.2. Показателями качества муниципальной услуги являются: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а) соблюдение сроков предоставления муниципальной услуги;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б) отсутствие обоснованных жалоб на решения, действия или бездействия дол</w:t>
      </w:r>
      <w:r w:rsidRPr="00C21959">
        <w:rPr>
          <w:szCs w:val="28"/>
        </w:rPr>
        <w:t>ж</w:t>
      </w:r>
      <w:r w:rsidRPr="00C21959">
        <w:rPr>
          <w:szCs w:val="28"/>
        </w:rPr>
        <w:t>ностных лиц, ответственных за предоставление муниципальной услуги.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2.14. Иные требования, в том числе учитывающие особенности предоста</w:t>
      </w:r>
      <w:r w:rsidRPr="00C21959">
        <w:rPr>
          <w:szCs w:val="28"/>
        </w:rPr>
        <w:t>в</w:t>
      </w:r>
      <w:r w:rsidRPr="00C21959">
        <w:rPr>
          <w:szCs w:val="28"/>
        </w:rPr>
        <w:t>ления муниципальных услуг в электронной форме: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2.14.1. Обеспечение возможности получения заявителем информации о пр</w:t>
      </w:r>
      <w:r w:rsidRPr="00C21959">
        <w:rPr>
          <w:szCs w:val="28"/>
        </w:rPr>
        <w:t>е</w:t>
      </w:r>
      <w:r w:rsidRPr="00C21959">
        <w:rPr>
          <w:szCs w:val="28"/>
        </w:rPr>
        <w:t>доставляемой муниципальной услуге на официальном сайте Воробьевского мун</w:t>
      </w:r>
      <w:r w:rsidRPr="00C21959">
        <w:rPr>
          <w:szCs w:val="28"/>
        </w:rPr>
        <w:t>и</w:t>
      </w:r>
      <w:r w:rsidRPr="00C21959">
        <w:rPr>
          <w:szCs w:val="28"/>
        </w:rPr>
        <w:t>ципального района в сети Интернет (http://www.vorob-rn.ru), портале государс</w:t>
      </w:r>
      <w:r w:rsidRPr="00C21959">
        <w:rPr>
          <w:szCs w:val="28"/>
        </w:rPr>
        <w:t>т</w:t>
      </w:r>
      <w:r w:rsidRPr="00C21959">
        <w:rPr>
          <w:szCs w:val="28"/>
        </w:rPr>
        <w:t>венных и муниципальных услуг Воронежской области: http://svc.govvrn.ru.</w:t>
      </w:r>
    </w:p>
    <w:p w:rsidR="00F54746" w:rsidRPr="00C21959" w:rsidRDefault="00F54746" w:rsidP="00F5474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21959">
        <w:rPr>
          <w:szCs w:val="28"/>
        </w:rPr>
        <w:t>2.14.2. Обеспечение возможности для заявителей в целях получения мун</w:t>
      </w:r>
      <w:r w:rsidRPr="00C21959">
        <w:rPr>
          <w:szCs w:val="28"/>
        </w:rPr>
        <w:t>и</w:t>
      </w:r>
      <w:r w:rsidRPr="00C21959">
        <w:rPr>
          <w:szCs w:val="28"/>
        </w:rPr>
        <w:t>ципальной услуги предоставлять документы в электронном виде с использован</w:t>
      </w:r>
      <w:r w:rsidRPr="00C21959">
        <w:rPr>
          <w:szCs w:val="28"/>
        </w:rPr>
        <w:t>и</w:t>
      </w:r>
      <w:r w:rsidRPr="00C21959">
        <w:rPr>
          <w:szCs w:val="28"/>
        </w:rPr>
        <w:t>ем эле</w:t>
      </w:r>
      <w:r w:rsidRPr="00C21959">
        <w:rPr>
          <w:szCs w:val="28"/>
        </w:rPr>
        <w:t>к</w:t>
      </w:r>
      <w:r w:rsidRPr="00C21959">
        <w:rPr>
          <w:szCs w:val="28"/>
        </w:rPr>
        <w:t>тронной почты (vorob@govvrn.ru) на официального сайта Воробьевского муниципального района в сети Интернет (http://www.vorob-rn.ru), портала гос</w:t>
      </w:r>
      <w:r w:rsidRPr="00C21959">
        <w:rPr>
          <w:szCs w:val="28"/>
        </w:rPr>
        <w:t>у</w:t>
      </w:r>
      <w:r w:rsidRPr="00C21959">
        <w:rPr>
          <w:szCs w:val="28"/>
        </w:rPr>
        <w:t>дарстве</w:t>
      </w:r>
      <w:r w:rsidRPr="00C21959">
        <w:rPr>
          <w:szCs w:val="28"/>
        </w:rPr>
        <w:t>н</w:t>
      </w:r>
      <w:r w:rsidRPr="00C21959">
        <w:rPr>
          <w:szCs w:val="28"/>
        </w:rPr>
        <w:t>ных и муниципальных услуг Воронежской области: http://svc.govvrn.ru.</w:t>
      </w:r>
    </w:p>
    <w:p w:rsidR="00F54746" w:rsidRPr="00370247" w:rsidRDefault="00F54746" w:rsidP="00F54746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F54746" w:rsidRDefault="00F54746" w:rsidP="00F54746">
      <w:pPr>
        <w:jc w:val="center"/>
        <w:rPr>
          <w:szCs w:val="28"/>
        </w:rPr>
      </w:pPr>
      <w:r w:rsidRPr="00370247">
        <w:rPr>
          <w:szCs w:val="28"/>
        </w:rPr>
        <w:t>3. СОСТАВ, ПОСЛЕДОВАТЕЛЬНОСТЬ И СРОКИ ВЫПОЛНЕНИЯ АДМИН</w:t>
      </w:r>
      <w:r w:rsidRPr="00370247">
        <w:rPr>
          <w:szCs w:val="28"/>
        </w:rPr>
        <w:t>И</w:t>
      </w:r>
      <w:r w:rsidRPr="00370247">
        <w:rPr>
          <w:szCs w:val="28"/>
        </w:rPr>
        <w:t xml:space="preserve">СТРАТИВНЫХ ПРОЦЕДУР, ТРЕБОВАНИЯ </w:t>
      </w:r>
    </w:p>
    <w:p w:rsidR="00F54746" w:rsidRPr="00205CEF" w:rsidRDefault="00F54746" w:rsidP="00F54746">
      <w:pPr>
        <w:jc w:val="center"/>
        <w:rPr>
          <w:b/>
          <w:szCs w:val="28"/>
        </w:rPr>
      </w:pPr>
      <w:r w:rsidRPr="00370247">
        <w:rPr>
          <w:szCs w:val="28"/>
        </w:rPr>
        <w:t>К ПОРЯДКУ ИХ ВЫПОЛНЕНИЯ</w:t>
      </w:r>
    </w:p>
    <w:p w:rsidR="00F54746" w:rsidRPr="005B2A9B" w:rsidRDefault="00F54746" w:rsidP="00F5474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F54746" w:rsidRPr="00E14959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Pr="00E14959">
        <w:rPr>
          <w:rFonts w:ascii="Times New Roman" w:hAnsi="Times New Roman" w:cs="Times New Roman"/>
          <w:b w:val="0"/>
          <w:sz w:val="28"/>
          <w:szCs w:val="28"/>
        </w:rPr>
        <w:t>Блок-схемы предоставления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 услуги приведены</w:t>
      </w:r>
      <w:r w:rsidRPr="00E14959">
        <w:rPr>
          <w:rFonts w:ascii="Times New Roman" w:hAnsi="Times New Roman" w:cs="Times New Roman"/>
          <w:b w:val="0"/>
          <w:sz w:val="28"/>
          <w:szCs w:val="28"/>
        </w:rPr>
        <w:t xml:space="preserve"> в пр</w:t>
      </w:r>
      <w:r w:rsidRPr="00E1495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959">
        <w:rPr>
          <w:rFonts w:ascii="Times New Roman" w:hAnsi="Times New Roman" w:cs="Times New Roman"/>
          <w:b w:val="0"/>
          <w:sz w:val="28"/>
          <w:szCs w:val="28"/>
        </w:rPr>
        <w:t>ложен</w:t>
      </w:r>
      <w:r w:rsidRPr="00E14959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9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2</w:t>
      </w:r>
      <w:r w:rsidRPr="00E1495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регламенту.</w:t>
      </w:r>
    </w:p>
    <w:p w:rsidR="00F54746" w:rsidRPr="003101A0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Pr="003101A0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включает в себя следующие администр</w:t>
      </w:r>
      <w:r w:rsidRPr="003101A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101A0">
        <w:rPr>
          <w:rFonts w:ascii="Times New Roman" w:hAnsi="Times New Roman" w:cs="Times New Roman"/>
          <w:b w:val="0"/>
          <w:sz w:val="28"/>
          <w:szCs w:val="28"/>
        </w:rPr>
        <w:t>тивные процедуры:</w:t>
      </w:r>
    </w:p>
    <w:p w:rsidR="00F54746" w:rsidRPr="00C21959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21959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 и комплекта документов;</w:t>
      </w:r>
    </w:p>
    <w:p w:rsidR="00F54746" w:rsidRPr="00C21959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21959">
        <w:rPr>
          <w:rFonts w:ascii="Times New Roman" w:hAnsi="Times New Roman" w:cs="Times New Roman"/>
          <w:b w:val="0"/>
          <w:sz w:val="28"/>
          <w:szCs w:val="28"/>
        </w:rPr>
        <w:t>рассмотрение представленных документов, истребование документов (сведений), указанных в п. 2.6.2 настоящего Административного регламента, в рамках межведомственного взаимодействия и принятие решения о предоставл</w:t>
      </w:r>
      <w:r w:rsidRPr="00C219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21959">
        <w:rPr>
          <w:rFonts w:ascii="Times New Roman" w:hAnsi="Times New Roman" w:cs="Times New Roman"/>
          <w:b w:val="0"/>
          <w:sz w:val="28"/>
          <w:szCs w:val="28"/>
        </w:rPr>
        <w:lastRenderedPageBreak/>
        <w:t>нии м</w:t>
      </w:r>
      <w:r w:rsidRPr="00C21959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21959">
        <w:rPr>
          <w:rFonts w:ascii="Times New Roman" w:hAnsi="Times New Roman" w:cs="Times New Roman"/>
          <w:b w:val="0"/>
          <w:sz w:val="28"/>
          <w:szCs w:val="28"/>
        </w:rPr>
        <w:t>ниципальной услуги или об отказе в ее предоставлении;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21959">
        <w:rPr>
          <w:rFonts w:ascii="Times New Roman" w:hAnsi="Times New Roman" w:cs="Times New Roman"/>
          <w:b w:val="0"/>
          <w:sz w:val="28"/>
          <w:szCs w:val="28"/>
        </w:rPr>
        <w:t>подготовка и выдача (направление)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услуги.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 Прием и регистрация заявления и комплекта документов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.1. Основанием для начала административной процедуры является ли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ч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ное обращение заявителя или его уполномоченного представителя в администр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 xml:space="preserve">цию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 xml:space="preserve"> с заявлением либо поступление заявления посредс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вом почтового отправления с описью вложения и уведо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ления о вручении, либо с Единого портала государственных и муниципальных услуг (функций) (www.gosuslugi.ru).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К заявлению должны быть приложены документы, указанные в п. 2.6.1 н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стоящего Административного регламента.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.2.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документов, подлин</w:t>
      </w:r>
      <w:r>
        <w:rPr>
          <w:rFonts w:ascii="Times New Roman" w:hAnsi="Times New Roman" w:cs="Times New Roman"/>
          <w:b w:val="0"/>
          <w:sz w:val="28"/>
          <w:szCs w:val="28"/>
        </w:rPr>
        <w:t>ники документов не направляются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ми ведется в установленном порядке.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.3. При личном обращении заявителя или уполномоченного представит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 xml:space="preserve">ля в администрацию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специалист, уполномоченный на прием документов: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устанавливает предмет обращения, устанавливает личность заявителя, пр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веряет документ, удостоверяющий личность заявителя;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проверяет полномочия представителя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проверяет правильность заполнения заявления;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сверяет копии представленных документов с их подлинниками, заверяет их и возвращает подлинники заявителю;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проверяет соответствие представленных документов следующим требов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ошибок, противоречивых сведений, зачеркнутых слов и иных неогов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ренных исправлений; документы не имеют серьезных повреждений, наличие к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торых не позволяет одноз</w:t>
      </w:r>
      <w:r>
        <w:rPr>
          <w:rFonts w:ascii="Times New Roman" w:hAnsi="Times New Roman" w:cs="Times New Roman"/>
          <w:b w:val="0"/>
          <w:sz w:val="28"/>
          <w:szCs w:val="28"/>
        </w:rPr>
        <w:t>начно истолковать их содержание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 При наличии оснований, указанных в п. 2.7 настоящего Администр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н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 Результатом административной процедуры является прием и регис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рация заявления и комплекта документов либо отказ в приеме документов.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3.3.6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 xml:space="preserve">. Максимальный срок исполнения административной процедуры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календарных дня.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 Рассмотрение представленных документов, истребование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документов (сведений), указанных в п. 2.6.2 настоящего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в рамках межведомственного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взаимодействия и принятие решения о предоставл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муниципальной услуги или об отказе в ее предоставлении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.1. Основанием для начала административной процедуры является рег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страция заявления и приложенного к нему комплекта документов.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отдела 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в случае отсутствия в представленном пакете д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кументов, указанных в пункте 2.6.2, в рамках межведомственного взаимодействия запраш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вает: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- в Управлении Федеральной налоговой службы по Воронежской области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н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дивидуальных предпринимателей (если заявителем является индивидуальный предприниматель).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Запрос должен содержать следующие сведения: ОГРНЮЛ, ИНН (для юр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дического лица), ОГРНИП, ИНН (для индивидуального предпринимателя);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- в Управлении Федеральной службы государственной регистрации, кадас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Запрос должен содержать следующие сведения: наименование объекта н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движимости (земельный участок, здание, строение, сооружение и т.п.), кадастр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вый (условный) номер объекта недвижимости, район, город, населенный пункт, улица, дом, корпус, строение, квартира, площадь объекта недвижимости;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- в федеральном государственном бюджетном учреждении "Федеральная кадастровая палата Федеральной службы государственной регистрации, кадастра и картографии" по Воронежской области кадастровую выписку о земельном уч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стке.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Запрос должен содержать следующие сведения: данные о физическом лице (фамилия, имя, отчество, документ, удостоверяющий личность), данные о юрид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ческом лице (полное наименование, ИНН, ОГРН, дата государственной регистр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ции), адрес, площадь земельного участка;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 xml:space="preserve">- в управлении автомобильных дорог и дорожной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Вороне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ской области 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согласие на установку рекламной конструкции в границах прид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рожных полос автомобильной дороги общего пользования регионального или межмуниципального зн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чения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Запрос должен содержать следующие сведения: владелец рекламной конс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рукции, тип и размеры рекламной конструкции, адрес места установки рекламной конструкции, схема размещения рекламной конструкции на ситуационном плане, фотография места установки рекламной конструкции;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 По результатам полученных в рамках межведомственного взаимоде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 xml:space="preserve">ствия сведений (документов) специалист осуществляет проверку документов, 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lastRenderedPageBreak/>
        <w:t>представленных заявителем.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 При отсутствии оснований, указанных в п. 2.8 настоящего Админис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ративного регламента, принимается решение о выдаче разрешения на установку рекламной конструкции.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3.4.5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 При наличии оснований, указанных в п. 2.8 настоящего Администр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тивного регламента, принимается решение об отказе в предоставлении муниц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пальной услуги.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 xml:space="preserve">. Решение о выдаче разрешения на установку рекламной конструкции или об отказе в предоставлении муниципальной услуги оформляется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нием администрации муниципального района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4746" w:rsidRPr="00A77F1B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 Результатом административной процедуры является принятие реш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ния о выдаче разрешения на установку рекламной конструкции либо об отказе в предоставлении муниципальной услуги.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</w:t>
      </w:r>
      <w:r w:rsidRPr="00A77F1B">
        <w:rPr>
          <w:rFonts w:ascii="Times New Roman" w:hAnsi="Times New Roman" w:cs="Times New Roman"/>
          <w:b w:val="0"/>
          <w:sz w:val="28"/>
          <w:szCs w:val="28"/>
        </w:rPr>
        <w:t>.9. Срок административной процедуры - 47 календарных дней.</w:t>
      </w:r>
    </w:p>
    <w:p w:rsidR="00F54746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. Подготовка и выдача (направление) заявителю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о предоставл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нии муниципальной услуги и разрешения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на установку рекламной конструкции либо решения об отказе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в предоставлении муниципальной услуги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.1. В случае принятия решения о предоставлении муниципальной усл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ги специалист отдела готовит решение о предоставлении муниципальной услуги и разрешение на установку рекламной конструкции.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.2. В разрешении на установку рекламной конструкции указываются сл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дующие сведения: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>владелец рекламной конструкции;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>собственник земельного участка, здания или иного недвижимого имущес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ва, к которому присоединяется рекламная конструкция;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>тип рекламной конструкции;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>площадь информационного поля рекламной конструкции;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>адрес места установки рекламной конструкции;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>срок действия разрешения;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>орган, выдавший разрешение;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>номер и дата выдачи разрешения;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>иные сведения.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.3. Решение о выдаче разрешения и 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адресу, ук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занному в заявлении.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.4. В случае принятия решения об отказе в предоставлении муниципал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ь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ной услуги специалист отдела готовит решение об отказе в выдаче ра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решения на установку рекламной конструкции, которое выдается заявителю ли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ч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но по месту подачи заявления либо направляется заказным письмом с уведомлением о вруч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нии.</w:t>
      </w:r>
    </w:p>
    <w:p w:rsidR="00F54746" w:rsidRPr="00AD4990" w:rsidRDefault="00F54746" w:rsidP="00F54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.5. Результатом административной процедуры является выдача заявит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лю лично по месту обращения или направление по адресу, указанному в заявл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нии, решения о выдаче разрешения и разрешения на установку рекламной конс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 xml:space="preserve">рукции либо решения об отказе в выдаче разрешения на установку рекламной 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lastRenderedPageBreak/>
        <w:t>конструкции.</w:t>
      </w:r>
    </w:p>
    <w:p w:rsidR="00F54746" w:rsidRDefault="00F54746" w:rsidP="00F547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990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AD4990">
        <w:rPr>
          <w:rFonts w:ascii="Times New Roman" w:hAnsi="Times New Roman" w:cs="Times New Roman"/>
          <w:b w:val="0"/>
          <w:sz w:val="28"/>
          <w:szCs w:val="28"/>
        </w:rPr>
        <w:t>. Максимальный срок исполнения административной процедуры - 10 календарных дней.</w:t>
      </w:r>
    </w:p>
    <w:p w:rsidR="00F54746" w:rsidRDefault="00F54746" w:rsidP="00F54746">
      <w:pPr>
        <w:autoSpaceDE w:val="0"/>
        <w:jc w:val="both"/>
        <w:rPr>
          <w:szCs w:val="28"/>
        </w:rPr>
      </w:pPr>
    </w:p>
    <w:p w:rsidR="00F54746" w:rsidRPr="00370247" w:rsidRDefault="00F54746" w:rsidP="00F547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4. ФОРМЫ КОНТРОЛЯ ЗА ИСПОЛНЕНИЕМ</w:t>
      </w:r>
    </w:p>
    <w:p w:rsidR="00F54746" w:rsidRPr="00370247" w:rsidRDefault="00F54746" w:rsidP="00F547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4.1. Порядок осуществления текущего контроля соблюдения и исполнения ответственными должностными лицами положений административного регла-мента и иных нормативных правовых актов, устанавливающих требования к пр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доставлению муниципальной услуги: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4.1.1. Текущий контроль за полнотой и качеством исполнения должностн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ы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ми лицами муниципальной услуги осуществляется начальником Отдела.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ги, проверок соблюдения и исполнения должностными лицами положений адм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нистративного регламента, иных нормативных правовых актов Российской Фед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рации, Воронежской области и Воробьевского муниципального района.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Текущий контроль осуществляется не реже, чем один раз в квартал.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Плановые и внеплановые проверки полноты и качества предоставления м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ниципальной услуги осуществляются начальником Отдела.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Плановые проверки осуществляются на основании планов работы Отдела. Периодичность устанавливается начальником Отдела.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Внеплановые проверки проводятся по конкретному обращению заявителя.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доставления муниципальной услуги: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За нарушение положений административного регламента и иных нормати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ных правовых актов при рассмотрении обращений граждан муниципальные сл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жащие и иные должностные лица могут привлекаться к ответственности в соо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ветствии с действующим законодательством.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4.4. Положения, характеризующие требования к порядку и формам контр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ля предоставления муниципальной услуги, в том числе со стороны граждан, их объединений и организаций: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ляющие государственную или иную охраняемую федеральным законом тайну.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Default="00F54746" w:rsidP="00F5474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 ДОСУДЕБНЫЙ (ВНЕС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УДЕБНЫЙ) ПОРЯДОК ОБЖАЛОВАНИЯ </w:t>
      </w:r>
    </w:p>
    <w:p w:rsidR="00F54746" w:rsidRDefault="00F54746" w:rsidP="00F5474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 xml:space="preserve">ШЕНИЙ И ДЕЙСТВИЙ (БЕЗДЕЙСТВИЯ) ОРГАНА, </w:t>
      </w:r>
    </w:p>
    <w:p w:rsidR="00F54746" w:rsidRPr="00370247" w:rsidRDefault="00F54746" w:rsidP="00F5474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А ТАКЖЕ ДОЛЖНОСТНЫХ ЛИЦ, МУНИЦ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ПАЛЬНЫХ СЛУЖАЩИХ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5.1.1. Заявители имеют право на обжалование решений и действий (безде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ствия) администрации Воробьевского муниципального района и ее должностных лиц, муниципальных служащих во внесудебном порядке и (или) в судебном п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рядке.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5.2. Предмет досудебного (внесудебного) обжалования: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5.2.1. Заявитель может обратиться с жалобой в том числе в следующих сл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чаях: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1) нарушение срока регистрации запроса заявителя о предоставлении мун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ципальной услуги;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2) нарушение срока предоставления муниципальной услуги;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ронежской области муниципальными правовыми актами Воробьевского муниц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пального района для предоставления муниципальной услуги;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выми актами Воронежской области, муниципальными правовыми актами Вороб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евского муниципального района для предоставления муниципальной услуги, у заявителя;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Воробьевского муниципального района;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рации, нормативными правовыми актами Воронежской области,  муниципальн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ы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ми правовыми актами Воробьевского муниципального района;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7) отказ органа, предоставляющего муницпальную услугу, должностного лица, муниципального служащего администрации муниципального района, пр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доставляющего муниципальную услугу, в исправлении допущенных опечаток и ошибок в выданных в результате предоставления муниципальной услуги док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ментах либо нарушение установленного срока таких исправлений.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5.3. Исчерпывающий перечень оснований для отказа в рассмотрении жал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бы либо приостановления ее рассмотрения: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Оснований для отказа в рассмотрении либо приостановления рассмотрения жалобы не имеется.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5.4. Основания для начала процедуры досудебного (внесудебного) обжал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вания: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5.4.1. Основанием для начала процедуры досудебного (внесудебного) обж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лования является поступившая жалоба.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lastRenderedPageBreak/>
        <w:t>Жалоба подается в письменной форме на бумажном носителе, в эле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ственных и муниципальных услуг Воронежской области, а также может быть принята при личном приеме заявителя.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5.4.2. Жалоба должна содержать: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1) наименование органа местного самоуправления Воробьевского муници-пального района области, должностного лица либо муниципального служащего, решения и действия (бездействие) которых обжалуются;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2) фамилию, имя, отчество (последнее - при наличии), сведения о месте жи-тельства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пального служащего;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4) доводы, на основании которых заявитель не согласен с решением и де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ствием (бездействием) органа, предоставляющего муниципальную услугу, дол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ж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ностного лица либо муниципального служащего. Заявителем могут быть пре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5.5.1. Заявитель имеет право на получение информации и документов, нео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б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ходимых для обоснования и рассмотрения жалобы (претензии).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5.6. Должностные лица, которым может быть адресована жалоба заявителя в досудебном (внесудебном) порядке: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5.6.1. Жалоба подается в администрацию Воробьевского муниципального района на имя главы администрации Воробьевского муниципального района.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5.7. Сроки рассмотрения жалобы: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5.7.1. Жалоба подлежит рассмотрению должностным лицом, наделенным полномочиями по рассмотрению жалоб, в течение 15 рабочих дней со дня ее р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гистрации.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5.8.1. По результатам рассмотрения жалобы на решение или действия (без-действие), принятое или осуществленное в ходе предоставления муниципальной услуги, уполномоченное должностное лицо принимает одно из следующих реш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ний: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1) удовлетворяет жалобу, в том числе в форме отмены принятого решения, исправления допущенных должностным лицом, муниципальным служащим оп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смотрено нормативными правовыми актами Российской Федерации, нормати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ными правовыми актами Воронежской области, муниципальными правовыми а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lastRenderedPageBreak/>
        <w:t>тами Воробьевского муниципального района, а также в иных формах;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2) отказывает в удовлетворении жалобы.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>5.8.2. Не позднее дня, следующего за днем принятия решения, указанного в подпункте 5.8.1 настоящего Регламента, заявителю в письменной форме и по ж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ланию заявителя в электронной форме направляется мотивированный ответ о р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247">
        <w:rPr>
          <w:rFonts w:ascii="Times New Roman" w:hAnsi="Times New Roman" w:cs="Times New Roman"/>
          <w:b w:val="0"/>
          <w:sz w:val="28"/>
          <w:szCs w:val="28"/>
        </w:rPr>
        <w:t>зультатах рассмотрения жалобы.</w:t>
      </w:r>
    </w:p>
    <w:p w:rsidR="00F54746" w:rsidRPr="00370247" w:rsidRDefault="00F54746" w:rsidP="00F5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2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4746" w:rsidRDefault="00F54746" w:rsidP="00F54746">
      <w:pPr>
        <w:pStyle w:val="a4"/>
      </w:pPr>
    </w:p>
    <w:p w:rsidR="00F54746" w:rsidRDefault="00F54746" w:rsidP="00F54746">
      <w:pPr>
        <w:pStyle w:val="a4"/>
      </w:pPr>
    </w:p>
    <w:p w:rsidR="00F54746" w:rsidRDefault="00F54746" w:rsidP="00F54746">
      <w:pPr>
        <w:pStyle w:val="a4"/>
      </w:pPr>
    </w:p>
    <w:p w:rsidR="00F54746" w:rsidRDefault="00F54746" w:rsidP="00F54746">
      <w:pPr>
        <w:pStyle w:val="a4"/>
        <w:jc w:val="right"/>
      </w:pPr>
      <w:r>
        <w:br w:type="page"/>
      </w:r>
    </w:p>
    <w:p w:rsidR="00F54746" w:rsidRDefault="00F54746" w:rsidP="00F54746">
      <w:pPr>
        <w:ind w:left="4500"/>
        <w:jc w:val="right"/>
      </w:pPr>
      <w:r>
        <w:t xml:space="preserve">Приложение № </w:t>
      </w:r>
      <w:r w:rsidR="00CC10BC">
        <w:t>1</w:t>
      </w:r>
    </w:p>
    <w:p w:rsidR="00F54746" w:rsidRDefault="00F54746" w:rsidP="00F54746">
      <w:pPr>
        <w:ind w:left="4500"/>
        <w:jc w:val="right"/>
      </w:pPr>
      <w:r>
        <w:t xml:space="preserve">         к    административному   регламенту</w:t>
      </w:r>
    </w:p>
    <w:p w:rsidR="00F54746" w:rsidRDefault="00F54746" w:rsidP="00F54746">
      <w:pPr>
        <w:ind w:left="4500"/>
        <w:jc w:val="right"/>
      </w:pPr>
    </w:p>
    <w:p w:rsidR="00F54746" w:rsidRDefault="00F54746" w:rsidP="00F54746">
      <w:pPr>
        <w:ind w:left="4500"/>
        <w:jc w:val="center"/>
      </w:pPr>
    </w:p>
    <w:p w:rsidR="00F54746" w:rsidRDefault="00F54746" w:rsidP="00F54746">
      <w:pPr>
        <w:ind w:left="4500"/>
        <w:rPr>
          <w:b/>
          <w:szCs w:val="28"/>
        </w:rPr>
      </w:pPr>
    </w:p>
    <w:p w:rsidR="00F54746" w:rsidRPr="009F30D5" w:rsidRDefault="00F54746" w:rsidP="00F54746">
      <w:pPr>
        <w:ind w:left="4500"/>
        <w:rPr>
          <w:szCs w:val="28"/>
        </w:rPr>
      </w:pPr>
      <w:r w:rsidRPr="009F30D5">
        <w:rPr>
          <w:szCs w:val="28"/>
        </w:rPr>
        <w:t>Главе администрации Воробьевского мун</w:t>
      </w:r>
      <w:r w:rsidRPr="009F30D5">
        <w:rPr>
          <w:szCs w:val="28"/>
        </w:rPr>
        <w:t>и</w:t>
      </w:r>
      <w:r w:rsidRPr="009F30D5">
        <w:rPr>
          <w:szCs w:val="28"/>
        </w:rPr>
        <w:t>ципального   района</w:t>
      </w:r>
    </w:p>
    <w:p w:rsidR="00F54746" w:rsidRPr="009F30D5" w:rsidRDefault="00F54746" w:rsidP="00F54746">
      <w:pPr>
        <w:ind w:left="4500"/>
        <w:rPr>
          <w:szCs w:val="28"/>
        </w:rPr>
      </w:pPr>
      <w:r w:rsidRPr="009F30D5">
        <w:rPr>
          <w:szCs w:val="28"/>
        </w:rPr>
        <w:t>_________________________________</w:t>
      </w:r>
    </w:p>
    <w:p w:rsidR="00F54746" w:rsidRPr="009F30D5" w:rsidRDefault="00F54746" w:rsidP="00F54746">
      <w:pPr>
        <w:ind w:left="4500"/>
        <w:rPr>
          <w:szCs w:val="28"/>
        </w:rPr>
      </w:pPr>
    </w:p>
    <w:p w:rsidR="00F54746" w:rsidRPr="009F30D5" w:rsidRDefault="00F54746" w:rsidP="00F54746">
      <w:pPr>
        <w:ind w:left="4500"/>
        <w:rPr>
          <w:szCs w:val="28"/>
        </w:rPr>
      </w:pPr>
      <w:r w:rsidRPr="009F30D5">
        <w:rPr>
          <w:szCs w:val="28"/>
        </w:rPr>
        <w:t>Наименование юр. Лица, ИП, физ. Лица</w:t>
      </w:r>
    </w:p>
    <w:p w:rsidR="00F54746" w:rsidRPr="009F30D5" w:rsidRDefault="00F54746" w:rsidP="00F54746">
      <w:pPr>
        <w:ind w:left="4500"/>
        <w:rPr>
          <w:szCs w:val="28"/>
        </w:rPr>
      </w:pPr>
      <w:r w:rsidRPr="009F30D5">
        <w:rPr>
          <w:szCs w:val="28"/>
        </w:rPr>
        <w:t>__________________________________</w:t>
      </w:r>
    </w:p>
    <w:p w:rsidR="00F54746" w:rsidRDefault="00F54746" w:rsidP="00F54746">
      <w:pPr>
        <w:jc w:val="center"/>
        <w:outlineLvl w:val="0"/>
        <w:rPr>
          <w:b/>
          <w:szCs w:val="28"/>
        </w:rPr>
      </w:pPr>
      <w:bookmarkStart w:id="0" w:name="_Toc292918886"/>
    </w:p>
    <w:p w:rsidR="00F54746" w:rsidRDefault="00F54746" w:rsidP="00F54746">
      <w:pPr>
        <w:jc w:val="center"/>
        <w:outlineLvl w:val="0"/>
        <w:rPr>
          <w:b/>
          <w:szCs w:val="28"/>
        </w:rPr>
      </w:pPr>
    </w:p>
    <w:p w:rsidR="00F54746" w:rsidRDefault="00F54746" w:rsidP="00F5474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ЗАЯВЛЕНИЕ</w:t>
      </w:r>
      <w:bookmarkEnd w:id="0"/>
    </w:p>
    <w:p w:rsidR="00F54746" w:rsidRDefault="00F54746" w:rsidP="00F54746">
      <w:pPr>
        <w:jc w:val="center"/>
        <w:rPr>
          <w:b/>
          <w:szCs w:val="28"/>
        </w:rPr>
      </w:pPr>
      <w:r>
        <w:rPr>
          <w:b/>
          <w:szCs w:val="28"/>
        </w:rPr>
        <w:t>о выдаче разрешения</w:t>
      </w:r>
    </w:p>
    <w:p w:rsidR="00F54746" w:rsidRDefault="00F54746" w:rsidP="00F54746">
      <w:pPr>
        <w:jc w:val="center"/>
        <w:rPr>
          <w:b/>
          <w:szCs w:val="28"/>
        </w:rPr>
      </w:pPr>
    </w:p>
    <w:p w:rsidR="00F54746" w:rsidRDefault="00F54746" w:rsidP="00F5474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«О рекламе» от 13.03.2006 № 38–ФЗ  _________________________________________________________, в лице </w:t>
      </w:r>
    </w:p>
    <w:p w:rsidR="00F54746" w:rsidRDefault="00F54746" w:rsidP="00F54746">
      <w:pPr>
        <w:jc w:val="center"/>
        <w:rPr>
          <w:szCs w:val="28"/>
        </w:rPr>
      </w:pPr>
      <w:r>
        <w:rPr>
          <w:sz w:val="22"/>
          <w:szCs w:val="22"/>
        </w:rPr>
        <w:t>(наименование юридического лица, ИП, физ. лица)</w:t>
      </w:r>
    </w:p>
    <w:p w:rsidR="00F54746" w:rsidRDefault="00F54746" w:rsidP="00F54746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54746" w:rsidRDefault="00F54746" w:rsidP="00F54746">
      <w:pPr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 w:val="22"/>
          <w:szCs w:val="22"/>
        </w:rPr>
        <w:t>(должность, Ф.И.О. руководителя)</w:t>
      </w:r>
    </w:p>
    <w:p w:rsidR="00F54746" w:rsidRDefault="00F54746" w:rsidP="00F54746">
      <w:pPr>
        <w:rPr>
          <w:szCs w:val="28"/>
        </w:rPr>
      </w:pPr>
      <w:r>
        <w:rPr>
          <w:szCs w:val="28"/>
        </w:rPr>
        <w:t>просит выдать разрешение  на установку  рекламной конструкции __________________________________________________________________</w:t>
      </w:r>
    </w:p>
    <w:p w:rsidR="00F54746" w:rsidRDefault="00F54746" w:rsidP="00F54746">
      <w:pPr>
        <w:jc w:val="center"/>
        <w:rPr>
          <w:sz w:val="22"/>
          <w:szCs w:val="22"/>
        </w:rPr>
      </w:pPr>
      <w:r>
        <w:rPr>
          <w:sz w:val="22"/>
          <w:szCs w:val="22"/>
        </w:rPr>
        <w:t>(тип и размеры рекламной конструкции)</w:t>
      </w:r>
    </w:p>
    <w:p w:rsidR="00F54746" w:rsidRDefault="00F54746" w:rsidP="00F54746">
      <w:pPr>
        <w:rPr>
          <w:szCs w:val="28"/>
        </w:rPr>
      </w:pPr>
      <w:r>
        <w:rPr>
          <w:szCs w:val="28"/>
        </w:rPr>
        <w:t>по адресу: _________________________________________________________</w:t>
      </w:r>
    </w:p>
    <w:p w:rsidR="00F54746" w:rsidRDefault="00F54746" w:rsidP="00F54746">
      <w:pPr>
        <w:rPr>
          <w:szCs w:val="28"/>
        </w:rPr>
      </w:pPr>
    </w:p>
    <w:p w:rsidR="00F54746" w:rsidRDefault="00F54746" w:rsidP="00F54746">
      <w:pPr>
        <w:rPr>
          <w:szCs w:val="28"/>
        </w:rPr>
      </w:pPr>
    </w:p>
    <w:p w:rsidR="00F54746" w:rsidRDefault="00F54746" w:rsidP="00F54746">
      <w:pPr>
        <w:rPr>
          <w:szCs w:val="28"/>
        </w:rPr>
      </w:pPr>
      <w:r>
        <w:rPr>
          <w:szCs w:val="28"/>
        </w:rPr>
        <w:t xml:space="preserve">Руководитель организации                                                        Ф.И.О.                                            </w:t>
      </w:r>
    </w:p>
    <w:p w:rsidR="00F54746" w:rsidRDefault="00F54746" w:rsidP="00F54746">
      <w:pPr>
        <w:outlineLvl w:val="0"/>
        <w:rPr>
          <w:szCs w:val="28"/>
        </w:rPr>
      </w:pPr>
      <w:r>
        <w:rPr>
          <w:szCs w:val="28"/>
        </w:rPr>
        <w:t xml:space="preserve">          </w:t>
      </w:r>
    </w:p>
    <w:p w:rsidR="00F54746" w:rsidRDefault="00F54746" w:rsidP="00F54746">
      <w:pPr>
        <w:outlineLvl w:val="0"/>
        <w:rPr>
          <w:szCs w:val="28"/>
        </w:rPr>
      </w:pPr>
      <w:r>
        <w:rPr>
          <w:szCs w:val="28"/>
        </w:rPr>
        <w:t xml:space="preserve"> </w:t>
      </w:r>
      <w:bookmarkStart w:id="1" w:name="_Toc292918887"/>
      <w:r>
        <w:rPr>
          <w:szCs w:val="28"/>
        </w:rPr>
        <w:t>М.П.</w:t>
      </w:r>
      <w:bookmarkEnd w:id="1"/>
    </w:p>
    <w:p w:rsidR="00F54746" w:rsidRDefault="00F54746" w:rsidP="00F54746">
      <w:pPr>
        <w:outlineLvl w:val="0"/>
        <w:rPr>
          <w:szCs w:val="28"/>
        </w:rPr>
      </w:pPr>
    </w:p>
    <w:p w:rsidR="00F54746" w:rsidRDefault="00F54746" w:rsidP="00F54746">
      <w:pPr>
        <w:outlineLvl w:val="0"/>
        <w:rPr>
          <w:szCs w:val="28"/>
        </w:rPr>
      </w:pPr>
    </w:p>
    <w:p w:rsidR="00F54746" w:rsidRDefault="00F54746" w:rsidP="00F54746">
      <w:pPr>
        <w:rPr>
          <w:b/>
          <w:szCs w:val="28"/>
        </w:rPr>
      </w:pPr>
    </w:p>
    <w:p w:rsidR="00F54746" w:rsidRDefault="00F54746" w:rsidP="00F54746">
      <w:pPr>
        <w:rPr>
          <w:b/>
          <w:szCs w:val="28"/>
        </w:rPr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F54746" w:rsidP="00F54746">
      <w:pPr>
        <w:pStyle w:val="a4"/>
        <w:jc w:val="right"/>
      </w:pPr>
    </w:p>
    <w:p w:rsidR="00F54746" w:rsidRDefault="00CC10BC" w:rsidP="00F54746">
      <w:pPr>
        <w:pStyle w:val="a4"/>
        <w:jc w:val="right"/>
      </w:pPr>
      <w:r>
        <w:t>Приложение № 2</w:t>
      </w:r>
      <w:r w:rsidR="00F54746">
        <w:t xml:space="preserve"> </w:t>
      </w:r>
    </w:p>
    <w:p w:rsidR="00F54746" w:rsidRDefault="00F54746" w:rsidP="00F54746">
      <w:pPr>
        <w:pStyle w:val="a9"/>
        <w:tabs>
          <w:tab w:val="left" w:pos="4536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</w:t>
      </w:r>
    </w:p>
    <w:p w:rsidR="00F54746" w:rsidRDefault="00F54746" w:rsidP="00F54746">
      <w:pPr>
        <w:autoSpaceDE w:val="0"/>
        <w:ind w:firstLine="540"/>
        <w:jc w:val="center"/>
      </w:pPr>
    </w:p>
    <w:p w:rsidR="00F54746" w:rsidRDefault="00F54746" w:rsidP="00F54746">
      <w:pPr>
        <w:autoSpaceDE w:val="0"/>
        <w:ind w:firstLine="540"/>
        <w:jc w:val="center"/>
      </w:pPr>
    </w:p>
    <w:p w:rsidR="00F54746" w:rsidRDefault="00F54746" w:rsidP="00F54746">
      <w:pPr>
        <w:autoSpaceDE w:val="0"/>
        <w:ind w:firstLine="540"/>
        <w:jc w:val="center"/>
      </w:pPr>
      <w:r>
        <w:t xml:space="preserve">Блок-схема </w:t>
      </w:r>
    </w:p>
    <w:p w:rsidR="00F54746" w:rsidRDefault="00F54746" w:rsidP="00F54746">
      <w:pPr>
        <w:autoSpaceDE w:val="0"/>
        <w:ind w:firstLine="540"/>
        <w:jc w:val="center"/>
      </w:pPr>
      <w:r>
        <w:t xml:space="preserve">исполнения муниципальной </w:t>
      </w:r>
      <w:r w:rsidRPr="002722C1">
        <w:t>услуги</w:t>
      </w:r>
      <w:r>
        <w:t xml:space="preserve"> «Выдача разрешений на установку ре</w:t>
      </w:r>
      <w:r>
        <w:t>к</w:t>
      </w:r>
      <w:r>
        <w:t>ламной конструкции либо отказ в выдаче такого разрешения »</w:t>
      </w:r>
    </w:p>
    <w:p w:rsidR="00F54746" w:rsidRDefault="00F54746" w:rsidP="00F54746">
      <w:pPr>
        <w:autoSpaceDE w:val="0"/>
        <w:ind w:left="-426" w:firstLine="540"/>
        <w:jc w:val="center"/>
      </w:pPr>
    </w:p>
    <w:p w:rsidR="00F54746" w:rsidRDefault="00F54746" w:rsidP="00F54746">
      <w:pPr>
        <w:autoSpaceDE w:val="0"/>
        <w:ind w:left="-426" w:firstLine="540"/>
        <w:jc w:val="center"/>
      </w:pPr>
    </w:p>
    <w:p w:rsidR="00F54746" w:rsidRDefault="00F54746" w:rsidP="00F54746">
      <w:pPr>
        <w:autoSpaceDE w:val="0"/>
        <w:ind w:left="-851" w:firstLine="540"/>
        <w:jc w:val="center"/>
      </w:pPr>
      <w:r>
        <w:rPr>
          <w:szCs w:val="28"/>
        </w:rPr>
      </w:r>
      <w:r w:rsidRPr="00D40412">
        <w:rPr>
          <w:szCs w:val="28"/>
        </w:rPr>
        <w:pict>
          <v:group id="_x0000_s1062" editas="canvas" style="width:486.75pt;height:513.75pt;mso-position-horizontal-relative:char;mso-position-vertical-relative:line" coordorigin="1354,3281" coordsize="9735,102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1354;top:3281;width:9735;height:10275" o:preferrelative="f">
              <v:fill o:detectmouseclick="t"/>
              <v:path o:extrusionok="t" o:connecttype="none"/>
            </v:shape>
            <v:group id="_x0000_s1064" style="position:absolute;left:2179;top:3414;width:8583;height:9755" coordorigin="2179,3414" coordsize="8583,9755">
              <v:line id="_x0000_s1065" style="position:absolute" from="5854,3821" to="5856,4181">
                <v:stroke endarrow="block"/>
              </v:line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66" type="#_x0000_t109" style="position:absolute;left:2223;top:3414;width:7862;height:407">
                <v:textbox style="mso-next-textbox:#_x0000_s1066">
                  <w:txbxContent>
                    <w:p w:rsidR="00A90FAB" w:rsidRPr="0093548C" w:rsidRDefault="00A90FAB" w:rsidP="00F54746">
                      <w:pPr>
                        <w:autoSpaceDE w:val="0"/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93548C">
                        <w:rPr>
                          <w:sz w:val="20"/>
                        </w:rPr>
                        <w:t xml:space="preserve"> Обращение заявителя в орган местного самоуправления  с заявлением</w:t>
                      </w:r>
                    </w:p>
                    <w:p w:rsidR="00A90FAB" w:rsidRDefault="00A90FAB" w:rsidP="00F547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_x0000_s1067" style="position:absolute" from="5854,4676" to="5856,5036">
                <v:stroke endarrow="block"/>
              </v:line>
              <v:shape id="_x0000_s1068" type="#_x0000_t109" style="position:absolute;left:2225;top:5095;width:7920;height:692">
                <v:textbox style="mso-next-textbox:#_x0000_s1068">
                  <w:txbxContent>
                    <w:p w:rsidR="00A90FAB" w:rsidRPr="0093548C" w:rsidRDefault="00A90FAB" w:rsidP="00F54746">
                      <w:pPr>
                        <w:jc w:val="center"/>
                        <w:rPr>
                          <w:sz w:val="20"/>
                        </w:rPr>
                      </w:pPr>
                      <w:r w:rsidRPr="0093548C">
                        <w:rPr>
                          <w:sz w:val="20"/>
                        </w:rPr>
                        <w:t>Проверка комплектности документов, предоставленных заявителем, специалистом о</w:t>
                      </w:r>
                      <w:r w:rsidRPr="0093548C">
                        <w:rPr>
                          <w:sz w:val="20"/>
                        </w:rPr>
                        <w:t>р</w:t>
                      </w:r>
                      <w:r w:rsidRPr="0093548C">
                        <w:rPr>
                          <w:sz w:val="20"/>
                        </w:rPr>
                        <w:t xml:space="preserve">гана местного самоуправления </w:t>
                      </w:r>
                    </w:p>
                  </w:txbxContent>
                </v:textbox>
              </v:shape>
              <v:shape id="_x0000_s1069" type="#_x0000_t109" style="position:absolute;left:2225;top:4209;width:7860;height:407">
                <v:textbox style="mso-next-textbox:#_x0000_s1069">
                  <w:txbxContent>
                    <w:p w:rsidR="00A90FAB" w:rsidRDefault="00A90FAB" w:rsidP="00F54746">
                      <w:pPr>
                        <w:autoSpaceDE w:val="0"/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3548C">
                        <w:rPr>
                          <w:sz w:val="20"/>
                        </w:rPr>
                        <w:t>Прием и регистрация заявления специалистом орган</w:t>
                      </w:r>
                      <w:r>
                        <w:rPr>
                          <w:sz w:val="20"/>
                        </w:rPr>
                        <w:t>а</w:t>
                      </w:r>
                      <w:r w:rsidRPr="0093548C">
                        <w:rPr>
                          <w:sz w:val="20"/>
                        </w:rPr>
                        <w:t xml:space="preserve"> местного самоуправления  </w:t>
                      </w:r>
                    </w:p>
                  </w:txbxContent>
                </v:textbox>
              </v:shape>
              <v:line id="_x0000_s1070" style="position:absolute" from="9089,9942" to="9820,11078">
                <v:stroke endarrow="block"/>
              </v:line>
              <v:line id="_x0000_s1071" style="position:absolute" from="7929,8509" to="7932,9347">
                <v:stroke endarrow="block"/>
              </v:line>
              <v:line id="_x0000_s1072" style="position:absolute;flip:x" from="9485,8585" to="9488,9407">
                <v:stroke endarrow="block"/>
              </v:line>
              <v:line id="_x0000_s1073" style="position:absolute;flip:x" from="7548,10074" to="8153,11090">
                <v:stroke endarrow="block"/>
              </v:line>
              <v:line id="_x0000_s1074" style="position:absolute" from="9750,7267" to="9763,7792">
                <v:stroke endarrow="block"/>
              </v:line>
              <v:shape id="_x0000_s1075" type="#_x0000_t109" style="position:absolute;left:6707;top:7787;width:1888;height:754">
                <v:textbox style="mso-next-textbox:#_x0000_s1075">
                  <w:txbxContent>
                    <w:p w:rsidR="00A90FAB" w:rsidRPr="007E42EE" w:rsidRDefault="00A90FAB" w:rsidP="00F54746">
                      <w:pPr>
                        <w:pStyle w:val="ConsNormal"/>
                        <w:widowControl/>
                        <w:ind w:righ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2EE">
                        <w:rPr>
                          <w:rFonts w:ascii="Times New Roman" w:hAnsi="Times New Roman" w:cs="Times New Roman"/>
                        </w:rPr>
                        <w:t>Органом мес</w:t>
                      </w:r>
                      <w:r w:rsidRPr="007E42EE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7E42EE">
                        <w:rPr>
                          <w:rFonts w:ascii="Times New Roman" w:hAnsi="Times New Roman" w:cs="Times New Roman"/>
                        </w:rPr>
                        <w:t>ного сам</w:t>
                      </w:r>
                      <w:r w:rsidRPr="007E42EE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7E42EE">
                        <w:rPr>
                          <w:rFonts w:ascii="Times New Roman" w:hAnsi="Times New Roman" w:cs="Times New Roman"/>
                        </w:rPr>
                        <w:t xml:space="preserve">управления </w:t>
                      </w:r>
                    </w:p>
                  </w:txbxContent>
                </v:textbox>
              </v:shape>
              <v:rect id="_x0000_s1076" style="position:absolute;left:6740;top:11132;width:1968;height:901">
                <v:textbox style="mso-next-textbox:#_x0000_s1076">
                  <w:txbxContent>
                    <w:p w:rsidR="00A90FAB" w:rsidRPr="0093548C" w:rsidRDefault="00A90FAB" w:rsidP="00F54746">
                      <w:pPr>
                        <w:jc w:val="center"/>
                        <w:rPr>
                          <w:sz w:val="20"/>
                        </w:rPr>
                      </w:pPr>
                      <w:r w:rsidRPr="0093548C">
                        <w:rPr>
                          <w:sz w:val="20"/>
                        </w:rPr>
                        <w:t>Решение о выдаче разрешения</w:t>
                      </w:r>
                    </w:p>
                  </w:txbxContent>
                </v:textbox>
              </v:rect>
              <v:line id="_x0000_s1077" style="position:absolute" from="3645,5801" to="3647,6117">
                <v:stroke endarrow="block"/>
              </v:line>
              <v:line id="_x0000_s1078" style="position:absolute;flip:x" from="7637,7242" to="7638,7766">
                <v:stroke endarrow="block"/>
              </v:line>
              <v:line id="_x0000_s1079" style="position:absolute" from="8789,5847" to="8793,6163">
                <v:stroke endarrow="block"/>
              </v:line>
              <v:shape id="_x0000_s1080" type="#_x0000_t109" style="position:absolute;left:2179;top:6132;width:3402;height:1134">
                <v:textbox style="mso-next-textbox:#_x0000_s1080">
                  <w:txbxContent>
                    <w:p w:rsidR="00A90FAB" w:rsidRPr="0093548C" w:rsidRDefault="00A90FAB" w:rsidP="00F54746">
                      <w:pPr>
                        <w:pStyle w:val="ConsNormal"/>
                        <w:widowControl/>
                        <w:ind w:righ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3548C">
                        <w:rPr>
                          <w:rFonts w:ascii="Times New Roman" w:hAnsi="Times New Roman" w:cs="Times New Roman"/>
                        </w:rPr>
                        <w:t>При непредставлении или непо</w:t>
                      </w:r>
                      <w:r w:rsidRPr="0093548C">
                        <w:rPr>
                          <w:rFonts w:ascii="Times New Roman" w:hAnsi="Times New Roman" w:cs="Times New Roman"/>
                        </w:rPr>
                        <w:t>л</w:t>
                      </w:r>
                      <w:r w:rsidRPr="0093548C">
                        <w:rPr>
                          <w:rFonts w:ascii="Times New Roman" w:hAnsi="Times New Roman" w:cs="Times New Roman"/>
                        </w:rPr>
                        <w:t>ном предоставлении документов направление заявителю уведомл</w:t>
                      </w:r>
                      <w:r w:rsidRPr="0093548C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93548C">
                        <w:rPr>
                          <w:rFonts w:ascii="Times New Roman" w:hAnsi="Times New Roman" w:cs="Times New Roman"/>
                        </w:rPr>
                        <w:t xml:space="preserve">ния в течение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5ти</w:t>
                      </w:r>
                      <w:r w:rsidRPr="0093548C">
                        <w:rPr>
                          <w:rFonts w:ascii="Times New Roman" w:hAnsi="Times New Roman" w:cs="Times New Roman"/>
                        </w:rPr>
                        <w:t xml:space="preserve"> р</w:t>
                      </w:r>
                      <w:r w:rsidRPr="0093548C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93548C">
                        <w:rPr>
                          <w:rFonts w:ascii="Times New Roman" w:hAnsi="Times New Roman" w:cs="Times New Roman"/>
                        </w:rPr>
                        <w:t xml:space="preserve">бочих дней </w:t>
                      </w:r>
                    </w:p>
                  </w:txbxContent>
                </v:textbox>
              </v:shape>
              <v:shape id="_x0000_s1081" type="#_x0000_t109" style="position:absolute;left:6770;top:6147;width:3402;height:1134">
                <v:textbox style="mso-next-textbox:#_x0000_s1081">
                  <w:txbxContent>
                    <w:p w:rsidR="00A90FAB" w:rsidRPr="007E42EE" w:rsidRDefault="00A90FAB" w:rsidP="00F54746">
                      <w:pPr>
                        <w:pStyle w:val="ConsNormal"/>
                        <w:widowControl/>
                        <w:ind w:righ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2EE">
                        <w:rPr>
                          <w:rFonts w:ascii="Times New Roman" w:hAnsi="Times New Roman" w:cs="Times New Roman"/>
                        </w:rPr>
                        <w:t>Проведение согласования</w:t>
                      </w:r>
                    </w:p>
                  </w:txbxContent>
                </v:textbox>
              </v:shape>
              <v:shape id="_x0000_s1082" type="#_x0000_t109" style="position:absolute;left:8777;top:7784;width:1888;height:754">
                <v:textbox style="mso-next-textbox:#_x0000_s1082">
                  <w:txbxContent>
                    <w:p w:rsidR="00A90FAB" w:rsidRPr="00D40412" w:rsidRDefault="00A90FAB" w:rsidP="00F54746">
                      <w:pPr>
                        <w:pStyle w:val="ConsNormal"/>
                        <w:widowControl/>
                        <w:ind w:righ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40412">
                        <w:rPr>
                          <w:rFonts w:ascii="Times New Roman" w:hAnsi="Times New Roman" w:cs="Times New Roman"/>
                        </w:rPr>
                        <w:t>Заявителем сам</w:t>
                      </w:r>
                      <w:r w:rsidRPr="00D40412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D40412">
                        <w:rPr>
                          <w:rFonts w:ascii="Times New Roman" w:hAnsi="Times New Roman" w:cs="Times New Roman"/>
                        </w:rPr>
                        <w:t>стоятел</w:t>
                      </w:r>
                      <w:r w:rsidRPr="00D40412">
                        <w:rPr>
                          <w:rFonts w:ascii="Times New Roman" w:hAnsi="Times New Roman" w:cs="Times New Roman"/>
                        </w:rPr>
                        <w:t>ь</w:t>
                      </w:r>
                      <w:r w:rsidRPr="00D40412">
                        <w:rPr>
                          <w:rFonts w:ascii="Times New Roman" w:hAnsi="Times New Roman" w:cs="Times New Roman"/>
                        </w:rPr>
                        <w:t>но</w:t>
                      </w:r>
                    </w:p>
                  </w:txbxContent>
                </v:textbox>
              </v:shape>
              <v:rect id="_x0000_s1083" style="position:absolute;left:9095;top:11116;width:1667;height:919">
                <v:textbox style="mso-next-textbox:#_x0000_s1083">
                  <w:txbxContent>
                    <w:p w:rsidR="00A90FAB" w:rsidRPr="0093548C" w:rsidRDefault="00A90FAB" w:rsidP="00F54746">
                      <w:pPr>
                        <w:jc w:val="center"/>
                        <w:rPr>
                          <w:sz w:val="20"/>
                        </w:rPr>
                      </w:pPr>
                      <w:r w:rsidRPr="0093548C">
                        <w:rPr>
                          <w:sz w:val="20"/>
                        </w:rPr>
                        <w:t>Решение об отказе в выдаче разрешения</w:t>
                      </w:r>
                    </w:p>
                  </w:txbxContent>
                </v:textbox>
              </v:rect>
              <v:rect id="_x0000_s1084" style="position:absolute;left:6745;top:9363;width:3833;height:702">
                <v:textbox style="mso-next-textbox:#_x0000_s1084">
                  <w:txbxContent>
                    <w:p w:rsidR="00A90FAB" w:rsidRPr="0093548C" w:rsidRDefault="00A90FAB" w:rsidP="00F54746">
                      <w:pPr>
                        <w:jc w:val="center"/>
                        <w:rPr>
                          <w:sz w:val="20"/>
                        </w:rPr>
                      </w:pPr>
                      <w:r w:rsidRPr="0093548C">
                        <w:rPr>
                          <w:sz w:val="20"/>
                        </w:rPr>
                        <w:t>Подготовка  разрешения или отказа в выдаче разрешения</w:t>
                      </w:r>
                    </w:p>
                  </w:txbxContent>
                </v:textbox>
              </v:rect>
              <v:rect id="_x0000_s1085" style="position:absolute;left:6805;top:12468;width:3938;height:701">
                <v:textbox style="mso-next-textbox:#_x0000_s1085">
                  <w:txbxContent>
                    <w:p w:rsidR="00A90FAB" w:rsidRPr="0093548C" w:rsidRDefault="00A90FAB" w:rsidP="00F54746">
                      <w:pPr>
                        <w:jc w:val="center"/>
                        <w:rPr>
                          <w:sz w:val="20"/>
                        </w:rPr>
                      </w:pPr>
                      <w:r w:rsidRPr="0093548C">
                        <w:rPr>
                          <w:sz w:val="20"/>
                        </w:rPr>
                        <w:t xml:space="preserve">Направление заявителю </w:t>
                      </w:r>
                    </w:p>
                  </w:txbxContent>
                </v:textbox>
              </v:rect>
              <v:line id="_x0000_s1086" style="position:absolute;flip:x" from="8100,12057" to="8101,12465">
                <v:stroke endarrow="block"/>
              </v:line>
              <v:line id="_x0000_s1087" style="position:absolute;flip:x" from="9404,12027" to="9405,12435">
                <v:stroke endarrow="block"/>
              </v:line>
            </v:group>
            <w10:anchorlock/>
          </v:group>
        </w:pict>
      </w:r>
    </w:p>
    <w:p w:rsidR="00F54746" w:rsidRDefault="00F54746" w:rsidP="00F54746">
      <w:pPr>
        <w:autoSpaceDE w:val="0"/>
      </w:pPr>
    </w:p>
    <w:p w:rsidR="00E55C54" w:rsidRPr="00F54746" w:rsidRDefault="00F54746" w:rsidP="00F54746">
      <w:pPr>
        <w:pStyle w:val="a9"/>
        <w:tabs>
          <w:tab w:val="left" w:pos="4536"/>
        </w:tabs>
        <w:jc w:val="right"/>
      </w:pPr>
      <w:r>
        <w:t xml:space="preserve"> </w:t>
      </w:r>
    </w:p>
    <w:sectPr w:rsidR="00E55C54" w:rsidRPr="00F54746">
      <w:headerReference w:type="even" r:id="rId8"/>
      <w:headerReference w:type="default" r:id="rId9"/>
      <w:pgSz w:w="11906" w:h="16838"/>
      <w:pgMar w:top="397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E7" w:rsidRDefault="00C84AE7">
      <w:r>
        <w:separator/>
      </w:r>
    </w:p>
  </w:endnote>
  <w:endnote w:type="continuationSeparator" w:id="1">
    <w:p w:rsidR="00C84AE7" w:rsidRDefault="00C8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E7" w:rsidRDefault="00C84AE7">
      <w:r>
        <w:separator/>
      </w:r>
    </w:p>
  </w:footnote>
  <w:footnote w:type="continuationSeparator" w:id="1">
    <w:p w:rsidR="00C84AE7" w:rsidRDefault="00C84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AB" w:rsidRDefault="00A90FA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90FAB" w:rsidRDefault="00A90FA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AB" w:rsidRDefault="00A90FA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587E">
      <w:rPr>
        <w:rStyle w:val="a7"/>
        <w:noProof/>
      </w:rPr>
      <w:t>19</w:t>
    </w:r>
    <w:r>
      <w:rPr>
        <w:rStyle w:val="a7"/>
      </w:rPr>
      <w:fldChar w:fldCharType="end"/>
    </w:r>
  </w:p>
  <w:p w:rsidR="00A90FAB" w:rsidRDefault="00A90FA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2653"/>
    <w:multiLevelType w:val="hybridMultilevel"/>
    <w:tmpl w:val="E87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3E9"/>
    <w:rsid w:val="00010163"/>
    <w:rsid w:val="00010C30"/>
    <w:rsid w:val="0001587E"/>
    <w:rsid w:val="00032AB3"/>
    <w:rsid w:val="00035928"/>
    <w:rsid w:val="00037ACC"/>
    <w:rsid w:val="00070F9A"/>
    <w:rsid w:val="00080D3A"/>
    <w:rsid w:val="000B60D1"/>
    <w:rsid w:val="000D67C6"/>
    <w:rsid w:val="000E2939"/>
    <w:rsid w:val="0011320F"/>
    <w:rsid w:val="001502E6"/>
    <w:rsid w:val="00181F22"/>
    <w:rsid w:val="00193E7B"/>
    <w:rsid w:val="001A3F8B"/>
    <w:rsid w:val="001D556A"/>
    <w:rsid w:val="00225133"/>
    <w:rsid w:val="002643BC"/>
    <w:rsid w:val="00277FCA"/>
    <w:rsid w:val="002A26D2"/>
    <w:rsid w:val="002E7DF7"/>
    <w:rsid w:val="003033E7"/>
    <w:rsid w:val="00367AAF"/>
    <w:rsid w:val="003B4E46"/>
    <w:rsid w:val="003C40BB"/>
    <w:rsid w:val="003F4302"/>
    <w:rsid w:val="0041492C"/>
    <w:rsid w:val="00533BCF"/>
    <w:rsid w:val="0055738E"/>
    <w:rsid w:val="00655307"/>
    <w:rsid w:val="00685399"/>
    <w:rsid w:val="006F7B08"/>
    <w:rsid w:val="00711858"/>
    <w:rsid w:val="00733608"/>
    <w:rsid w:val="007947BA"/>
    <w:rsid w:val="00857510"/>
    <w:rsid w:val="008A07DF"/>
    <w:rsid w:val="008B0171"/>
    <w:rsid w:val="008D6AAB"/>
    <w:rsid w:val="009353E9"/>
    <w:rsid w:val="009362D4"/>
    <w:rsid w:val="0095440F"/>
    <w:rsid w:val="009B0F6E"/>
    <w:rsid w:val="009E1A4E"/>
    <w:rsid w:val="009F3440"/>
    <w:rsid w:val="00A75DDE"/>
    <w:rsid w:val="00A833CA"/>
    <w:rsid w:val="00A90FAB"/>
    <w:rsid w:val="00AF74A9"/>
    <w:rsid w:val="00B253DB"/>
    <w:rsid w:val="00B42CCF"/>
    <w:rsid w:val="00BA2A83"/>
    <w:rsid w:val="00C02715"/>
    <w:rsid w:val="00C51CAE"/>
    <w:rsid w:val="00C60233"/>
    <w:rsid w:val="00C67DB4"/>
    <w:rsid w:val="00C7190F"/>
    <w:rsid w:val="00C84AE7"/>
    <w:rsid w:val="00CA73AA"/>
    <w:rsid w:val="00CC10BC"/>
    <w:rsid w:val="00D50822"/>
    <w:rsid w:val="00D76C1E"/>
    <w:rsid w:val="00D90C07"/>
    <w:rsid w:val="00E20AF9"/>
    <w:rsid w:val="00E324A2"/>
    <w:rsid w:val="00E55C54"/>
    <w:rsid w:val="00E66BB7"/>
    <w:rsid w:val="00EA6F5E"/>
    <w:rsid w:val="00EB2232"/>
    <w:rsid w:val="00EE6CE2"/>
    <w:rsid w:val="00F125B7"/>
    <w:rsid w:val="00F210BB"/>
    <w:rsid w:val="00F54746"/>
    <w:rsid w:val="00F7014D"/>
    <w:rsid w:val="00FC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2"/>
    <w:basedOn w:val="a"/>
    <w:rsid w:val="00FC7D03"/>
    <w:pPr>
      <w:spacing w:after="120" w:line="480" w:lineRule="auto"/>
    </w:pPr>
  </w:style>
  <w:style w:type="character" w:styleId="a8">
    <w:name w:val="Hyperlink"/>
    <w:basedOn w:val="a0"/>
    <w:rsid w:val="00D50822"/>
    <w:rPr>
      <w:color w:val="0000FF"/>
      <w:u w:val="single"/>
    </w:rPr>
  </w:style>
  <w:style w:type="paragraph" w:customStyle="1" w:styleId="11">
    <w:name w:val=" Знак1 Знак Знак Знак1"/>
    <w:basedOn w:val="a"/>
    <w:rsid w:val="00D5082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a"/>
    <w:rsid w:val="00D5082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D5082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80D3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9">
    <w:name w:val="Title"/>
    <w:basedOn w:val="a"/>
    <w:next w:val="aa"/>
    <w:link w:val="ab"/>
    <w:qFormat/>
    <w:rsid w:val="00F54746"/>
    <w:pPr>
      <w:suppressAutoHyphens/>
      <w:jc w:val="center"/>
    </w:pPr>
    <w:rPr>
      <w:b/>
      <w:lang w:eastAsia="ar-SA"/>
    </w:rPr>
  </w:style>
  <w:style w:type="character" w:customStyle="1" w:styleId="ab">
    <w:name w:val="Название Знак"/>
    <w:basedOn w:val="a0"/>
    <w:link w:val="a9"/>
    <w:rsid w:val="00F54746"/>
    <w:rPr>
      <w:b/>
      <w:sz w:val="28"/>
      <w:lang w:eastAsia="ar-SA"/>
    </w:rPr>
  </w:style>
  <w:style w:type="paragraph" w:customStyle="1" w:styleId="ConsNormal">
    <w:name w:val="ConsNormal"/>
    <w:rsid w:val="00F547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Subtitle"/>
    <w:basedOn w:val="a"/>
    <w:next w:val="a"/>
    <w:link w:val="ac"/>
    <w:qFormat/>
    <w:rsid w:val="00F5474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a"/>
    <w:rsid w:val="00F5474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19</Pages>
  <Words>6085</Words>
  <Characters>34688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Юра</dc:creator>
  <cp:keywords/>
  <cp:lastModifiedBy>Виктор Г. Камышанов</cp:lastModifiedBy>
  <cp:revision>2</cp:revision>
  <cp:lastPrinted>2012-12-19T13:05:00Z</cp:lastPrinted>
  <dcterms:created xsi:type="dcterms:W3CDTF">2013-01-11T06:52:00Z</dcterms:created>
  <dcterms:modified xsi:type="dcterms:W3CDTF">2013-01-11T06:52:00Z</dcterms:modified>
</cp:coreProperties>
</file>