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1" w:rsidRPr="00BD7D11" w:rsidRDefault="00BD7D11" w:rsidP="003050DD">
      <w:pPr>
        <w:spacing w:line="360" w:lineRule="auto"/>
        <w:jc w:val="center"/>
        <w:rPr>
          <w:b/>
          <w:smallCaps/>
          <w:sz w:val="32"/>
          <w:szCs w:val="32"/>
        </w:rPr>
      </w:pPr>
      <w:r w:rsidRPr="00BD7D1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-521970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BD7D11" w:rsidRPr="00BD7D11" w:rsidRDefault="00BD7D11" w:rsidP="00BD7D11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D7D11" w:rsidRPr="00BD7D11" w:rsidRDefault="00BD7D11" w:rsidP="00BD7D11">
      <w:pPr>
        <w:jc w:val="center"/>
        <w:rPr>
          <w:rFonts w:ascii="Arial" w:hAnsi="Arial"/>
          <w:szCs w:val="28"/>
        </w:rPr>
      </w:pPr>
    </w:p>
    <w:p w:rsidR="00BD7D11" w:rsidRPr="00BD7D11" w:rsidRDefault="00BD7D11" w:rsidP="00BD7D11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BD7D11" w:rsidRPr="00BD7D11" w:rsidRDefault="00BD7D11" w:rsidP="00BD7D11">
      <w:pPr>
        <w:jc w:val="center"/>
        <w:rPr>
          <w:b/>
          <w:sz w:val="32"/>
          <w:szCs w:val="28"/>
        </w:rPr>
      </w:pPr>
    </w:p>
    <w:p w:rsidR="00BD7D11" w:rsidRPr="00BD7D11" w:rsidRDefault="00BD7D11" w:rsidP="00BD7D11">
      <w:pPr>
        <w:jc w:val="both"/>
        <w:rPr>
          <w:szCs w:val="28"/>
          <w:u w:val="single"/>
        </w:rPr>
      </w:pPr>
      <w:r w:rsidRPr="00BD7D11">
        <w:rPr>
          <w:szCs w:val="28"/>
          <w:u w:val="single"/>
        </w:rPr>
        <w:t xml:space="preserve">от  </w:t>
      </w:r>
      <w:r w:rsidR="00386F0A">
        <w:rPr>
          <w:szCs w:val="28"/>
          <w:u w:val="single"/>
        </w:rPr>
        <w:t xml:space="preserve"> </w:t>
      </w:r>
      <w:r w:rsidR="009B7B57">
        <w:rPr>
          <w:szCs w:val="28"/>
          <w:u w:val="single"/>
        </w:rPr>
        <w:t xml:space="preserve"> </w:t>
      </w:r>
      <w:r w:rsidR="00286945">
        <w:rPr>
          <w:szCs w:val="28"/>
          <w:u w:val="single"/>
        </w:rPr>
        <w:t>15</w:t>
      </w:r>
      <w:r w:rsidR="009B7B57">
        <w:rPr>
          <w:szCs w:val="28"/>
          <w:u w:val="single"/>
        </w:rPr>
        <w:t xml:space="preserve"> </w:t>
      </w:r>
      <w:r w:rsidR="00A271AB">
        <w:rPr>
          <w:szCs w:val="28"/>
          <w:u w:val="single"/>
        </w:rPr>
        <w:t xml:space="preserve"> </w:t>
      </w:r>
      <w:r w:rsidR="009B7B57">
        <w:rPr>
          <w:szCs w:val="28"/>
          <w:u w:val="single"/>
        </w:rPr>
        <w:t xml:space="preserve">ноября </w:t>
      </w:r>
      <w:r w:rsidR="00B4785E">
        <w:rPr>
          <w:szCs w:val="28"/>
          <w:u w:val="single"/>
        </w:rPr>
        <w:t xml:space="preserve"> 201</w:t>
      </w:r>
      <w:r w:rsidR="009B7B57">
        <w:rPr>
          <w:szCs w:val="28"/>
          <w:u w:val="single"/>
        </w:rPr>
        <w:t>7</w:t>
      </w:r>
      <w:r w:rsidR="00B4785E">
        <w:rPr>
          <w:szCs w:val="28"/>
          <w:u w:val="single"/>
        </w:rPr>
        <w:t xml:space="preserve"> г №   </w:t>
      </w:r>
      <w:r w:rsidRPr="00BD7D11">
        <w:rPr>
          <w:szCs w:val="28"/>
          <w:u w:val="single"/>
        </w:rPr>
        <w:t xml:space="preserve"> </w:t>
      </w:r>
      <w:r w:rsidR="009B7B57">
        <w:rPr>
          <w:szCs w:val="28"/>
          <w:u w:val="single"/>
        </w:rPr>
        <w:t xml:space="preserve">   </w:t>
      </w:r>
      <w:r w:rsidR="00286945">
        <w:rPr>
          <w:szCs w:val="28"/>
          <w:u w:val="single"/>
        </w:rPr>
        <w:t>550</w:t>
      </w:r>
      <w:r w:rsidRPr="00BD7D11">
        <w:rPr>
          <w:szCs w:val="28"/>
          <w:u w:val="single"/>
        </w:rPr>
        <w:t xml:space="preserve">  </w:t>
      </w:r>
      <w:r w:rsidRPr="00BD7D11">
        <w:rPr>
          <w:szCs w:val="28"/>
          <w:u w:val="single"/>
        </w:rPr>
        <w:tab/>
      </w:r>
      <w:r w:rsidRPr="00BD7D11">
        <w:rPr>
          <w:szCs w:val="28"/>
          <w:u w:val="single"/>
        </w:rPr>
        <w:tab/>
      </w:r>
    </w:p>
    <w:p w:rsidR="00BD7D11" w:rsidRPr="00BD7D11" w:rsidRDefault="00BD7D11" w:rsidP="00BD7D11">
      <w:pPr>
        <w:jc w:val="both"/>
        <w:rPr>
          <w:sz w:val="20"/>
          <w:szCs w:val="28"/>
        </w:rPr>
      </w:pPr>
      <w:r w:rsidRPr="00BD7D11">
        <w:rPr>
          <w:sz w:val="20"/>
          <w:szCs w:val="28"/>
        </w:rPr>
        <w:tab/>
        <w:t xml:space="preserve">     с. Воробьевка</w:t>
      </w:r>
    </w:p>
    <w:p w:rsidR="00BD7D11" w:rsidRPr="00BD7D11" w:rsidRDefault="00BD7D11" w:rsidP="00BD7D11">
      <w:pPr>
        <w:jc w:val="both"/>
        <w:rPr>
          <w:szCs w:val="28"/>
        </w:rPr>
      </w:pPr>
    </w:p>
    <w:p w:rsidR="00BD7D11" w:rsidRDefault="00BD7D11" w:rsidP="003050DD">
      <w:pPr>
        <w:autoSpaceDE w:val="0"/>
        <w:autoSpaceDN w:val="0"/>
        <w:adjustRightInd w:val="0"/>
        <w:ind w:right="4110"/>
        <w:jc w:val="both"/>
        <w:rPr>
          <w:b/>
          <w:szCs w:val="28"/>
        </w:rPr>
      </w:pPr>
      <w:bookmarkStart w:id="0" w:name="_GoBack"/>
      <w:r w:rsidRPr="00BD7D11">
        <w:rPr>
          <w:b/>
          <w:szCs w:val="28"/>
        </w:rPr>
        <w:t xml:space="preserve">О нормативе стоимости 1 квадратного метра общей площади жилья </w:t>
      </w:r>
      <w:r w:rsidR="009B7B57">
        <w:rPr>
          <w:b/>
          <w:szCs w:val="28"/>
        </w:rPr>
        <w:t xml:space="preserve">в </w:t>
      </w:r>
      <w:r w:rsidR="009B7B57">
        <w:rPr>
          <w:b/>
          <w:szCs w:val="28"/>
          <w:lang w:val="en-US"/>
        </w:rPr>
        <w:t>IV</w:t>
      </w:r>
      <w:r w:rsidR="009B7B57" w:rsidRPr="009B7B57">
        <w:rPr>
          <w:b/>
          <w:szCs w:val="28"/>
        </w:rPr>
        <w:t xml:space="preserve"> </w:t>
      </w:r>
      <w:r w:rsidR="009B7B57">
        <w:rPr>
          <w:b/>
          <w:szCs w:val="28"/>
        </w:rPr>
        <w:t>ква</w:t>
      </w:r>
      <w:r w:rsidR="009B7B57">
        <w:rPr>
          <w:b/>
          <w:szCs w:val="28"/>
        </w:rPr>
        <w:t>р</w:t>
      </w:r>
      <w:r w:rsidR="009B7B57">
        <w:rPr>
          <w:b/>
          <w:szCs w:val="28"/>
        </w:rPr>
        <w:t xml:space="preserve">тале </w:t>
      </w:r>
      <w:r w:rsidRPr="00BD7D11">
        <w:rPr>
          <w:b/>
          <w:szCs w:val="28"/>
        </w:rPr>
        <w:t>201</w:t>
      </w:r>
      <w:r w:rsidR="00A271AB">
        <w:rPr>
          <w:b/>
          <w:szCs w:val="28"/>
        </w:rPr>
        <w:t>7</w:t>
      </w:r>
      <w:r w:rsidRPr="00BD7D11">
        <w:rPr>
          <w:b/>
          <w:szCs w:val="28"/>
        </w:rPr>
        <w:t xml:space="preserve"> год </w:t>
      </w:r>
    </w:p>
    <w:bookmarkEnd w:id="0"/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Pr="00A271AB" w:rsidRDefault="009B7B57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целях переселения граждан из жилых помещений, признанных н</w:t>
      </w:r>
      <w:r>
        <w:rPr>
          <w:szCs w:val="28"/>
        </w:rPr>
        <w:t>е</w:t>
      </w:r>
      <w:r>
        <w:rPr>
          <w:szCs w:val="28"/>
        </w:rPr>
        <w:t>пригодными для проживания</w:t>
      </w:r>
      <w:r w:rsidR="00BD7D11" w:rsidRPr="00A271AB">
        <w:rPr>
          <w:szCs w:val="28"/>
        </w:rPr>
        <w:t>, администрация Воробьевского муниципальн</w:t>
      </w:r>
      <w:r w:rsidR="00BD7D11" w:rsidRPr="00A271AB">
        <w:rPr>
          <w:szCs w:val="28"/>
        </w:rPr>
        <w:t>о</w:t>
      </w:r>
      <w:r w:rsidR="00BD7D11" w:rsidRPr="00A271AB">
        <w:rPr>
          <w:szCs w:val="28"/>
        </w:rPr>
        <w:t>го района</w:t>
      </w:r>
      <w:r w:rsidR="00A271AB" w:rsidRPr="00A271AB">
        <w:rPr>
          <w:szCs w:val="28"/>
        </w:rPr>
        <w:t xml:space="preserve"> </w:t>
      </w:r>
      <w:r w:rsidR="00BD7D11" w:rsidRPr="00A271AB">
        <w:rPr>
          <w:b/>
          <w:spacing w:val="40"/>
          <w:szCs w:val="28"/>
        </w:rPr>
        <w:t>постановляет</w:t>
      </w:r>
      <w:r w:rsidR="00BD7D11" w:rsidRPr="00A271AB">
        <w:rPr>
          <w:szCs w:val="28"/>
        </w:rPr>
        <w:t>:</w:t>
      </w:r>
    </w:p>
    <w:p w:rsidR="00BD7D11" w:rsidRPr="00BD7D11" w:rsidRDefault="00A271AB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D7D11" w:rsidRPr="00BD7D11">
        <w:rPr>
          <w:szCs w:val="28"/>
        </w:rPr>
        <w:t xml:space="preserve">Утвердить </w:t>
      </w:r>
      <w:r w:rsidR="009B7B57" w:rsidRPr="00BD7D11">
        <w:rPr>
          <w:szCs w:val="28"/>
        </w:rPr>
        <w:t xml:space="preserve">норматив стоимости 1 квадратного метра общей площади жилья </w:t>
      </w:r>
      <w:r w:rsidR="009B7B57" w:rsidRPr="009B7B57">
        <w:rPr>
          <w:szCs w:val="28"/>
        </w:rPr>
        <w:t xml:space="preserve">в </w:t>
      </w:r>
      <w:r w:rsidR="009B7B57" w:rsidRPr="009B7B57">
        <w:rPr>
          <w:szCs w:val="28"/>
          <w:lang w:val="en-US"/>
        </w:rPr>
        <w:t>IV</w:t>
      </w:r>
      <w:r w:rsidR="009B7B57" w:rsidRPr="009B7B57">
        <w:rPr>
          <w:szCs w:val="28"/>
        </w:rPr>
        <w:t xml:space="preserve"> квартале 2017 год</w:t>
      </w:r>
      <w:r w:rsidR="009B7B57">
        <w:rPr>
          <w:szCs w:val="28"/>
        </w:rPr>
        <w:t>а</w:t>
      </w:r>
      <w:r w:rsidR="009B7B57" w:rsidRPr="00BD7D11">
        <w:rPr>
          <w:b/>
          <w:szCs w:val="28"/>
        </w:rPr>
        <w:t xml:space="preserve"> </w:t>
      </w:r>
      <w:r w:rsidR="009B7B57" w:rsidRPr="00BD7D11">
        <w:rPr>
          <w:szCs w:val="28"/>
        </w:rPr>
        <w:t xml:space="preserve">по Воробьевскому муниципальному району </w:t>
      </w:r>
      <w:r w:rsidR="009B7B57">
        <w:rPr>
          <w:szCs w:val="28"/>
        </w:rPr>
        <w:t>для расчета размера субсидий гражданам, переселяемым из жилых помещ</w:t>
      </w:r>
      <w:r w:rsidR="009B7B57">
        <w:rPr>
          <w:szCs w:val="28"/>
        </w:rPr>
        <w:t>е</w:t>
      </w:r>
      <w:r w:rsidR="009B7B57">
        <w:rPr>
          <w:szCs w:val="28"/>
        </w:rPr>
        <w:t xml:space="preserve">ний, признанных непригодными для проживания, в размере </w:t>
      </w:r>
      <w:r w:rsidR="00BD7D11" w:rsidRPr="00BD7D11">
        <w:rPr>
          <w:szCs w:val="28"/>
        </w:rPr>
        <w:t>20000 (двадцать тысяч) рублей.</w:t>
      </w:r>
    </w:p>
    <w:p w:rsidR="00BD7D11" w:rsidRDefault="00A271AB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B7B57">
        <w:rPr>
          <w:szCs w:val="28"/>
        </w:rPr>
        <w:t xml:space="preserve">Настоящее постановление вступает в силу со дня опубликования в </w:t>
      </w:r>
      <w:r w:rsidR="00BD7D11" w:rsidRPr="00BD7D11">
        <w:rPr>
          <w:szCs w:val="28"/>
        </w:rPr>
        <w:t>муниципальном средстве массовой информации «Воробьевский муниц</w:t>
      </w:r>
      <w:r w:rsidR="00BD7D11" w:rsidRPr="00BD7D11">
        <w:rPr>
          <w:szCs w:val="28"/>
        </w:rPr>
        <w:t>и</w:t>
      </w:r>
      <w:r w:rsidR="00BD7D11" w:rsidRPr="00BD7D11">
        <w:rPr>
          <w:szCs w:val="28"/>
        </w:rPr>
        <w:t>пальный вестник».</w:t>
      </w:r>
    </w:p>
    <w:p w:rsidR="00BD7D11" w:rsidRPr="00BD7D11" w:rsidRDefault="009B7B57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271AB">
        <w:rPr>
          <w:szCs w:val="28"/>
        </w:rPr>
        <w:t xml:space="preserve">. </w:t>
      </w:r>
      <w:proofErr w:type="gramStart"/>
      <w:r w:rsidR="00BD7D11" w:rsidRPr="00BD7D11">
        <w:rPr>
          <w:szCs w:val="28"/>
        </w:rPr>
        <w:t>Контроль за</w:t>
      </w:r>
      <w:proofErr w:type="gramEnd"/>
      <w:r w:rsidR="00BD7D11" w:rsidRPr="00BD7D11">
        <w:rPr>
          <w:szCs w:val="28"/>
        </w:rPr>
        <w:t xml:space="preserve"> исполнением настоящего постановления возложить на заместителя главы администрац</w:t>
      </w:r>
      <w:r w:rsidR="00BD7D11">
        <w:rPr>
          <w:szCs w:val="28"/>
        </w:rPr>
        <w:t xml:space="preserve">ии муниципального района </w:t>
      </w:r>
      <w:r w:rsidR="00F56164">
        <w:rPr>
          <w:szCs w:val="28"/>
        </w:rPr>
        <w:t>– начальника о</w:t>
      </w:r>
      <w:r w:rsidR="00F56164">
        <w:rPr>
          <w:szCs w:val="28"/>
        </w:rPr>
        <w:t>т</w:t>
      </w:r>
      <w:r w:rsidR="00F56164">
        <w:rPr>
          <w:szCs w:val="28"/>
        </w:rPr>
        <w:t xml:space="preserve">дела по строительству, архитектуре, транспорту и ЖКХ </w:t>
      </w:r>
      <w:r w:rsidR="003050DD">
        <w:rPr>
          <w:szCs w:val="28"/>
        </w:rPr>
        <w:t>Гриднева Д.Н.</w:t>
      </w:r>
    </w:p>
    <w:p w:rsidR="00BD7D11" w:rsidRDefault="00BD7D11" w:rsidP="00A271AB">
      <w:pPr>
        <w:autoSpaceDE w:val="0"/>
        <w:autoSpaceDN w:val="0"/>
        <w:adjustRightInd w:val="0"/>
        <w:spacing w:line="336" w:lineRule="auto"/>
        <w:jc w:val="both"/>
        <w:rPr>
          <w:rFonts w:ascii="Courier New" w:hAnsi="Courier New" w:cs="Courier New"/>
          <w:szCs w:val="28"/>
        </w:rPr>
      </w:pPr>
    </w:p>
    <w:p w:rsidR="003050DD" w:rsidRPr="00BD7D11" w:rsidRDefault="003050DD" w:rsidP="00A271AB">
      <w:pPr>
        <w:autoSpaceDE w:val="0"/>
        <w:autoSpaceDN w:val="0"/>
        <w:adjustRightInd w:val="0"/>
        <w:spacing w:line="336" w:lineRule="auto"/>
        <w:jc w:val="both"/>
        <w:rPr>
          <w:rFonts w:ascii="Courier New" w:hAnsi="Courier New" w:cs="Courier New"/>
          <w:szCs w:val="28"/>
        </w:rPr>
      </w:pPr>
    </w:p>
    <w:p w:rsidR="009B7B57" w:rsidRDefault="009B7B57" w:rsidP="00A271AB">
      <w:pPr>
        <w:jc w:val="both"/>
        <w:rPr>
          <w:szCs w:val="28"/>
        </w:rPr>
      </w:pPr>
      <w:r>
        <w:rPr>
          <w:szCs w:val="28"/>
        </w:rPr>
        <w:t>Г</w:t>
      </w:r>
      <w:r w:rsidR="00BD7D11" w:rsidRPr="00BD7D11">
        <w:rPr>
          <w:szCs w:val="28"/>
        </w:rPr>
        <w:t>лав</w:t>
      </w:r>
      <w:r>
        <w:rPr>
          <w:szCs w:val="28"/>
        </w:rPr>
        <w:t xml:space="preserve">а </w:t>
      </w:r>
      <w:r w:rsidR="00BD7D11" w:rsidRPr="00BD7D11">
        <w:rPr>
          <w:szCs w:val="28"/>
        </w:rPr>
        <w:t>администрации</w:t>
      </w:r>
      <w:r w:rsidR="00A271AB">
        <w:rPr>
          <w:szCs w:val="28"/>
        </w:rPr>
        <w:t xml:space="preserve"> </w:t>
      </w:r>
    </w:p>
    <w:p w:rsidR="003050DD" w:rsidRDefault="00A271AB" w:rsidP="00A271AB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B7B57">
        <w:rPr>
          <w:szCs w:val="28"/>
        </w:rPr>
        <w:t xml:space="preserve">                       </w:t>
      </w:r>
      <w:r w:rsidR="00BD7D11" w:rsidRPr="00BD7D11">
        <w:rPr>
          <w:szCs w:val="28"/>
        </w:rPr>
        <w:tab/>
      </w:r>
      <w:r w:rsidR="009B7B57">
        <w:rPr>
          <w:szCs w:val="28"/>
        </w:rPr>
        <w:t>М.П. Гордиенко</w:t>
      </w: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9B7B57" w:rsidRDefault="009B7B57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A271AB" w:rsidRDefault="00A271AB" w:rsidP="00A271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A271AB">
        <w:rPr>
          <w:sz w:val="24"/>
          <w:szCs w:val="24"/>
        </w:rPr>
        <w:t xml:space="preserve"> главы администрации </w:t>
      </w:r>
    </w:p>
    <w:p w:rsidR="00A271AB" w:rsidRDefault="00A271AB" w:rsidP="00A27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1AB">
        <w:rPr>
          <w:sz w:val="24"/>
          <w:szCs w:val="24"/>
        </w:rPr>
        <w:t>муниципального района – начальни</w:t>
      </w:r>
      <w:r>
        <w:rPr>
          <w:sz w:val="24"/>
          <w:szCs w:val="24"/>
        </w:rPr>
        <w:t>к</w:t>
      </w:r>
    </w:p>
    <w:p w:rsidR="00A271AB" w:rsidRDefault="00A271AB" w:rsidP="00A27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1AB">
        <w:rPr>
          <w:sz w:val="24"/>
          <w:szCs w:val="24"/>
        </w:rPr>
        <w:t xml:space="preserve">отдела по строительству, архитектуре, </w:t>
      </w:r>
    </w:p>
    <w:p w:rsidR="003050DD" w:rsidRPr="00A271AB" w:rsidRDefault="00A271AB" w:rsidP="00A271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71AB">
        <w:rPr>
          <w:sz w:val="24"/>
          <w:szCs w:val="24"/>
        </w:rPr>
        <w:t xml:space="preserve">транспорту и ЖКХ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Д.Н.</w:t>
      </w:r>
      <w:r w:rsidRPr="00A271AB">
        <w:rPr>
          <w:sz w:val="24"/>
          <w:szCs w:val="24"/>
        </w:rPr>
        <w:t>Гриднев</w:t>
      </w:r>
    </w:p>
    <w:p w:rsidR="003050DD" w:rsidRPr="00A271AB" w:rsidRDefault="003050DD" w:rsidP="00A271AB">
      <w:pPr>
        <w:rPr>
          <w:sz w:val="24"/>
          <w:szCs w:val="24"/>
        </w:rPr>
      </w:pPr>
    </w:p>
    <w:p w:rsidR="003050DD" w:rsidRPr="00A271AB" w:rsidRDefault="003050DD" w:rsidP="00A271AB">
      <w:pPr>
        <w:rPr>
          <w:sz w:val="24"/>
          <w:szCs w:val="24"/>
        </w:rPr>
      </w:pPr>
    </w:p>
    <w:p w:rsidR="003050DD" w:rsidRPr="00A271AB" w:rsidRDefault="003050DD" w:rsidP="00A271AB">
      <w:pPr>
        <w:rPr>
          <w:sz w:val="24"/>
          <w:szCs w:val="24"/>
        </w:rPr>
      </w:pPr>
    </w:p>
    <w:p w:rsidR="003050DD" w:rsidRPr="00A271AB" w:rsidRDefault="003050DD" w:rsidP="00A271AB">
      <w:pPr>
        <w:rPr>
          <w:sz w:val="24"/>
          <w:szCs w:val="24"/>
        </w:rPr>
      </w:pPr>
    </w:p>
    <w:p w:rsidR="003050DD" w:rsidRPr="00A271AB" w:rsidRDefault="003050DD" w:rsidP="00BD7D11">
      <w:pPr>
        <w:jc w:val="both"/>
        <w:rPr>
          <w:sz w:val="24"/>
          <w:szCs w:val="24"/>
        </w:rPr>
      </w:pPr>
    </w:p>
    <w:p w:rsidR="00BD7D11" w:rsidRPr="00BD7D11" w:rsidRDefault="00BD7D11" w:rsidP="00BD7D11">
      <w:pPr>
        <w:jc w:val="both"/>
        <w:rPr>
          <w:szCs w:val="28"/>
        </w:rPr>
      </w:pPr>
    </w:p>
    <w:sectPr w:rsidR="00BD7D11" w:rsidRPr="00BD7D11" w:rsidSect="00A271AB">
      <w:headerReference w:type="even" r:id="rId9"/>
      <w:headerReference w:type="default" r:id="rId10"/>
      <w:pgSz w:w="11907" w:h="16840" w:code="9"/>
      <w:pgMar w:top="1134" w:right="567" w:bottom="1135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57" w:rsidRDefault="009B7B57">
      <w:r>
        <w:separator/>
      </w:r>
    </w:p>
  </w:endnote>
  <w:endnote w:type="continuationSeparator" w:id="0">
    <w:p w:rsidR="009B7B57" w:rsidRDefault="009B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57" w:rsidRDefault="009B7B57">
      <w:r>
        <w:separator/>
      </w:r>
    </w:p>
  </w:footnote>
  <w:footnote w:type="continuationSeparator" w:id="0">
    <w:p w:rsidR="009B7B57" w:rsidRDefault="009B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57" w:rsidRDefault="009B7B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7B57" w:rsidRDefault="009B7B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57" w:rsidRDefault="009B7B57">
    <w:pPr>
      <w:pStyle w:val="a3"/>
      <w:framePr w:wrap="around" w:vAnchor="text" w:hAnchor="margin" w:xAlign="right" w:y="1"/>
      <w:rPr>
        <w:rStyle w:val="a4"/>
      </w:rPr>
    </w:pPr>
  </w:p>
  <w:p w:rsidR="009B7B57" w:rsidRDefault="009B7B57" w:rsidP="004267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7D40CC"/>
    <w:multiLevelType w:val="hybridMultilevel"/>
    <w:tmpl w:val="34B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70"/>
    <w:rsid w:val="0006770D"/>
    <w:rsid w:val="00084F15"/>
    <w:rsid w:val="000A7C16"/>
    <w:rsid w:val="000B62AB"/>
    <w:rsid w:val="000D0856"/>
    <w:rsid w:val="000D6658"/>
    <w:rsid w:val="000F0039"/>
    <w:rsid w:val="000F2B5B"/>
    <w:rsid w:val="00123F25"/>
    <w:rsid w:val="00142D6E"/>
    <w:rsid w:val="00172269"/>
    <w:rsid w:val="00173CEB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836BE"/>
    <w:rsid w:val="00286945"/>
    <w:rsid w:val="00296DD1"/>
    <w:rsid w:val="002A5E78"/>
    <w:rsid w:val="002C7AED"/>
    <w:rsid w:val="002E4233"/>
    <w:rsid w:val="002F6CE3"/>
    <w:rsid w:val="003050DD"/>
    <w:rsid w:val="00315916"/>
    <w:rsid w:val="00340698"/>
    <w:rsid w:val="003521EE"/>
    <w:rsid w:val="00386F0A"/>
    <w:rsid w:val="003A0BFC"/>
    <w:rsid w:val="003D15AA"/>
    <w:rsid w:val="003D6DBC"/>
    <w:rsid w:val="003E2186"/>
    <w:rsid w:val="003F4847"/>
    <w:rsid w:val="003F6AA3"/>
    <w:rsid w:val="00416A79"/>
    <w:rsid w:val="0042675F"/>
    <w:rsid w:val="0045487F"/>
    <w:rsid w:val="0048502B"/>
    <w:rsid w:val="004916A3"/>
    <w:rsid w:val="00493219"/>
    <w:rsid w:val="00496A5E"/>
    <w:rsid w:val="004A6B11"/>
    <w:rsid w:val="004B4CDF"/>
    <w:rsid w:val="004F1AFF"/>
    <w:rsid w:val="005136F4"/>
    <w:rsid w:val="005347A4"/>
    <w:rsid w:val="00535A01"/>
    <w:rsid w:val="00551146"/>
    <w:rsid w:val="0055456D"/>
    <w:rsid w:val="005813E5"/>
    <w:rsid w:val="00581AB7"/>
    <w:rsid w:val="005A3172"/>
    <w:rsid w:val="005A4D54"/>
    <w:rsid w:val="005C024B"/>
    <w:rsid w:val="005E471E"/>
    <w:rsid w:val="005E5B0D"/>
    <w:rsid w:val="005F59F6"/>
    <w:rsid w:val="006121F6"/>
    <w:rsid w:val="00627D49"/>
    <w:rsid w:val="00657D2C"/>
    <w:rsid w:val="006C444A"/>
    <w:rsid w:val="006D3B59"/>
    <w:rsid w:val="0074105E"/>
    <w:rsid w:val="00770DF3"/>
    <w:rsid w:val="00772190"/>
    <w:rsid w:val="00777D32"/>
    <w:rsid w:val="007A4905"/>
    <w:rsid w:val="007E2264"/>
    <w:rsid w:val="007F20AC"/>
    <w:rsid w:val="0082093D"/>
    <w:rsid w:val="008721F6"/>
    <w:rsid w:val="00873967"/>
    <w:rsid w:val="00896CAC"/>
    <w:rsid w:val="008A7D9F"/>
    <w:rsid w:val="008B17F6"/>
    <w:rsid w:val="008C2A1A"/>
    <w:rsid w:val="008C5427"/>
    <w:rsid w:val="008C5EC9"/>
    <w:rsid w:val="00902538"/>
    <w:rsid w:val="009232C8"/>
    <w:rsid w:val="00960E7F"/>
    <w:rsid w:val="00967614"/>
    <w:rsid w:val="00970E20"/>
    <w:rsid w:val="00996AB6"/>
    <w:rsid w:val="009A7E27"/>
    <w:rsid w:val="009B19E3"/>
    <w:rsid w:val="009B7B57"/>
    <w:rsid w:val="009C5281"/>
    <w:rsid w:val="009D6F5F"/>
    <w:rsid w:val="009E50A4"/>
    <w:rsid w:val="00A271AB"/>
    <w:rsid w:val="00AA1399"/>
    <w:rsid w:val="00AC1040"/>
    <w:rsid w:val="00AC7A77"/>
    <w:rsid w:val="00AE64BB"/>
    <w:rsid w:val="00B12175"/>
    <w:rsid w:val="00B14F1D"/>
    <w:rsid w:val="00B26104"/>
    <w:rsid w:val="00B4785E"/>
    <w:rsid w:val="00B51514"/>
    <w:rsid w:val="00B6053E"/>
    <w:rsid w:val="00B61037"/>
    <w:rsid w:val="00BA2CF4"/>
    <w:rsid w:val="00BD0C43"/>
    <w:rsid w:val="00BD7D11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43F0B"/>
    <w:rsid w:val="00D45A3F"/>
    <w:rsid w:val="00D76117"/>
    <w:rsid w:val="00DA0CD5"/>
    <w:rsid w:val="00DA3382"/>
    <w:rsid w:val="00DE2C34"/>
    <w:rsid w:val="00E14C2F"/>
    <w:rsid w:val="00E22C1F"/>
    <w:rsid w:val="00E25905"/>
    <w:rsid w:val="00E2712E"/>
    <w:rsid w:val="00E379D7"/>
    <w:rsid w:val="00E923DC"/>
    <w:rsid w:val="00EB3F47"/>
    <w:rsid w:val="00EE399C"/>
    <w:rsid w:val="00F042C8"/>
    <w:rsid w:val="00F17297"/>
    <w:rsid w:val="00F2087C"/>
    <w:rsid w:val="00F26DE4"/>
    <w:rsid w:val="00F56164"/>
    <w:rsid w:val="00F735C3"/>
    <w:rsid w:val="00F7709B"/>
    <w:rsid w:val="00F95CA6"/>
    <w:rsid w:val="00FA333F"/>
    <w:rsid w:val="00FF4380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Наталья Федоровна Бондаренко</cp:lastModifiedBy>
  <cp:revision>7</cp:revision>
  <cp:lastPrinted>2017-11-15T12:12:00Z</cp:lastPrinted>
  <dcterms:created xsi:type="dcterms:W3CDTF">2016-12-29T07:30:00Z</dcterms:created>
  <dcterms:modified xsi:type="dcterms:W3CDTF">2017-11-27T10:27:00Z</dcterms:modified>
</cp:coreProperties>
</file>