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7C" w:rsidRDefault="008B4494" w:rsidP="00D71A0C">
      <w:pPr>
        <w:spacing w:line="288" w:lineRule="auto"/>
        <w:jc w:val="center"/>
        <w:rPr>
          <w:b/>
          <w:bCs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2722245</wp:posOffset>
            </wp:positionH>
            <wp:positionV relativeFrom="paragraph">
              <wp:posOffset>-539750</wp:posOffset>
            </wp:positionV>
            <wp:extent cx="484505" cy="613410"/>
            <wp:effectExtent l="0" t="0" r="0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F7C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803F7C" w:rsidRDefault="00803F7C" w:rsidP="00D71A0C">
      <w:pPr>
        <w:spacing w:line="288" w:lineRule="auto"/>
        <w:jc w:val="center"/>
        <w:rPr>
          <w:b/>
          <w:bCs/>
          <w:sz w:val="32"/>
          <w:szCs w:val="32"/>
        </w:rPr>
      </w:pPr>
      <w:r>
        <w:rPr>
          <w:b/>
          <w:bCs/>
          <w:smallCaps/>
          <w:sz w:val="32"/>
          <w:szCs w:val="32"/>
        </w:rPr>
        <w:t>МУНИЦИПАЛЬНОГО РАЙОНАВОРОНЕЖСКОЙ ОБЛАСТИ</w:t>
      </w:r>
    </w:p>
    <w:p w:rsidR="00803F7C" w:rsidRDefault="00803F7C" w:rsidP="00D71A0C">
      <w:pPr>
        <w:spacing w:line="288" w:lineRule="auto"/>
        <w:jc w:val="center"/>
        <w:rPr>
          <w:rFonts w:ascii="Arial" w:hAnsi="Arial" w:cs="Arial"/>
          <w:sz w:val="28"/>
          <w:szCs w:val="28"/>
        </w:rPr>
      </w:pPr>
    </w:p>
    <w:p w:rsidR="00803F7C" w:rsidRDefault="00803F7C" w:rsidP="00D71A0C">
      <w:pPr>
        <w:spacing w:line="288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ПОСТАНОВЛЕНИЕ</w:t>
      </w:r>
    </w:p>
    <w:p w:rsidR="00803F7C" w:rsidRDefault="00803F7C" w:rsidP="00D71A0C">
      <w:pPr>
        <w:spacing w:line="288" w:lineRule="auto"/>
        <w:jc w:val="center"/>
        <w:rPr>
          <w:b/>
          <w:bCs/>
          <w:sz w:val="32"/>
          <w:szCs w:val="32"/>
        </w:rPr>
      </w:pPr>
    </w:p>
    <w:p w:rsidR="00803F7C" w:rsidRDefault="00803F7C" w:rsidP="00D71A0C">
      <w:pPr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</w:t>
      </w:r>
      <w:r w:rsidR="00C4468F">
        <w:rPr>
          <w:sz w:val="28"/>
          <w:szCs w:val="28"/>
          <w:u w:val="single"/>
        </w:rPr>
        <w:t>17 октября</w:t>
      </w:r>
      <w:r>
        <w:rPr>
          <w:sz w:val="28"/>
          <w:szCs w:val="28"/>
          <w:u w:val="single"/>
        </w:rPr>
        <w:t xml:space="preserve">  2017 г.    №   </w:t>
      </w:r>
      <w:r w:rsidR="00C4468F">
        <w:rPr>
          <w:sz w:val="28"/>
          <w:szCs w:val="28"/>
          <w:u w:val="single"/>
        </w:rPr>
        <w:t>466</w:t>
      </w:r>
      <w:r>
        <w:rPr>
          <w:sz w:val="28"/>
          <w:szCs w:val="28"/>
          <w:u w:val="single"/>
        </w:rPr>
        <w:tab/>
      </w:r>
    </w:p>
    <w:p w:rsidR="00803F7C" w:rsidRDefault="00803F7C" w:rsidP="00D71A0C">
      <w:pPr>
        <w:spacing w:line="288" w:lineRule="auto"/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с. Воробьевка</w:t>
      </w:r>
    </w:p>
    <w:p w:rsidR="00803F7C" w:rsidRDefault="00803F7C" w:rsidP="00D71A0C">
      <w:pPr>
        <w:autoSpaceDE w:val="0"/>
        <w:autoSpaceDN w:val="0"/>
        <w:adjustRightInd w:val="0"/>
        <w:ind w:right="21"/>
        <w:jc w:val="both"/>
        <w:rPr>
          <w:sz w:val="28"/>
          <w:szCs w:val="28"/>
        </w:rPr>
      </w:pPr>
    </w:p>
    <w:p w:rsidR="00803F7C" w:rsidRDefault="00803F7C" w:rsidP="00D71A0C">
      <w:pPr>
        <w:pStyle w:val="a3"/>
        <w:spacing w:beforeAutospacing="0" w:after="0" w:afterAutospacing="0"/>
        <w:ind w:right="495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Воробьевского муниципального района от 03.09.2014 г. № 553 «О создании Общественного совета при администрации Воробьевского муниципального района»</w:t>
      </w:r>
    </w:p>
    <w:p w:rsidR="00803F7C" w:rsidRDefault="00803F7C" w:rsidP="00D71A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03F7C" w:rsidRDefault="00803F7C" w:rsidP="00D71A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03F7C" w:rsidRDefault="00803F7C" w:rsidP="00D71A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03F7C" w:rsidRDefault="00803F7C" w:rsidP="00D71A0C">
      <w:pPr>
        <w:pStyle w:val="a4"/>
        <w:spacing w:after="0" w:line="360" w:lineRule="auto"/>
        <w:ind w:left="0" w:firstLine="720"/>
        <w:jc w:val="both"/>
      </w:pPr>
      <w:r>
        <w:t xml:space="preserve">В соответствии с Указом Президента Российской Федерации от 07.05.2012 г. № 601 «Об основных направлениях совершенствования системы государственного управления», с целью привлечения широких кругов общественности к решению важнейших социально-экономических задач развития Воробьевского муниципального района, администрация Воробьевского муниципального района  </w:t>
      </w:r>
      <w:r>
        <w:rPr>
          <w:b/>
          <w:bCs/>
        </w:rPr>
        <w:t>п о с т а н о в л я е т</w:t>
      </w:r>
      <w:r>
        <w:t>:</w:t>
      </w:r>
    </w:p>
    <w:p w:rsidR="00803F7C" w:rsidRDefault="00803F7C" w:rsidP="00632A8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состав Общественного совета при администрации  Воробьевского муниципального района Воронежской области и утвердить согласно приложению.</w:t>
      </w:r>
    </w:p>
    <w:p w:rsidR="00803F7C" w:rsidRDefault="00803F7C" w:rsidP="00632A8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оставляю за собой.  </w:t>
      </w:r>
    </w:p>
    <w:p w:rsidR="00803F7C" w:rsidRDefault="00803F7C" w:rsidP="00D71A0C">
      <w:pPr>
        <w:tabs>
          <w:tab w:val="left" w:pos="44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03F7C" w:rsidRDefault="00803F7C" w:rsidP="00D71A0C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03F7C" w:rsidRDefault="00803F7C" w:rsidP="00D71A0C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М.П. Гордиенко</w:t>
      </w:r>
      <w:r>
        <w:rPr>
          <w:sz w:val="28"/>
          <w:szCs w:val="28"/>
        </w:rPr>
        <w:tab/>
      </w:r>
    </w:p>
    <w:p w:rsidR="00803F7C" w:rsidRDefault="00803F7C" w:rsidP="00D71A0C">
      <w:r>
        <w:rPr>
          <w:sz w:val="28"/>
          <w:szCs w:val="28"/>
        </w:rPr>
        <w:br w:type="page"/>
      </w:r>
    </w:p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803F7C" w:rsidRDefault="00803F7C" w:rsidP="00D71A0C"/>
    <w:p w:rsidR="00D2362F" w:rsidRDefault="00D2362F" w:rsidP="00D71A0C"/>
    <w:p w:rsidR="00D2362F" w:rsidRDefault="00D2362F" w:rsidP="00D71A0C"/>
    <w:p w:rsidR="00D2362F" w:rsidRDefault="00D2362F" w:rsidP="00D71A0C"/>
    <w:p w:rsidR="00803F7C" w:rsidRDefault="00803F7C" w:rsidP="00D71A0C"/>
    <w:p w:rsidR="00803F7C" w:rsidRDefault="00803F7C" w:rsidP="00D71A0C"/>
    <w:p w:rsidR="00D2362F" w:rsidRDefault="00803F7C" w:rsidP="00D71A0C">
      <w:r>
        <w:t xml:space="preserve">Начальник </w:t>
      </w:r>
      <w:r w:rsidR="00D2362F">
        <w:t xml:space="preserve">отдела организационной </w:t>
      </w:r>
    </w:p>
    <w:p w:rsidR="00803F7C" w:rsidRDefault="00D2362F" w:rsidP="00D71A0C">
      <w:r>
        <w:t>работы и делопроизводства</w:t>
      </w:r>
      <w:r w:rsidR="00803F7C">
        <w:tab/>
      </w:r>
      <w:r w:rsidR="00803F7C">
        <w:tab/>
      </w:r>
      <w:r w:rsidR="00803F7C">
        <w:tab/>
      </w:r>
      <w:r w:rsidR="00803F7C">
        <w:tab/>
      </w:r>
      <w:r w:rsidR="00803F7C">
        <w:tab/>
      </w:r>
      <w:r>
        <w:t xml:space="preserve">                  Е.А. Пипченко</w:t>
      </w:r>
    </w:p>
    <w:p w:rsidR="00803F7C" w:rsidRDefault="00D2362F" w:rsidP="00D71A0C">
      <w:r>
        <w:t>19.10</w:t>
      </w:r>
      <w:r w:rsidR="00803F7C">
        <w:t>.2017 г.</w:t>
      </w:r>
    </w:p>
    <w:p w:rsidR="00803F7C" w:rsidRDefault="00803F7C" w:rsidP="00D71A0C">
      <w:pPr>
        <w:tabs>
          <w:tab w:val="left" w:pos="4480"/>
        </w:tabs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803F7C" w:rsidRDefault="00803F7C" w:rsidP="00D71A0C">
      <w:pPr>
        <w:tabs>
          <w:tab w:val="left" w:pos="4480"/>
        </w:tabs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803F7C" w:rsidRDefault="00803F7C" w:rsidP="00D71A0C">
      <w:pPr>
        <w:tabs>
          <w:tab w:val="left" w:pos="4480"/>
        </w:tabs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803F7C" w:rsidRDefault="00803F7C" w:rsidP="00D71A0C">
      <w:pPr>
        <w:tabs>
          <w:tab w:val="left" w:pos="4480"/>
        </w:tabs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803F7C" w:rsidRDefault="00803F7C" w:rsidP="00D71A0C">
      <w:pPr>
        <w:tabs>
          <w:tab w:val="left" w:pos="4480"/>
        </w:tabs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            </w:t>
      </w:r>
    </w:p>
    <w:p w:rsidR="00803F7C" w:rsidRDefault="00803F7C" w:rsidP="00D71A0C">
      <w:pPr>
        <w:tabs>
          <w:tab w:val="left" w:pos="4480"/>
        </w:tabs>
        <w:autoSpaceDE w:val="0"/>
        <w:autoSpaceDN w:val="0"/>
        <w:adjustRightInd w:val="0"/>
        <w:ind w:left="5103"/>
        <w:jc w:val="both"/>
      </w:pPr>
      <w:r>
        <w:rPr>
          <w:sz w:val="28"/>
          <w:szCs w:val="28"/>
        </w:rPr>
        <w:t xml:space="preserve">к постановлению администрации Воробьевского муниципального района   от </w:t>
      </w:r>
      <w:r w:rsidR="00C4468F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D2362F">
        <w:rPr>
          <w:sz w:val="28"/>
          <w:szCs w:val="28"/>
        </w:rPr>
        <w:t>1</w:t>
      </w:r>
      <w:r>
        <w:rPr>
          <w:sz w:val="28"/>
          <w:szCs w:val="28"/>
        </w:rPr>
        <w:t xml:space="preserve">0.2017 г. №  </w:t>
      </w:r>
      <w:r w:rsidR="00C4468F">
        <w:rPr>
          <w:sz w:val="28"/>
          <w:szCs w:val="28"/>
        </w:rPr>
        <w:t>466</w:t>
      </w:r>
      <w:r>
        <w:rPr>
          <w:sz w:val="28"/>
          <w:szCs w:val="28"/>
        </w:rPr>
        <w:t xml:space="preserve">  </w:t>
      </w:r>
    </w:p>
    <w:p w:rsidR="00803F7C" w:rsidRDefault="00803F7C" w:rsidP="00D71A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3F7C" w:rsidRDefault="00803F7C" w:rsidP="00D71A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Общественного совета </w:t>
      </w:r>
    </w:p>
    <w:p w:rsidR="00803F7C" w:rsidRDefault="00803F7C" w:rsidP="00D71A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 Воробьевского муниципального района </w:t>
      </w:r>
    </w:p>
    <w:p w:rsidR="00803F7C" w:rsidRDefault="00803F7C" w:rsidP="00D71A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803F7C" w:rsidRDefault="00803F7C" w:rsidP="00D71A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77"/>
        <w:gridCol w:w="5494"/>
      </w:tblGrid>
      <w:tr w:rsidR="00803F7C" w:rsidTr="00632A85">
        <w:tc>
          <w:tcPr>
            <w:tcW w:w="4077" w:type="dxa"/>
          </w:tcPr>
          <w:p w:rsidR="00803F7C" w:rsidRDefault="00803F7C" w:rsidP="00343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Лепёхина</w:t>
            </w:r>
          </w:p>
          <w:p w:rsidR="00803F7C" w:rsidRDefault="00803F7C" w:rsidP="00343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5494" w:type="dxa"/>
          </w:tcPr>
          <w:p w:rsidR="00803F7C" w:rsidRDefault="00803F7C" w:rsidP="00343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Общественного совета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</w:tc>
      </w:tr>
      <w:tr w:rsidR="00803F7C" w:rsidTr="00632A85">
        <w:tc>
          <w:tcPr>
            <w:tcW w:w="4077" w:type="dxa"/>
          </w:tcPr>
          <w:p w:rsidR="00803F7C" w:rsidRDefault="00803F7C" w:rsidP="005744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Китаев </w:t>
            </w:r>
          </w:p>
          <w:p w:rsidR="00803F7C" w:rsidRDefault="00803F7C" w:rsidP="005744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Вячеслав Анатольевич </w:t>
            </w:r>
          </w:p>
        </w:tc>
        <w:tc>
          <w:tcPr>
            <w:tcW w:w="5494" w:type="dxa"/>
          </w:tcPr>
          <w:p w:rsidR="00803F7C" w:rsidRDefault="00803F7C" w:rsidP="005744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Общественного совета, второй  секретарь Воробьевского райкома КПРФ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согласованию);</w:t>
            </w:r>
          </w:p>
        </w:tc>
      </w:tr>
      <w:tr w:rsidR="00803F7C" w:rsidTr="00632A85">
        <w:tc>
          <w:tcPr>
            <w:tcW w:w="4077" w:type="dxa"/>
          </w:tcPr>
          <w:p w:rsidR="00803F7C" w:rsidRDefault="00803F7C" w:rsidP="00343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Цапкова </w:t>
            </w:r>
          </w:p>
          <w:p w:rsidR="00803F7C" w:rsidRDefault="00803F7C" w:rsidP="00343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494" w:type="dxa"/>
          </w:tcPr>
          <w:p w:rsidR="00803F7C" w:rsidRDefault="00803F7C" w:rsidP="00343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секретарь Общественного совета, секретарь общественного консультативного совета по предпринимательству при Совете народных депутатов ВМР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согласованию);</w:t>
            </w:r>
          </w:p>
        </w:tc>
      </w:tr>
      <w:tr w:rsidR="00803F7C">
        <w:tc>
          <w:tcPr>
            <w:tcW w:w="4077" w:type="dxa"/>
          </w:tcPr>
          <w:p w:rsidR="00803F7C" w:rsidRDefault="00803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7C" w:rsidRDefault="00803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5494" w:type="dxa"/>
          </w:tcPr>
          <w:p w:rsidR="00803F7C" w:rsidRDefault="00803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7C" w:rsidTr="00632A85">
        <w:tc>
          <w:tcPr>
            <w:tcW w:w="4077" w:type="dxa"/>
          </w:tcPr>
          <w:p w:rsidR="00803F7C" w:rsidRDefault="00803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Голева</w:t>
            </w:r>
          </w:p>
          <w:p w:rsidR="00803F7C" w:rsidRDefault="00803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Сергеевна</w:t>
            </w:r>
          </w:p>
        </w:tc>
        <w:tc>
          <w:tcPr>
            <w:tcW w:w="5494" w:type="dxa"/>
          </w:tcPr>
          <w:p w:rsidR="00803F7C" w:rsidRDefault="00803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райкома профсоюза работников гос. учреждений и общественного обслуживания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согласованию);</w:t>
            </w:r>
          </w:p>
        </w:tc>
      </w:tr>
      <w:tr w:rsidR="00803F7C">
        <w:tc>
          <w:tcPr>
            <w:tcW w:w="4077" w:type="dxa"/>
          </w:tcPr>
          <w:p w:rsidR="00803F7C" w:rsidRDefault="00803F7C" w:rsidP="002178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Моторин</w:t>
            </w:r>
          </w:p>
          <w:p w:rsidR="00803F7C" w:rsidRDefault="00803F7C" w:rsidP="002178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Павлович</w:t>
            </w:r>
          </w:p>
        </w:tc>
        <w:tc>
          <w:tcPr>
            <w:tcW w:w="5494" w:type="dxa"/>
          </w:tcPr>
          <w:p w:rsidR="00803F7C" w:rsidRDefault="00803F7C" w:rsidP="002178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райкома профсоюза работников образования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согласованию);</w:t>
            </w:r>
          </w:p>
        </w:tc>
      </w:tr>
      <w:tr w:rsidR="00803F7C">
        <w:tc>
          <w:tcPr>
            <w:tcW w:w="4077" w:type="dxa"/>
          </w:tcPr>
          <w:p w:rsidR="00803F7C" w:rsidRDefault="00803F7C" w:rsidP="001356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Епифанов </w:t>
            </w:r>
          </w:p>
          <w:p w:rsidR="00803F7C" w:rsidRDefault="00803F7C" w:rsidP="001356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Николаевич    </w:t>
            </w:r>
          </w:p>
        </w:tc>
        <w:tc>
          <w:tcPr>
            <w:tcW w:w="5494" w:type="dxa"/>
          </w:tcPr>
          <w:p w:rsidR="00803F7C" w:rsidRDefault="00803F7C" w:rsidP="001356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молодежного  Воробьевского муниципального района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согласованию);</w:t>
            </w:r>
          </w:p>
        </w:tc>
      </w:tr>
      <w:tr w:rsidR="00803F7C">
        <w:tc>
          <w:tcPr>
            <w:tcW w:w="4077" w:type="dxa"/>
          </w:tcPr>
          <w:p w:rsidR="00803F7C" w:rsidRDefault="00803F7C" w:rsidP="00343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Халяпина </w:t>
            </w:r>
          </w:p>
          <w:p w:rsidR="00803F7C" w:rsidRDefault="00803F7C" w:rsidP="00343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5494" w:type="dxa"/>
          </w:tcPr>
          <w:p w:rsidR="00803F7C" w:rsidRDefault="00803F7C" w:rsidP="00343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женсовета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согласованию);</w:t>
            </w:r>
          </w:p>
        </w:tc>
      </w:tr>
      <w:tr w:rsidR="00803F7C">
        <w:tc>
          <w:tcPr>
            <w:tcW w:w="4077" w:type="dxa"/>
          </w:tcPr>
          <w:p w:rsidR="00803F7C" w:rsidRDefault="00803F7C" w:rsidP="00D626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Черноухова</w:t>
            </w:r>
          </w:p>
          <w:p w:rsidR="00803F7C" w:rsidRDefault="00803F7C" w:rsidP="00D626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 Ивановна</w:t>
            </w:r>
          </w:p>
        </w:tc>
        <w:tc>
          <w:tcPr>
            <w:tcW w:w="5494" w:type="dxa"/>
          </w:tcPr>
          <w:p w:rsidR="00803F7C" w:rsidRDefault="00803F7C" w:rsidP="00D626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районного отделения Союза пенсионеров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(по согласованию) </w:t>
            </w:r>
          </w:p>
        </w:tc>
      </w:tr>
      <w:tr w:rsidR="00803F7C">
        <w:tc>
          <w:tcPr>
            <w:tcW w:w="4077" w:type="dxa"/>
          </w:tcPr>
          <w:p w:rsidR="00803F7C" w:rsidRDefault="00803F7C" w:rsidP="004D3E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Логвинов </w:t>
            </w:r>
          </w:p>
          <w:p w:rsidR="00803F7C" w:rsidRDefault="00803F7C" w:rsidP="004D3E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Иванович     </w:t>
            </w:r>
          </w:p>
          <w:p w:rsidR="00803F7C" w:rsidRDefault="00803F7C" w:rsidP="004D3E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803F7C" w:rsidRDefault="00803F7C" w:rsidP="004D3E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представитель Общественного движения Народный фронт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803F7C" w:rsidRDefault="00803F7C" w:rsidP="004D3E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7C">
        <w:tc>
          <w:tcPr>
            <w:tcW w:w="4077" w:type="dxa"/>
          </w:tcPr>
          <w:p w:rsidR="00803F7C" w:rsidRDefault="00803F7C" w:rsidP="00510C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Крюков </w:t>
            </w:r>
          </w:p>
          <w:p w:rsidR="00803F7C" w:rsidRDefault="00803F7C" w:rsidP="00510C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Фёдорович</w:t>
            </w:r>
          </w:p>
        </w:tc>
        <w:tc>
          <w:tcPr>
            <w:tcW w:w="5494" w:type="dxa"/>
          </w:tcPr>
          <w:p w:rsidR="00803F7C" w:rsidRDefault="00803F7C" w:rsidP="00510C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местного исполнительного комитета Воробьевского местного отделения партии «Единая Россия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согласованию);</w:t>
            </w:r>
          </w:p>
        </w:tc>
      </w:tr>
      <w:tr w:rsidR="00803F7C">
        <w:tc>
          <w:tcPr>
            <w:tcW w:w="4077" w:type="dxa"/>
          </w:tcPr>
          <w:p w:rsidR="00803F7C" w:rsidRDefault="00803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Мануйлов </w:t>
            </w:r>
          </w:p>
          <w:p w:rsidR="00803F7C" w:rsidRDefault="00803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Геннадий Иванович</w:t>
            </w:r>
          </w:p>
        </w:tc>
        <w:tc>
          <w:tcPr>
            <w:tcW w:w="5494" w:type="dxa"/>
          </w:tcPr>
          <w:p w:rsidR="00803F7C" w:rsidRDefault="00803F7C" w:rsidP="00632A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представитель местного отделения Справедливая Россия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03F7C" w:rsidRDefault="00803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F7C" w:rsidRDefault="00803F7C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77"/>
        <w:gridCol w:w="5494"/>
      </w:tblGrid>
      <w:tr w:rsidR="00803F7C">
        <w:tc>
          <w:tcPr>
            <w:tcW w:w="4077" w:type="dxa"/>
          </w:tcPr>
          <w:p w:rsidR="00803F7C" w:rsidRDefault="00803F7C" w:rsidP="00797D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Подопригорин</w:t>
            </w:r>
          </w:p>
          <w:p w:rsidR="00803F7C" w:rsidRDefault="00803F7C" w:rsidP="00797D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 Алексеевич</w:t>
            </w:r>
          </w:p>
        </w:tc>
        <w:tc>
          <w:tcPr>
            <w:tcW w:w="5494" w:type="dxa"/>
          </w:tcPr>
          <w:p w:rsidR="00803F7C" w:rsidRDefault="00803F7C" w:rsidP="00797D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Настоятель храма   Архангела Михаила в с. Воробьевка Воробьевского района, священник  Игорь Подопригорин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согласованию);</w:t>
            </w:r>
          </w:p>
        </w:tc>
      </w:tr>
      <w:tr w:rsidR="00803F7C">
        <w:tc>
          <w:tcPr>
            <w:tcW w:w="4077" w:type="dxa"/>
          </w:tcPr>
          <w:p w:rsidR="00803F7C" w:rsidRDefault="00803F7C" w:rsidP="00A337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Дуров </w:t>
            </w:r>
          </w:p>
          <w:p w:rsidR="00803F7C" w:rsidRDefault="00803F7C" w:rsidP="00A337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Фомич</w:t>
            </w:r>
          </w:p>
        </w:tc>
        <w:tc>
          <w:tcPr>
            <w:tcW w:w="5494" w:type="dxa"/>
          </w:tcPr>
          <w:p w:rsidR="00803F7C" w:rsidRDefault="00803F7C" w:rsidP="00A337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правления районного отделения общества инвалидов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согласованию);</w:t>
            </w:r>
          </w:p>
        </w:tc>
      </w:tr>
      <w:tr w:rsidR="00803F7C">
        <w:tc>
          <w:tcPr>
            <w:tcW w:w="4077" w:type="dxa"/>
          </w:tcPr>
          <w:p w:rsidR="00803F7C" w:rsidRDefault="00803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Бардакова</w:t>
            </w:r>
          </w:p>
          <w:p w:rsidR="00803F7C" w:rsidRDefault="00803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5494" w:type="dxa"/>
          </w:tcPr>
          <w:p w:rsidR="00803F7C" w:rsidRDefault="00803F7C" w:rsidP="00632A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Воробьевского филиала АУ ВО</w:t>
            </w:r>
          </w:p>
          <w:p w:rsidR="00803F7C" w:rsidRDefault="00803F7C" w:rsidP="00632A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«РИА Воронеж»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2362F">
        <w:tc>
          <w:tcPr>
            <w:tcW w:w="4077" w:type="dxa"/>
          </w:tcPr>
          <w:p w:rsidR="00D2362F" w:rsidRDefault="00D236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Тихоненко</w:t>
            </w:r>
          </w:p>
          <w:p w:rsidR="00D2362F" w:rsidRDefault="00D236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Иванович</w:t>
            </w:r>
          </w:p>
        </w:tc>
        <w:tc>
          <w:tcPr>
            <w:tcW w:w="5494" w:type="dxa"/>
          </w:tcPr>
          <w:p w:rsidR="001F76B6" w:rsidRPr="001F76B6" w:rsidRDefault="00D2362F" w:rsidP="001F76B6">
            <w:pPr>
              <w:rPr>
                <w:sz w:val="28"/>
                <w:szCs w:val="28"/>
              </w:rPr>
            </w:pPr>
            <w:r w:rsidRPr="001F76B6">
              <w:rPr>
                <w:sz w:val="28"/>
                <w:szCs w:val="28"/>
              </w:rPr>
              <w:t xml:space="preserve">- председатель </w:t>
            </w:r>
            <w:r w:rsidR="001F76B6" w:rsidRPr="001F76B6">
              <w:rPr>
                <w:sz w:val="28"/>
                <w:szCs w:val="28"/>
              </w:rPr>
              <w:t>Воробьевск</w:t>
            </w:r>
            <w:r w:rsidR="001F76B6">
              <w:rPr>
                <w:sz w:val="28"/>
                <w:szCs w:val="28"/>
              </w:rPr>
              <w:t>ой</w:t>
            </w:r>
            <w:r w:rsidR="001F76B6" w:rsidRPr="001F76B6">
              <w:rPr>
                <w:sz w:val="28"/>
                <w:szCs w:val="28"/>
              </w:rPr>
              <w:t xml:space="preserve"> районн</w:t>
            </w:r>
            <w:r w:rsidR="001F76B6">
              <w:rPr>
                <w:sz w:val="28"/>
                <w:szCs w:val="28"/>
              </w:rPr>
              <w:t xml:space="preserve">ой </w:t>
            </w:r>
            <w:r w:rsidR="001F76B6" w:rsidRPr="001F76B6">
              <w:rPr>
                <w:sz w:val="28"/>
                <w:szCs w:val="28"/>
              </w:rPr>
              <w:t>организаци</w:t>
            </w:r>
            <w:r w:rsidR="001F76B6">
              <w:rPr>
                <w:sz w:val="28"/>
                <w:szCs w:val="28"/>
              </w:rPr>
              <w:t>и</w:t>
            </w:r>
            <w:r w:rsidR="001F76B6" w:rsidRPr="001F76B6">
              <w:rPr>
                <w:sz w:val="28"/>
                <w:szCs w:val="28"/>
              </w:rPr>
              <w:t xml:space="preserve"> Воронежского отделения Всероссийской общественной организации</w:t>
            </w:r>
          </w:p>
          <w:p w:rsidR="001F76B6" w:rsidRPr="001F76B6" w:rsidRDefault="001F76B6" w:rsidP="001F76B6">
            <w:pPr>
              <w:rPr>
                <w:sz w:val="28"/>
                <w:szCs w:val="28"/>
              </w:rPr>
            </w:pPr>
            <w:r w:rsidRPr="001F76B6">
              <w:rPr>
                <w:sz w:val="28"/>
                <w:szCs w:val="28"/>
              </w:rPr>
              <w:t>ветеранов (пенсионеров) войны, труда, Вооруженных сил и правоохранительных органов</w:t>
            </w:r>
          </w:p>
          <w:p w:rsidR="00D2362F" w:rsidRDefault="00D2362F" w:rsidP="00632A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F7C" w:rsidRDefault="00803F7C" w:rsidP="00D71A0C">
      <w:pPr>
        <w:jc w:val="center"/>
      </w:pPr>
    </w:p>
    <w:p w:rsidR="00803F7C" w:rsidRDefault="00803F7C"/>
    <w:sectPr w:rsidR="00803F7C" w:rsidSect="003E79FB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C2"/>
    <w:multiLevelType w:val="hybridMultilevel"/>
    <w:tmpl w:val="A9E8940C"/>
    <w:lvl w:ilvl="0" w:tplc="BD6A2062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0C"/>
    <w:rsid w:val="00004D34"/>
    <w:rsid w:val="00071EE7"/>
    <w:rsid w:val="000B3747"/>
    <w:rsid w:val="00135622"/>
    <w:rsid w:val="001F41E4"/>
    <w:rsid w:val="001F76B6"/>
    <w:rsid w:val="00217873"/>
    <w:rsid w:val="002C063C"/>
    <w:rsid w:val="003435DE"/>
    <w:rsid w:val="003E79FB"/>
    <w:rsid w:val="00455075"/>
    <w:rsid w:val="004D3E2F"/>
    <w:rsid w:val="00510C2E"/>
    <w:rsid w:val="005744D6"/>
    <w:rsid w:val="00632A85"/>
    <w:rsid w:val="00797D65"/>
    <w:rsid w:val="00803F7C"/>
    <w:rsid w:val="008B4494"/>
    <w:rsid w:val="009732B1"/>
    <w:rsid w:val="00A3378E"/>
    <w:rsid w:val="00AE0121"/>
    <w:rsid w:val="00C4468F"/>
    <w:rsid w:val="00D2362F"/>
    <w:rsid w:val="00D62657"/>
    <w:rsid w:val="00D71A0C"/>
    <w:rsid w:val="00DD7484"/>
    <w:rsid w:val="00F70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71A0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rsid w:val="00D71A0C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D71A0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D71A0C"/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D71A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6">
    <w:name w:val="T6"/>
    <w:uiPriority w:val="99"/>
    <w:rsid w:val="00D71A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71A0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rsid w:val="00D71A0C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D71A0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D71A0C"/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D71A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6">
    <w:name w:val="T6"/>
    <w:uiPriority w:val="99"/>
    <w:rsid w:val="00D71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Мария Васильевна Полякова</cp:lastModifiedBy>
  <cp:revision>2</cp:revision>
  <cp:lastPrinted>2017-10-20T05:44:00Z</cp:lastPrinted>
  <dcterms:created xsi:type="dcterms:W3CDTF">2018-02-07T08:32:00Z</dcterms:created>
  <dcterms:modified xsi:type="dcterms:W3CDTF">2018-02-07T08:32:00Z</dcterms:modified>
</cp:coreProperties>
</file>