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886" w:rsidRPr="00591334" w:rsidRDefault="00813886" w:rsidP="006D7796">
      <w:pPr>
        <w:jc w:val="center"/>
        <w:rPr>
          <w:rFonts w:ascii="Arial" w:hAnsi="Arial" w:cs="Arial"/>
          <w:b/>
          <w:bCs/>
          <w:sz w:val="6"/>
          <w:szCs w:val="6"/>
        </w:rPr>
      </w:pPr>
    </w:p>
    <w:p w:rsidR="00813886" w:rsidRPr="00D0084D" w:rsidRDefault="00813886" w:rsidP="006D7796">
      <w:pPr>
        <w:jc w:val="center"/>
        <w:rPr>
          <w:rFonts w:ascii="Arial" w:hAnsi="Arial" w:cs="Arial"/>
          <w:b/>
          <w:bCs/>
          <w:sz w:val="6"/>
          <w:szCs w:val="6"/>
          <w:lang w:val="en-US"/>
        </w:rPr>
      </w:pPr>
    </w:p>
    <w:p w:rsidR="00813886" w:rsidRPr="009D104C" w:rsidRDefault="00AF07E0" w:rsidP="003B7BF3">
      <w:pPr>
        <w:jc w:val="center"/>
        <w:rPr>
          <w:b/>
          <w:bCs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align>center</wp:align>
            </wp:positionH>
            <wp:positionV relativeFrom="paragraph">
              <wp:posOffset>-553085</wp:posOffset>
            </wp:positionV>
            <wp:extent cx="485775" cy="609600"/>
            <wp:effectExtent l="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886" w:rsidRPr="009D104C">
        <w:rPr>
          <w:b/>
          <w:bCs/>
          <w:smallCaps/>
          <w:sz w:val="32"/>
          <w:szCs w:val="32"/>
        </w:rPr>
        <w:t xml:space="preserve">АДМИНИСТРАЦИЯ ВОРОБЬЕВСКОГО </w:t>
      </w:r>
    </w:p>
    <w:p w:rsidR="00813886" w:rsidRPr="009D104C" w:rsidRDefault="00813886" w:rsidP="003B7BF3">
      <w:pPr>
        <w:jc w:val="center"/>
        <w:rPr>
          <w:b/>
          <w:bCs/>
          <w:sz w:val="32"/>
          <w:szCs w:val="32"/>
        </w:rPr>
      </w:pPr>
      <w:r w:rsidRPr="009D104C">
        <w:rPr>
          <w:b/>
          <w:bCs/>
          <w:smallCaps/>
          <w:sz w:val="32"/>
          <w:szCs w:val="32"/>
        </w:rPr>
        <w:t>МУНИЦИПАЛЬНОГО РАЙОНА ВОРОНЕЖСКОЙ ОБЛАСТИ</w:t>
      </w:r>
    </w:p>
    <w:p w:rsidR="00813886" w:rsidRPr="009D104C" w:rsidRDefault="00813886" w:rsidP="003B7BF3">
      <w:pPr>
        <w:jc w:val="center"/>
      </w:pPr>
    </w:p>
    <w:p w:rsidR="00813886" w:rsidRPr="009D104C" w:rsidRDefault="00813886" w:rsidP="003B7BF3">
      <w:pPr>
        <w:jc w:val="center"/>
        <w:rPr>
          <w:b/>
          <w:bCs/>
          <w:sz w:val="36"/>
          <w:szCs w:val="36"/>
        </w:rPr>
      </w:pPr>
      <w:proofErr w:type="gramStart"/>
      <w:r w:rsidRPr="009D104C">
        <w:rPr>
          <w:b/>
          <w:bCs/>
          <w:sz w:val="36"/>
          <w:szCs w:val="36"/>
        </w:rPr>
        <w:t>П</w:t>
      </w:r>
      <w:proofErr w:type="gramEnd"/>
      <w:r w:rsidRPr="009D104C">
        <w:rPr>
          <w:b/>
          <w:bCs/>
          <w:sz w:val="36"/>
          <w:szCs w:val="36"/>
        </w:rPr>
        <w:t xml:space="preserve"> О С Т А Н О В Л Е Н И Е</w:t>
      </w:r>
    </w:p>
    <w:p w:rsidR="00813886" w:rsidRDefault="00813886" w:rsidP="003B7BF3">
      <w:pPr>
        <w:jc w:val="center"/>
        <w:rPr>
          <w:b/>
          <w:bCs/>
          <w:sz w:val="32"/>
          <w:szCs w:val="32"/>
        </w:rPr>
      </w:pPr>
    </w:p>
    <w:p w:rsidR="00813886" w:rsidRPr="009D104C" w:rsidRDefault="00813886" w:rsidP="003B7BF3">
      <w:pPr>
        <w:jc w:val="center"/>
        <w:rPr>
          <w:b/>
          <w:bCs/>
          <w:sz w:val="32"/>
          <w:szCs w:val="32"/>
        </w:rPr>
      </w:pPr>
    </w:p>
    <w:p w:rsidR="00813886" w:rsidRPr="00380397" w:rsidRDefault="00813886" w:rsidP="003B7BF3">
      <w:pPr>
        <w:jc w:val="both"/>
        <w:rPr>
          <w:u w:val="single"/>
        </w:rPr>
      </w:pPr>
      <w:r w:rsidRPr="00380397">
        <w:rPr>
          <w:u w:val="single"/>
        </w:rPr>
        <w:t xml:space="preserve">от </w:t>
      </w:r>
      <w:r w:rsidR="007D4CAB">
        <w:rPr>
          <w:u w:val="single"/>
        </w:rPr>
        <w:t xml:space="preserve">  </w:t>
      </w:r>
      <w:r w:rsidR="00FD05A5">
        <w:rPr>
          <w:u w:val="single"/>
        </w:rPr>
        <w:t>27</w:t>
      </w:r>
      <w:r w:rsidR="007D4CAB">
        <w:rPr>
          <w:u w:val="single"/>
        </w:rPr>
        <w:t xml:space="preserve"> сентября 2017 г.  №  </w:t>
      </w:r>
      <w:r w:rsidR="00FD05A5">
        <w:rPr>
          <w:u w:val="single"/>
        </w:rPr>
        <w:t>388</w:t>
      </w:r>
    </w:p>
    <w:p w:rsidR="00813886" w:rsidRDefault="00813886" w:rsidP="003B7BF3">
      <w:pPr>
        <w:jc w:val="both"/>
        <w:rPr>
          <w:sz w:val="20"/>
          <w:szCs w:val="20"/>
        </w:rPr>
      </w:pPr>
      <w:r w:rsidRPr="009D104C">
        <w:rPr>
          <w:sz w:val="20"/>
          <w:szCs w:val="20"/>
        </w:rPr>
        <w:tab/>
        <w:t xml:space="preserve">            с. Воробьевка</w:t>
      </w:r>
    </w:p>
    <w:p w:rsidR="00813886" w:rsidRDefault="00813886" w:rsidP="003B7BF3">
      <w:pPr>
        <w:pStyle w:val="1"/>
        <w:ind w:right="4293" w:firstLine="0"/>
        <w:jc w:val="both"/>
        <w:rPr>
          <w:b/>
          <w:bCs/>
        </w:rPr>
      </w:pPr>
    </w:p>
    <w:tbl>
      <w:tblPr>
        <w:tblW w:w="5000" w:type="pct"/>
        <w:tblInd w:w="-106" w:type="dxa"/>
        <w:tblLayout w:type="fixed"/>
        <w:tblLook w:val="01E0" w:firstRow="1" w:lastRow="1" w:firstColumn="1" w:lastColumn="1" w:noHBand="0" w:noVBand="0"/>
      </w:tblPr>
      <w:tblGrid>
        <w:gridCol w:w="5200"/>
        <w:gridCol w:w="4373"/>
      </w:tblGrid>
      <w:tr w:rsidR="00813886" w:rsidRPr="00745F16" w:rsidTr="00497A90">
        <w:tc>
          <w:tcPr>
            <w:tcW w:w="5508" w:type="dxa"/>
          </w:tcPr>
          <w:p w:rsidR="00813886" w:rsidRPr="00200008" w:rsidRDefault="00813886" w:rsidP="00497A90">
            <w:pPr>
              <w:jc w:val="both"/>
              <w:rPr>
                <w:b/>
                <w:bCs/>
              </w:rPr>
            </w:pPr>
            <w:bookmarkStart w:id="0" w:name="_GoBack"/>
            <w:r w:rsidRPr="00200008">
              <w:rPr>
                <w:b/>
                <w:bCs/>
              </w:rPr>
              <w:t>О внесении изменений в список избирательных участков для проведения голосования и подсчета голосов избирателей, образованных постановлением администрации Воробьевского муниципального района от 16.01.2013 года № 11 (в редакции постановлений от 28.01.2013 г. № 33</w:t>
            </w:r>
            <w:r>
              <w:rPr>
                <w:b/>
                <w:bCs/>
              </w:rPr>
              <w:t>, от 29.07</w:t>
            </w:r>
            <w:r w:rsidRPr="00200008">
              <w:rPr>
                <w:b/>
                <w:bCs/>
              </w:rPr>
              <w:t>.2014 г.</w:t>
            </w:r>
            <w:r>
              <w:rPr>
                <w:b/>
                <w:bCs/>
              </w:rPr>
              <w:t xml:space="preserve"> </w:t>
            </w:r>
            <w:r w:rsidR="0067104B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493</w:t>
            </w:r>
            <w:r w:rsidR="0067104B">
              <w:rPr>
                <w:b/>
                <w:bCs/>
              </w:rPr>
              <w:t>, 24.06.2016 г. № 235</w:t>
            </w:r>
            <w:proofErr w:type="gramStart"/>
            <w:r w:rsidRPr="00200008">
              <w:rPr>
                <w:b/>
                <w:bCs/>
              </w:rPr>
              <w:t xml:space="preserve"> )</w:t>
            </w:r>
            <w:bookmarkEnd w:id="0"/>
            <w:proofErr w:type="gramEnd"/>
          </w:p>
        </w:tc>
        <w:tc>
          <w:tcPr>
            <w:tcW w:w="4629" w:type="dxa"/>
          </w:tcPr>
          <w:p w:rsidR="00813886" w:rsidRPr="00745F16" w:rsidRDefault="00813886" w:rsidP="00497A90">
            <w:pPr>
              <w:jc w:val="center"/>
              <w:rPr>
                <w:sz w:val="27"/>
                <w:szCs w:val="27"/>
              </w:rPr>
            </w:pPr>
          </w:p>
        </w:tc>
      </w:tr>
    </w:tbl>
    <w:p w:rsidR="00813886" w:rsidRPr="009C1672" w:rsidRDefault="00813886" w:rsidP="003B7BF3">
      <w:pPr>
        <w:jc w:val="center"/>
        <w:rPr>
          <w:sz w:val="27"/>
          <w:szCs w:val="27"/>
        </w:rPr>
      </w:pPr>
    </w:p>
    <w:p w:rsidR="00813886" w:rsidRDefault="00813886" w:rsidP="003B7BF3">
      <w:pPr>
        <w:spacing w:line="360" w:lineRule="auto"/>
        <w:jc w:val="center"/>
        <w:rPr>
          <w:b/>
          <w:bCs/>
          <w:sz w:val="27"/>
          <w:szCs w:val="27"/>
        </w:rPr>
      </w:pPr>
    </w:p>
    <w:p w:rsidR="00813886" w:rsidRPr="009C1672" w:rsidRDefault="00813886" w:rsidP="003B7BF3">
      <w:pPr>
        <w:spacing w:line="360" w:lineRule="auto"/>
        <w:jc w:val="center"/>
        <w:rPr>
          <w:b/>
          <w:bCs/>
          <w:sz w:val="27"/>
          <w:szCs w:val="27"/>
        </w:rPr>
      </w:pPr>
      <w:r w:rsidRPr="009C1672">
        <w:rPr>
          <w:b/>
          <w:bCs/>
          <w:sz w:val="27"/>
          <w:szCs w:val="27"/>
        </w:rPr>
        <w:t xml:space="preserve"> </w:t>
      </w:r>
    </w:p>
    <w:p w:rsidR="00813886" w:rsidRPr="009C1672" w:rsidRDefault="00813886" w:rsidP="003B7BF3">
      <w:pPr>
        <w:spacing w:line="360" w:lineRule="auto"/>
        <w:ind w:right="-28" w:firstLine="540"/>
        <w:jc w:val="both"/>
        <w:rPr>
          <w:sz w:val="27"/>
          <w:szCs w:val="27"/>
        </w:rPr>
      </w:pPr>
      <w:proofErr w:type="gramStart"/>
      <w:r w:rsidRPr="00BD1117">
        <w:t xml:space="preserve">В целях </w:t>
      </w:r>
      <w:r>
        <w:t>уточнения адресов избирательных участков, в</w:t>
      </w:r>
      <w:r w:rsidRPr="00BD1117">
        <w:t xml:space="preserve"> соответствии со статьей 19 Федерального закона от 12.06.2002 г. № 67-ФЗ «Об основных гарантиях избирательных прав и права на участие в референдуме граждан Российской Федерации»</w:t>
      </w:r>
      <w:r>
        <w:t>, законом Воронежской области от 02.03.2015 г. № 018-ОЗ «О преобразовании некоторых муниципальных образований Воробьевского муниципального района Воронежской области»,</w:t>
      </w:r>
      <w:r w:rsidRPr="00BD1117">
        <w:t xml:space="preserve"> по согласованию с Территориальной избирательной комиссией Воробьевского района, администрация Воробьевского муниципального района</w:t>
      </w:r>
      <w:proofErr w:type="gramEnd"/>
      <w:r>
        <w:t xml:space="preserve">,                      </w:t>
      </w:r>
      <w:proofErr w:type="gramStart"/>
      <w:r w:rsidRPr="00672DFB">
        <w:rPr>
          <w:b/>
          <w:bCs/>
        </w:rPr>
        <w:t>п</w:t>
      </w:r>
      <w:proofErr w:type="gramEnd"/>
      <w:r w:rsidRPr="00672DFB">
        <w:rPr>
          <w:b/>
          <w:bCs/>
        </w:rPr>
        <w:t xml:space="preserve"> о с т а н о в л я е т</w:t>
      </w:r>
      <w:r w:rsidRPr="00672DFB">
        <w:rPr>
          <w:b/>
          <w:bCs/>
          <w:sz w:val="27"/>
          <w:szCs w:val="27"/>
        </w:rPr>
        <w:t>:</w:t>
      </w:r>
    </w:p>
    <w:p w:rsidR="00813886" w:rsidRDefault="00813886" w:rsidP="003B7BF3">
      <w:pPr>
        <w:spacing w:line="360" w:lineRule="auto"/>
        <w:jc w:val="both"/>
      </w:pPr>
      <w:r w:rsidRPr="009C1672">
        <w:rPr>
          <w:sz w:val="27"/>
          <w:szCs w:val="27"/>
        </w:rPr>
        <w:tab/>
      </w:r>
      <w:r w:rsidRPr="0060620C">
        <w:t xml:space="preserve">1. </w:t>
      </w:r>
      <w:r>
        <w:t>С</w:t>
      </w:r>
      <w:r w:rsidRPr="0060620C">
        <w:t xml:space="preserve">писок избирательных участков для проведения голосования и подсчета голосов избирателей, образованных постановлением администрации Воробьевского муниципального района от 16.01.2013 года № 11 </w:t>
      </w:r>
      <w:r>
        <w:t>(</w:t>
      </w:r>
      <w:r w:rsidRPr="005432D4">
        <w:t>в редакции пост</w:t>
      </w:r>
      <w:r>
        <w:t>ановлений</w:t>
      </w:r>
      <w:r w:rsidRPr="005432D4">
        <w:t xml:space="preserve"> от 28.01.2013 г. № 33</w:t>
      </w:r>
      <w:r>
        <w:t>, от 29.07.2014 г. № 493</w:t>
      </w:r>
      <w:r w:rsidR="0067104B">
        <w:t>, от 24.06.2016 г. № 235</w:t>
      </w:r>
      <w:r w:rsidRPr="005432D4">
        <w:t>)</w:t>
      </w:r>
      <w:r>
        <w:t xml:space="preserve"> изложить в редакции, согласно приложению.</w:t>
      </w:r>
    </w:p>
    <w:p w:rsidR="00813886" w:rsidRDefault="00813886" w:rsidP="003B7BF3">
      <w:pPr>
        <w:pStyle w:val="a9"/>
        <w:spacing w:line="360" w:lineRule="auto"/>
        <w:ind w:firstLine="708"/>
      </w:pPr>
      <w:r w:rsidRPr="00D55A51">
        <w:lastRenderedPageBreak/>
        <w:t>2. Опубликовать настоящее постановление в районной газете «Восход».</w:t>
      </w:r>
    </w:p>
    <w:p w:rsidR="00813886" w:rsidRPr="00D55A51" w:rsidRDefault="00813886" w:rsidP="003B7BF3">
      <w:pPr>
        <w:pStyle w:val="a9"/>
        <w:spacing w:line="360" w:lineRule="auto"/>
        <w:ind w:firstLine="708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руководителя аппарата администрации муниципального района </w:t>
      </w:r>
      <w:proofErr w:type="spellStart"/>
      <w:r>
        <w:t>Рыбасова</w:t>
      </w:r>
      <w:proofErr w:type="spellEnd"/>
      <w:r>
        <w:t xml:space="preserve"> Ю.Н.</w:t>
      </w:r>
    </w:p>
    <w:p w:rsidR="00813886" w:rsidRDefault="00813886" w:rsidP="003B7BF3">
      <w:pPr>
        <w:jc w:val="both"/>
        <w:rPr>
          <w:sz w:val="27"/>
          <w:szCs w:val="27"/>
        </w:rPr>
      </w:pPr>
    </w:p>
    <w:p w:rsidR="00813886" w:rsidRDefault="00813886" w:rsidP="003B7BF3">
      <w:pPr>
        <w:jc w:val="both"/>
        <w:rPr>
          <w:sz w:val="27"/>
          <w:szCs w:val="27"/>
        </w:rPr>
      </w:pPr>
    </w:p>
    <w:p w:rsidR="00813886" w:rsidRDefault="00813886" w:rsidP="003B7BF3">
      <w:pPr>
        <w:jc w:val="both"/>
        <w:rPr>
          <w:sz w:val="27"/>
          <w:szCs w:val="27"/>
        </w:rPr>
      </w:pPr>
    </w:p>
    <w:p w:rsidR="00813886" w:rsidRDefault="00813886" w:rsidP="003B7BF3">
      <w:pPr>
        <w:jc w:val="both"/>
        <w:rPr>
          <w:sz w:val="27"/>
          <w:szCs w:val="27"/>
        </w:rPr>
      </w:pPr>
    </w:p>
    <w:p w:rsidR="00813886" w:rsidRPr="009C1672" w:rsidRDefault="00813886" w:rsidP="003B7BF3">
      <w:pPr>
        <w:jc w:val="both"/>
        <w:rPr>
          <w:sz w:val="27"/>
          <w:szCs w:val="27"/>
        </w:rPr>
      </w:pPr>
    </w:p>
    <w:p w:rsidR="00813886" w:rsidRPr="002B53C1" w:rsidRDefault="00813886" w:rsidP="003B7BF3">
      <w:pPr>
        <w:jc w:val="both"/>
      </w:pPr>
      <w:r w:rsidRPr="002B53C1">
        <w:t xml:space="preserve">Глава администрации </w:t>
      </w:r>
    </w:p>
    <w:p w:rsidR="00813886" w:rsidRDefault="00813886" w:rsidP="003B7BF3">
      <w:pPr>
        <w:jc w:val="both"/>
      </w:pPr>
      <w:r w:rsidRPr="002B53C1">
        <w:t>муниципального района</w:t>
      </w:r>
      <w:r w:rsidRPr="002B53C1">
        <w:tab/>
      </w:r>
      <w:r w:rsidRPr="002B53C1">
        <w:tab/>
      </w:r>
      <w:r w:rsidRPr="002B53C1">
        <w:tab/>
      </w:r>
      <w:r w:rsidRPr="002B53C1">
        <w:tab/>
      </w:r>
      <w:r w:rsidRPr="002B53C1">
        <w:tab/>
        <w:t xml:space="preserve">              </w:t>
      </w:r>
      <w:r>
        <w:t>М.П. Гордиенко</w:t>
      </w:r>
    </w:p>
    <w:p w:rsidR="00813886" w:rsidRPr="009236B2" w:rsidRDefault="00813886" w:rsidP="003B7BF3">
      <w:pPr>
        <w:jc w:val="both"/>
        <w:rPr>
          <w:b/>
          <w:bCs/>
        </w:rPr>
      </w:pPr>
    </w:p>
    <w:p w:rsidR="00813886" w:rsidRPr="009236B2" w:rsidRDefault="00813886" w:rsidP="003B7BF3">
      <w:pPr>
        <w:jc w:val="both"/>
        <w:rPr>
          <w:b/>
          <w:bCs/>
        </w:rPr>
      </w:pPr>
    </w:p>
    <w:p w:rsidR="00813886" w:rsidRPr="009236B2" w:rsidRDefault="00813886" w:rsidP="003B7BF3">
      <w:pPr>
        <w:jc w:val="both"/>
        <w:rPr>
          <w:b/>
          <w:bCs/>
        </w:rPr>
      </w:pPr>
    </w:p>
    <w:p w:rsidR="00813886" w:rsidRPr="009236B2" w:rsidRDefault="00813886" w:rsidP="003B7BF3">
      <w:pPr>
        <w:jc w:val="both"/>
        <w:rPr>
          <w:b/>
          <w:bCs/>
        </w:rPr>
      </w:pPr>
    </w:p>
    <w:p w:rsidR="00813886" w:rsidRPr="00D55A51" w:rsidRDefault="00813886" w:rsidP="003B7BF3">
      <w:pPr>
        <w:pStyle w:val="3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5D1C45">
        <w:rPr>
          <w:rFonts w:ascii="Times New Roman" w:hAnsi="Times New Roman" w:cs="Times New Roman"/>
          <w:sz w:val="28"/>
          <w:szCs w:val="28"/>
        </w:rPr>
        <w:lastRenderedPageBreak/>
        <w:t>При</w:t>
      </w:r>
      <w:r>
        <w:rPr>
          <w:rFonts w:ascii="Times New Roman" w:hAnsi="Times New Roman" w:cs="Times New Roman"/>
          <w:sz w:val="28"/>
          <w:szCs w:val="28"/>
        </w:rPr>
        <w:t xml:space="preserve">ложение </w:t>
      </w:r>
      <w:r>
        <w:rPr>
          <w:rFonts w:ascii="Times New Roman" w:hAnsi="Times New Roman" w:cs="Times New Roman"/>
          <w:sz w:val="28"/>
          <w:szCs w:val="28"/>
        </w:rPr>
        <w:br/>
        <w:t>к</w:t>
      </w:r>
      <w:r w:rsidRPr="00D55A51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813886" w:rsidRPr="00D55A51" w:rsidRDefault="00813886" w:rsidP="003B7BF3">
      <w:pPr>
        <w:pStyle w:val="3"/>
        <w:rPr>
          <w:rFonts w:ascii="Times New Roman" w:hAnsi="Times New Roman" w:cs="Times New Roman"/>
          <w:sz w:val="28"/>
          <w:szCs w:val="28"/>
        </w:rPr>
      </w:pPr>
      <w:r w:rsidRPr="00D55A5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13886" w:rsidRDefault="00813886" w:rsidP="003B7BF3">
      <w:pPr>
        <w:pStyle w:val="3"/>
        <w:rPr>
          <w:rFonts w:ascii="Times New Roman" w:hAnsi="Times New Roman" w:cs="Times New Roman"/>
          <w:sz w:val="28"/>
          <w:szCs w:val="28"/>
        </w:rPr>
      </w:pPr>
      <w:r w:rsidRPr="00D55A51">
        <w:rPr>
          <w:rFonts w:ascii="Times New Roman" w:hAnsi="Times New Roman" w:cs="Times New Roman"/>
          <w:sz w:val="28"/>
          <w:szCs w:val="28"/>
        </w:rPr>
        <w:t xml:space="preserve">от </w:t>
      </w:r>
      <w:r w:rsidR="0067104B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A51">
        <w:rPr>
          <w:rFonts w:ascii="Times New Roman" w:hAnsi="Times New Roman" w:cs="Times New Roman"/>
          <w:sz w:val="28"/>
          <w:szCs w:val="28"/>
        </w:rPr>
        <w:t xml:space="preserve">№ </w:t>
      </w:r>
      <w:r w:rsidR="0067104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13886" w:rsidRPr="005D1C45" w:rsidRDefault="00813886" w:rsidP="003B7BF3">
      <w:pPr>
        <w:pStyle w:val="3"/>
        <w:rPr>
          <w:rFonts w:ascii="Times New Roman" w:hAnsi="Times New Roman" w:cs="Times New Roman"/>
          <w:sz w:val="28"/>
          <w:szCs w:val="28"/>
        </w:rPr>
      </w:pPr>
    </w:p>
    <w:p w:rsidR="00813886" w:rsidRPr="00D55A51" w:rsidRDefault="00813886" w:rsidP="003B7BF3">
      <w:pPr>
        <w:pStyle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55A51">
        <w:rPr>
          <w:rFonts w:ascii="Times New Roman" w:hAnsi="Times New Roman" w:cs="Times New Roman"/>
          <w:sz w:val="28"/>
          <w:szCs w:val="28"/>
        </w:rPr>
        <w:t>Приложение</w:t>
      </w:r>
    </w:p>
    <w:p w:rsidR="00813886" w:rsidRPr="00D55A51" w:rsidRDefault="00813886" w:rsidP="003B7BF3">
      <w:pPr>
        <w:pStyle w:val="3"/>
        <w:rPr>
          <w:rFonts w:ascii="Times New Roman" w:hAnsi="Times New Roman" w:cs="Times New Roman"/>
          <w:sz w:val="28"/>
          <w:szCs w:val="28"/>
        </w:rPr>
      </w:pPr>
      <w:r w:rsidRPr="00D55A5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13886" w:rsidRPr="00D55A51" w:rsidRDefault="00813886" w:rsidP="003B7BF3">
      <w:pPr>
        <w:pStyle w:val="3"/>
        <w:rPr>
          <w:rFonts w:ascii="Times New Roman" w:hAnsi="Times New Roman" w:cs="Times New Roman"/>
          <w:sz w:val="28"/>
          <w:szCs w:val="28"/>
        </w:rPr>
      </w:pPr>
      <w:r w:rsidRPr="00D55A5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13886" w:rsidRDefault="00813886" w:rsidP="003B7BF3">
      <w:pPr>
        <w:pStyle w:val="3"/>
        <w:rPr>
          <w:rFonts w:ascii="Times New Roman" w:hAnsi="Times New Roman" w:cs="Times New Roman"/>
          <w:sz w:val="28"/>
          <w:szCs w:val="28"/>
        </w:rPr>
      </w:pPr>
      <w:r w:rsidRPr="00D55A5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16.01.2013 г. </w:t>
      </w:r>
      <w:r w:rsidRPr="00D55A5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13886" w:rsidRPr="00F2767C" w:rsidRDefault="00813886" w:rsidP="003B7BF3">
      <w:pPr>
        <w:pStyle w:val="3"/>
        <w:rPr>
          <w:rFonts w:ascii="Times New Roman" w:hAnsi="Times New Roman" w:cs="Times New Roman"/>
          <w:sz w:val="22"/>
          <w:szCs w:val="22"/>
        </w:rPr>
      </w:pPr>
      <w:r w:rsidRPr="00F2767C">
        <w:rPr>
          <w:rFonts w:ascii="Times New Roman" w:hAnsi="Times New Roman" w:cs="Times New Roman"/>
          <w:sz w:val="22"/>
          <w:szCs w:val="22"/>
        </w:rPr>
        <w:t>(в редакции постановлений от 28.01.2013 г. № 33, от 29.07.2014 г. 493</w:t>
      </w:r>
      <w:r w:rsidR="0067104B">
        <w:rPr>
          <w:rFonts w:ascii="Times New Roman" w:hAnsi="Times New Roman" w:cs="Times New Roman"/>
          <w:sz w:val="22"/>
          <w:szCs w:val="22"/>
        </w:rPr>
        <w:t>, от 24.06.2016 № 235</w:t>
      </w:r>
      <w:r w:rsidRPr="00F2767C">
        <w:rPr>
          <w:rFonts w:ascii="Times New Roman" w:hAnsi="Times New Roman" w:cs="Times New Roman"/>
          <w:sz w:val="22"/>
          <w:szCs w:val="22"/>
        </w:rPr>
        <w:t>)</w:t>
      </w:r>
    </w:p>
    <w:p w:rsidR="00813886" w:rsidRDefault="00813886" w:rsidP="003B7BF3">
      <w:pPr>
        <w:jc w:val="center"/>
      </w:pPr>
    </w:p>
    <w:p w:rsidR="00813886" w:rsidRDefault="00813886" w:rsidP="003B7BF3">
      <w:pPr>
        <w:jc w:val="center"/>
      </w:pPr>
    </w:p>
    <w:p w:rsidR="00813886" w:rsidRDefault="00813886" w:rsidP="003B7BF3">
      <w:pPr>
        <w:jc w:val="center"/>
      </w:pPr>
    </w:p>
    <w:p w:rsidR="00813886" w:rsidRPr="00D55A51" w:rsidRDefault="00813886" w:rsidP="003B7BF3">
      <w:pPr>
        <w:jc w:val="center"/>
      </w:pPr>
      <w:r w:rsidRPr="00D55A51">
        <w:t xml:space="preserve">С </w:t>
      </w:r>
      <w:proofErr w:type="gramStart"/>
      <w:r w:rsidRPr="00D55A51">
        <w:t>П</w:t>
      </w:r>
      <w:proofErr w:type="gramEnd"/>
      <w:r w:rsidRPr="00D55A51">
        <w:t xml:space="preserve"> И С О К</w:t>
      </w:r>
    </w:p>
    <w:p w:rsidR="00813886" w:rsidRDefault="00813886" w:rsidP="003B7BF3">
      <w:pPr>
        <w:jc w:val="center"/>
      </w:pPr>
      <w:r w:rsidRPr="00D55A51">
        <w:t xml:space="preserve">избирательных участков для проведения голосования </w:t>
      </w:r>
    </w:p>
    <w:p w:rsidR="00813886" w:rsidRPr="00D55A51" w:rsidRDefault="00813886" w:rsidP="003B7BF3">
      <w:pPr>
        <w:jc w:val="center"/>
      </w:pPr>
      <w:r w:rsidRPr="00D55A51">
        <w:t xml:space="preserve">и подсчета голосов избирателей </w:t>
      </w:r>
    </w:p>
    <w:p w:rsidR="00813886" w:rsidRPr="00D55A51" w:rsidRDefault="00813886" w:rsidP="003B7BF3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3832"/>
        <w:gridCol w:w="4157"/>
      </w:tblGrid>
      <w:tr w:rsidR="00813886" w:rsidRPr="005156AB" w:rsidTr="00497A90">
        <w:trPr>
          <w:cantSplit/>
          <w:trHeight w:val="20"/>
          <w:tblHeader/>
          <w:jc w:val="center"/>
        </w:trPr>
        <w:tc>
          <w:tcPr>
            <w:tcW w:w="1584" w:type="dxa"/>
          </w:tcPr>
          <w:p w:rsidR="00813886" w:rsidRPr="005156AB" w:rsidRDefault="00813886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proofErr w:type="gramStart"/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избиратель-</w:t>
            </w:r>
            <w:proofErr w:type="spellStart"/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 участка</w:t>
            </w:r>
          </w:p>
        </w:tc>
        <w:tc>
          <w:tcPr>
            <w:tcW w:w="3830" w:type="dxa"/>
          </w:tcPr>
          <w:p w:rsidR="00813886" w:rsidRPr="005156AB" w:rsidRDefault="00813886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Центр с указанием названия населенного пункта, здания и номера телефона</w:t>
            </w:r>
          </w:p>
        </w:tc>
        <w:tc>
          <w:tcPr>
            <w:tcW w:w="4155" w:type="dxa"/>
          </w:tcPr>
          <w:p w:rsidR="00813886" w:rsidRPr="005156AB" w:rsidRDefault="00813886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Границы избирательного участка (перечень населенных пунктов, улиц)</w:t>
            </w:r>
          </w:p>
        </w:tc>
      </w:tr>
      <w:tr w:rsidR="00813886" w:rsidRPr="005156AB" w:rsidTr="00497A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86" w:rsidRPr="005156AB" w:rsidRDefault="00813886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86" w:rsidRPr="005156AB" w:rsidRDefault="00813886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86" w:rsidRPr="005156AB" w:rsidRDefault="00813886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813886" w:rsidRPr="005156AB" w:rsidTr="00497A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9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886" w:rsidRPr="005156AB" w:rsidRDefault="00813886" w:rsidP="00497A90">
            <w:pPr>
              <w:pStyle w:val="4-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Березовское сельское поселение</w:t>
            </w:r>
          </w:p>
        </w:tc>
      </w:tr>
      <w:tr w:rsidR="00813886" w:rsidRPr="005156AB" w:rsidTr="00497A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86" w:rsidRPr="005156AB" w:rsidRDefault="00813886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08/01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с. Березовка, </w:t>
            </w:r>
          </w:p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11, </w:t>
            </w:r>
          </w:p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здание МКОУ «Березовская СОШ», </w:t>
            </w:r>
          </w:p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тел. 48-2-33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село Березовка</w:t>
            </w:r>
          </w:p>
        </w:tc>
      </w:tr>
      <w:tr w:rsidR="00813886" w:rsidRPr="005156AB" w:rsidTr="00497A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86" w:rsidRPr="005156AB" w:rsidRDefault="00813886" w:rsidP="007D4CAB">
            <w:pPr>
              <w:pStyle w:val="Application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5156AB">
              <w:rPr>
                <w:b w:val="0"/>
                <w:bCs w:val="0"/>
                <w:sz w:val="24"/>
                <w:szCs w:val="24"/>
              </w:rPr>
              <w:t>08/02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CAB" w:rsidRPr="005156AB" w:rsidRDefault="00813886" w:rsidP="007D4CAB">
            <w:pPr>
              <w:pStyle w:val="Application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5156AB">
              <w:rPr>
                <w:b w:val="0"/>
                <w:bCs w:val="0"/>
                <w:sz w:val="24"/>
                <w:szCs w:val="24"/>
              </w:rPr>
              <w:t xml:space="preserve">с. </w:t>
            </w:r>
            <w:proofErr w:type="spellStart"/>
            <w:r w:rsidRPr="005156AB">
              <w:rPr>
                <w:b w:val="0"/>
                <w:bCs w:val="0"/>
                <w:sz w:val="24"/>
                <w:szCs w:val="24"/>
              </w:rPr>
              <w:t>Верхнетолучеево</w:t>
            </w:r>
            <w:proofErr w:type="spellEnd"/>
            <w:r w:rsidRPr="005156AB">
              <w:rPr>
                <w:b w:val="0"/>
                <w:bCs w:val="0"/>
                <w:sz w:val="24"/>
                <w:szCs w:val="24"/>
              </w:rPr>
              <w:t xml:space="preserve">, </w:t>
            </w:r>
          </w:p>
          <w:p w:rsidR="007D4CAB" w:rsidRPr="005156AB" w:rsidRDefault="00813886" w:rsidP="007D4CAB">
            <w:pPr>
              <w:pStyle w:val="Application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5156AB">
              <w:rPr>
                <w:b w:val="0"/>
                <w:bCs w:val="0"/>
                <w:sz w:val="24"/>
                <w:szCs w:val="24"/>
              </w:rPr>
              <w:t xml:space="preserve">ул. Свободы, 35, </w:t>
            </w:r>
          </w:p>
          <w:p w:rsidR="00813886" w:rsidRPr="005156AB" w:rsidRDefault="00813886" w:rsidP="007D4CAB">
            <w:pPr>
              <w:pStyle w:val="Application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5156AB">
              <w:rPr>
                <w:b w:val="0"/>
                <w:bCs w:val="0"/>
                <w:sz w:val="24"/>
                <w:szCs w:val="24"/>
              </w:rPr>
              <w:t>тел. 48-3-22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86" w:rsidRPr="005156AB" w:rsidRDefault="00813886" w:rsidP="007D4CAB">
            <w:pPr>
              <w:pStyle w:val="Application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5156AB">
              <w:rPr>
                <w:b w:val="0"/>
                <w:bCs w:val="0"/>
                <w:sz w:val="24"/>
                <w:szCs w:val="24"/>
              </w:rPr>
              <w:t xml:space="preserve">село </w:t>
            </w:r>
            <w:proofErr w:type="spellStart"/>
            <w:r w:rsidRPr="005156AB">
              <w:rPr>
                <w:b w:val="0"/>
                <w:bCs w:val="0"/>
                <w:sz w:val="24"/>
                <w:szCs w:val="24"/>
              </w:rPr>
              <w:t>Верхнетолучеево</w:t>
            </w:r>
            <w:proofErr w:type="spellEnd"/>
          </w:p>
        </w:tc>
      </w:tr>
      <w:tr w:rsidR="00813886" w:rsidRPr="005156AB" w:rsidTr="00497A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86" w:rsidRPr="005156AB" w:rsidRDefault="00813886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08/03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с. Елизаветовка, </w:t>
            </w:r>
          </w:p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Октябрьская, 18, </w:t>
            </w:r>
          </w:p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здание МКОУ «</w:t>
            </w:r>
            <w:proofErr w:type="spellStart"/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Елизаветовская</w:t>
            </w:r>
            <w:proofErr w:type="spellEnd"/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 ООШ»,</w:t>
            </w:r>
          </w:p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тел. 48-2-41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село Елизаветовка</w:t>
            </w:r>
          </w:p>
        </w:tc>
      </w:tr>
      <w:tr w:rsidR="00813886" w:rsidRPr="005156AB" w:rsidTr="00497A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86" w:rsidRPr="005156AB" w:rsidRDefault="00813886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08/04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с. Верхний Бык, </w:t>
            </w:r>
          </w:p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ул. Ленина, 5,</w:t>
            </w:r>
          </w:p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здание МКОУ «Верхнебыковская ООШ»,</w:t>
            </w:r>
          </w:p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тел. 49-7-16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село Верхний Бык</w:t>
            </w:r>
          </w:p>
        </w:tc>
      </w:tr>
      <w:tr w:rsidR="00813886" w:rsidRPr="005156AB" w:rsidTr="00497A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86" w:rsidRPr="005156AB" w:rsidRDefault="00813886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08/05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с. Нижний Бык,</w:t>
            </w:r>
          </w:p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ул. Шапошникова, 3,</w:t>
            </w:r>
          </w:p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тел. 40-6-96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село Нижний Бык, </w:t>
            </w:r>
          </w:p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поселок Мирный</w:t>
            </w:r>
          </w:p>
        </w:tc>
      </w:tr>
      <w:tr w:rsidR="00813886" w:rsidRPr="005156AB" w:rsidTr="00497A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86" w:rsidRPr="005156AB" w:rsidRDefault="00813886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08/14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Мужичье</w:t>
            </w:r>
            <w:proofErr w:type="gramEnd"/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пер. Школьный 2, д. 4</w:t>
            </w:r>
          </w:p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здание СДК </w:t>
            </w:r>
          </w:p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тел. 40-1-44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gramStart"/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Мужичье</w:t>
            </w:r>
            <w:proofErr w:type="gramEnd"/>
          </w:p>
        </w:tc>
      </w:tr>
      <w:tr w:rsidR="00813886" w:rsidRPr="005156AB" w:rsidTr="00497A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86" w:rsidRPr="005156AB" w:rsidRDefault="00813886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08/15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с. Банное, </w:t>
            </w:r>
          </w:p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, 33,</w:t>
            </w:r>
          </w:p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здание СДК,</w:t>
            </w:r>
          </w:p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тел. 40-7-48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село Банное, </w:t>
            </w:r>
          </w:p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хутор Высокий, </w:t>
            </w:r>
          </w:p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хутор Землянка</w:t>
            </w:r>
          </w:p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886" w:rsidRPr="005156AB" w:rsidTr="00497A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9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886" w:rsidRPr="005156AB" w:rsidRDefault="00813886" w:rsidP="00497A90">
            <w:pPr>
              <w:pStyle w:val="4-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Воробьевское сельское поселение</w:t>
            </w:r>
          </w:p>
        </w:tc>
      </w:tr>
      <w:tr w:rsidR="00813886" w:rsidRPr="005156AB" w:rsidTr="00497A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86" w:rsidRPr="005156AB" w:rsidRDefault="00813886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08/06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с. Воробьевка, </w:t>
            </w:r>
          </w:p>
          <w:p w:rsidR="00813886" w:rsidRPr="005156AB" w:rsidRDefault="0067104B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Start"/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вободы,3</w:t>
            </w:r>
          </w:p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r w:rsidR="0067104B"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 РДК</w:t>
            </w: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3886" w:rsidRPr="005156AB" w:rsidRDefault="00813886" w:rsidP="0067104B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тел. 3-1</w:t>
            </w:r>
            <w:r w:rsidR="0067104B" w:rsidRPr="005156AB">
              <w:rPr>
                <w:rFonts w:ascii="Times New Roman" w:hAnsi="Times New Roman" w:cs="Times New Roman"/>
                <w:sz w:val="24"/>
                <w:szCs w:val="24"/>
              </w:rPr>
              <w:t>0-72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село Воробьевка: </w:t>
            </w:r>
          </w:p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улицы: </w:t>
            </w:r>
            <w:proofErr w:type="gramStart"/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Гоголя, Горького, Калинина, Карла Маркса, Красная, Ленина, Московская, Подгорная, Рабочая, Свердлова, Советская, Шевченко, 40 лет Победы, 60 лет Октября. </w:t>
            </w:r>
            <w:proofErr w:type="gramEnd"/>
          </w:p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пер. Калинина, Ленина, Лесная</w:t>
            </w:r>
          </w:p>
        </w:tc>
      </w:tr>
      <w:tr w:rsidR="00813886" w:rsidRPr="005156AB" w:rsidTr="00497A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86" w:rsidRPr="005156AB" w:rsidRDefault="00813886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08/07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с. Воробьевка,</w:t>
            </w:r>
          </w:p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ул. Чкалова, 3</w:t>
            </w:r>
          </w:p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здание СДК,</w:t>
            </w:r>
          </w:p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тел. 52-2-73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село Воробьевка:</w:t>
            </w:r>
          </w:p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улицы: </w:t>
            </w:r>
            <w:proofErr w:type="gramStart"/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Кирова, Зои Космодемьянской, Мира, Молодежная, Петровского, Пушкинская, Садовая, Чапаева, Чкалова, 1 Мая, 40 лет Октября.</w:t>
            </w:r>
            <w:proofErr w:type="gramEnd"/>
          </w:p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пер. Первомайский.</w:t>
            </w:r>
          </w:p>
        </w:tc>
      </w:tr>
      <w:tr w:rsidR="00813886" w:rsidRPr="005156AB" w:rsidTr="00497A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86" w:rsidRPr="005156AB" w:rsidRDefault="00813886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08/13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Лещаное</w:t>
            </w:r>
            <w:proofErr w:type="spellEnd"/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ул. Первомайская, 35,</w:t>
            </w:r>
          </w:p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здание МКОУ «Лещановская СОШ»,</w:t>
            </w:r>
          </w:p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тел. 45-6-60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Лещаное</w:t>
            </w:r>
            <w:proofErr w:type="spellEnd"/>
          </w:p>
        </w:tc>
      </w:tr>
      <w:tr w:rsidR="00813886" w:rsidRPr="005156AB" w:rsidTr="00497A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86" w:rsidRPr="005156AB" w:rsidRDefault="00813886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08/19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с. Рудня, </w:t>
            </w:r>
          </w:p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ул. 40 лет Октября, 66</w:t>
            </w:r>
          </w:p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здание МКОУ «Руднянская СОШ»,</w:t>
            </w:r>
          </w:p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тел. 44-3-74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село Рудня</w:t>
            </w:r>
          </w:p>
        </w:tc>
      </w:tr>
      <w:tr w:rsidR="00813886" w:rsidRPr="005156AB" w:rsidTr="00497A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86" w:rsidRPr="005156AB" w:rsidRDefault="00813886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08/20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с. Новотолучеево,</w:t>
            </w:r>
          </w:p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ул. Пролетарская, 57</w:t>
            </w:r>
          </w:p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здание МКОУ «</w:t>
            </w:r>
            <w:proofErr w:type="spellStart"/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Новотолучеевская</w:t>
            </w:r>
            <w:proofErr w:type="spellEnd"/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 ООШ»,</w:t>
            </w:r>
          </w:p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тел. 44-6-73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село Новотолучеево</w:t>
            </w:r>
          </w:p>
        </w:tc>
      </w:tr>
      <w:tr w:rsidR="00813886" w:rsidRPr="005156AB" w:rsidTr="00497A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9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886" w:rsidRPr="005156AB" w:rsidRDefault="00813886" w:rsidP="00497A90">
            <w:pPr>
              <w:pStyle w:val="4-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Никольское 1-ое сельское поселение</w:t>
            </w:r>
          </w:p>
        </w:tc>
      </w:tr>
      <w:tr w:rsidR="00813886" w:rsidRPr="005156AB" w:rsidTr="00497A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86" w:rsidRPr="005156AB" w:rsidRDefault="00813886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08/11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с. Краснополье, </w:t>
            </w:r>
          </w:p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ул. 50 лет Октября, 7,</w:t>
            </w:r>
          </w:p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здание МКОУ «Краснопольская ООШ № 1»,</w:t>
            </w:r>
          </w:p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тел. 41-7-30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село Краснополье,</w:t>
            </w:r>
          </w:p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поселок 2-го отделения совхоза «Краснопольский»</w:t>
            </w:r>
          </w:p>
        </w:tc>
      </w:tr>
      <w:tr w:rsidR="00813886" w:rsidRPr="005156AB" w:rsidTr="00497A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86" w:rsidRPr="005156AB" w:rsidRDefault="00813886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08/12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пос. 1-го отделения совхоза «Краснопольский», </w:t>
            </w:r>
          </w:p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ул. Садовая, 3,</w:t>
            </w:r>
          </w:p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здание МКОУ «Краснопольская ООШ»,</w:t>
            </w:r>
          </w:p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тел. 42-6-23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поселок 1-го отделения совхоза «Краснопольский»,</w:t>
            </w:r>
          </w:p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хутор Нагольный</w:t>
            </w:r>
          </w:p>
        </w:tc>
      </w:tr>
      <w:tr w:rsidR="00813886" w:rsidRPr="005156AB" w:rsidTr="00497A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86" w:rsidRPr="005156AB" w:rsidRDefault="00813886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08/16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с. Никольское 1-ое,</w:t>
            </w:r>
          </w:p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пл. Борцов Революции, 63</w:t>
            </w:r>
          </w:p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здание СДК,</w:t>
            </w:r>
          </w:p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тел. 43-2-87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село Никольское 1-ое: </w:t>
            </w:r>
          </w:p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улицы: им. Гагарина, Чапаева, Калинина, Героя </w:t>
            </w:r>
            <w:proofErr w:type="spellStart"/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, Тельмана, Садовая, площадь Борцов революции, Карла Маркса - дома с № 1 по № 37. </w:t>
            </w:r>
            <w:proofErr w:type="gramEnd"/>
          </w:p>
        </w:tc>
      </w:tr>
      <w:tr w:rsidR="00813886" w:rsidRPr="005156AB" w:rsidTr="00497A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86" w:rsidRPr="005156AB" w:rsidRDefault="00813886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08/17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с. Никольское 1-ое,</w:t>
            </w:r>
          </w:p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ул. Советская, 27</w:t>
            </w:r>
          </w:p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тел. 43-2-05</w:t>
            </w:r>
          </w:p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село Никольское 1-ое: </w:t>
            </w:r>
          </w:p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улицы: им. Карла Маркса – дома с № 38 по № 59, Советская, им. Фридриха Энгельса, Ленина, Пушкина, переулок Заречный, </w:t>
            </w:r>
            <w:proofErr w:type="gramEnd"/>
          </w:p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хутор Горюшкин</w:t>
            </w:r>
          </w:p>
        </w:tc>
      </w:tr>
      <w:tr w:rsidR="00813886" w:rsidRPr="005156AB" w:rsidTr="00497A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86" w:rsidRPr="005156AB" w:rsidRDefault="00813886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08/18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с. Никольское 2-ое,</w:t>
            </w:r>
          </w:p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пл. Школьная, 3</w:t>
            </w:r>
          </w:p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здание МКОУ «Никольская 2-я ООШ»,</w:t>
            </w:r>
          </w:p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тел. 40-5-36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село Никольское 2-е</w:t>
            </w:r>
          </w:p>
        </w:tc>
      </w:tr>
      <w:tr w:rsidR="00813886" w:rsidRPr="005156AB" w:rsidTr="00497A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9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886" w:rsidRPr="005156AB" w:rsidRDefault="00813886" w:rsidP="00497A90">
            <w:pPr>
              <w:pStyle w:val="4-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Солонецкое сельское поселение</w:t>
            </w:r>
          </w:p>
        </w:tc>
      </w:tr>
      <w:tr w:rsidR="00813886" w:rsidRPr="005156AB" w:rsidTr="00497A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86" w:rsidRPr="005156AB" w:rsidRDefault="00813886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08/08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пос. центральная усадьба совхоза «Воробьевский»,</w:t>
            </w:r>
          </w:p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ул. Садовая,14 «а»,</w:t>
            </w:r>
          </w:p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здание МКОУ «</w:t>
            </w:r>
            <w:proofErr w:type="gramStart"/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Поселковая</w:t>
            </w:r>
            <w:proofErr w:type="gramEnd"/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 СОШ»,</w:t>
            </w:r>
          </w:p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тел.  47-4-21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поселок центральная усадьба </w:t>
            </w:r>
          </w:p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совхоза «Воробьевский»</w:t>
            </w:r>
          </w:p>
        </w:tc>
      </w:tr>
      <w:tr w:rsidR="00813886" w:rsidRPr="005156AB" w:rsidTr="00497A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86" w:rsidRPr="005156AB" w:rsidRDefault="00813886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08/09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Квашино</w:t>
            </w:r>
            <w:proofErr w:type="spellEnd"/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ул. Калинина, 2 «а», </w:t>
            </w:r>
          </w:p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тел. 47-3-95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Квашино</w:t>
            </w:r>
            <w:proofErr w:type="spellEnd"/>
          </w:p>
        </w:tc>
      </w:tr>
      <w:tr w:rsidR="00813886" w:rsidRPr="005156AB" w:rsidTr="00497A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86" w:rsidRPr="005156AB" w:rsidRDefault="00813886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08/10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пос. Первомайский,</w:t>
            </w:r>
          </w:p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ул. Первомайская, 17</w:t>
            </w:r>
          </w:p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тел. 51-3-51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поселок Первомайский</w:t>
            </w:r>
          </w:p>
        </w:tc>
      </w:tr>
      <w:tr w:rsidR="00813886" w:rsidRPr="005156AB" w:rsidTr="00497A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86" w:rsidRPr="005156AB" w:rsidRDefault="00813886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08/21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с. Затон,</w:t>
            </w:r>
          </w:p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8E0C9E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E0C9E">
              <w:rPr>
                <w:rFonts w:ascii="Times New Roman" w:hAnsi="Times New Roman" w:cs="Times New Roman"/>
                <w:sz w:val="24"/>
                <w:szCs w:val="24"/>
              </w:rPr>
              <w:t>52а</w:t>
            </w:r>
          </w:p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 w:rsidR="007D4CAB" w:rsidRPr="005156A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3886" w:rsidRPr="005156AB" w:rsidRDefault="005156AB" w:rsidP="005156AB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тел. 40-3-95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село Затон</w:t>
            </w:r>
          </w:p>
        </w:tc>
      </w:tr>
      <w:tr w:rsidR="00813886" w:rsidRPr="005156AB" w:rsidTr="00497A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86" w:rsidRPr="005156AB" w:rsidRDefault="00813886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08/22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с. Солонцы,</w:t>
            </w:r>
          </w:p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ул. Садовая, 41 </w:t>
            </w:r>
          </w:p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здание СДК,</w:t>
            </w:r>
          </w:p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тел. 46-6-00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село Солонцы</w:t>
            </w:r>
          </w:p>
        </w:tc>
      </w:tr>
      <w:tr w:rsidR="00813886" w:rsidRPr="005156AB" w:rsidTr="00497A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86" w:rsidRPr="005156AB" w:rsidRDefault="00813886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08/23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с. Каменка,</w:t>
            </w:r>
          </w:p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ул. Комсомольская, 10</w:t>
            </w:r>
          </w:p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здание СДК</w:t>
            </w:r>
          </w:p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тел. 46-7-41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село Каменка</w:t>
            </w:r>
          </w:p>
        </w:tc>
      </w:tr>
      <w:tr w:rsidR="00813886" w:rsidRPr="00E41E6F" w:rsidTr="00497A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86" w:rsidRPr="005156AB" w:rsidRDefault="00813886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08/24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х. Гринев,</w:t>
            </w:r>
          </w:p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ул. Кирова, 46</w:t>
            </w:r>
          </w:p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тел. 46-6-76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86" w:rsidRPr="005156AB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886" w:rsidRPr="00E41E6F" w:rsidRDefault="00813886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хутор Гринев</w:t>
            </w:r>
          </w:p>
        </w:tc>
      </w:tr>
    </w:tbl>
    <w:p w:rsidR="00813886" w:rsidRDefault="00813886" w:rsidP="003B7BF3">
      <w:pPr>
        <w:jc w:val="both"/>
      </w:pPr>
      <w:r>
        <w:t>».</w:t>
      </w:r>
    </w:p>
    <w:sectPr w:rsidR="00813886" w:rsidSect="003B7BF3">
      <w:headerReference w:type="default" r:id="rId9"/>
      <w:headerReference w:type="first" r:id="rId10"/>
      <w:pgSz w:w="11909" w:h="16834" w:code="9"/>
      <w:pgMar w:top="1134" w:right="567" w:bottom="899" w:left="1985" w:header="680" w:footer="720" w:gutter="0"/>
      <w:cols w:space="60"/>
      <w:noEndnote/>
      <w:titlePg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886" w:rsidRDefault="00813886" w:rsidP="00B609AC">
      <w:r>
        <w:separator/>
      </w:r>
    </w:p>
  </w:endnote>
  <w:endnote w:type="continuationSeparator" w:id="0">
    <w:p w:rsidR="00813886" w:rsidRDefault="00813886" w:rsidP="00B60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886" w:rsidRDefault="00813886" w:rsidP="00B609AC">
      <w:r>
        <w:separator/>
      </w:r>
    </w:p>
  </w:footnote>
  <w:footnote w:type="continuationSeparator" w:id="0">
    <w:p w:rsidR="00813886" w:rsidRDefault="00813886" w:rsidP="00B60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886" w:rsidRDefault="00813886" w:rsidP="000B20A9">
    <w:pPr>
      <w:pStyle w:val="a4"/>
      <w:tabs>
        <w:tab w:val="clear" w:pos="4677"/>
        <w:tab w:val="clear" w:pos="9355"/>
        <w:tab w:val="left" w:pos="275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886" w:rsidRPr="000B20A9" w:rsidRDefault="00813886" w:rsidP="000B20A9">
    <w:pPr>
      <w:pStyle w:val="a4"/>
      <w:tabs>
        <w:tab w:val="clear" w:pos="4677"/>
        <w:tab w:val="clear" w:pos="9355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836CB"/>
    <w:multiLevelType w:val="hybridMultilevel"/>
    <w:tmpl w:val="AA82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AC"/>
    <w:rsid w:val="0000059D"/>
    <w:rsid w:val="00006076"/>
    <w:rsid w:val="000320F6"/>
    <w:rsid w:val="000443A8"/>
    <w:rsid w:val="00065EEE"/>
    <w:rsid w:val="00074C62"/>
    <w:rsid w:val="00090D77"/>
    <w:rsid w:val="00093C86"/>
    <w:rsid w:val="000A2204"/>
    <w:rsid w:val="000B20A9"/>
    <w:rsid w:val="000F6BEB"/>
    <w:rsid w:val="00106692"/>
    <w:rsid w:val="00135ED4"/>
    <w:rsid w:val="00140167"/>
    <w:rsid w:val="00155E34"/>
    <w:rsid w:val="001709E7"/>
    <w:rsid w:val="00175A2F"/>
    <w:rsid w:val="001A4052"/>
    <w:rsid w:val="001A4BC7"/>
    <w:rsid w:val="001C0E20"/>
    <w:rsid w:val="001C7249"/>
    <w:rsid w:val="00200008"/>
    <w:rsid w:val="00243E71"/>
    <w:rsid w:val="00252C16"/>
    <w:rsid w:val="002B1361"/>
    <w:rsid w:val="002B53C1"/>
    <w:rsid w:val="002F0959"/>
    <w:rsid w:val="0031219D"/>
    <w:rsid w:val="00312299"/>
    <w:rsid w:val="00321E42"/>
    <w:rsid w:val="00336866"/>
    <w:rsid w:val="0034044E"/>
    <w:rsid w:val="003465EC"/>
    <w:rsid w:val="003556F9"/>
    <w:rsid w:val="00357612"/>
    <w:rsid w:val="00366C76"/>
    <w:rsid w:val="003704F5"/>
    <w:rsid w:val="00380397"/>
    <w:rsid w:val="003B650A"/>
    <w:rsid w:val="003B7BF3"/>
    <w:rsid w:val="003D59D8"/>
    <w:rsid w:val="00403214"/>
    <w:rsid w:val="004148A5"/>
    <w:rsid w:val="00415CAC"/>
    <w:rsid w:val="00427791"/>
    <w:rsid w:val="00433B2C"/>
    <w:rsid w:val="004451E6"/>
    <w:rsid w:val="00474EFD"/>
    <w:rsid w:val="00476391"/>
    <w:rsid w:val="004775C0"/>
    <w:rsid w:val="004850B9"/>
    <w:rsid w:val="00497A90"/>
    <w:rsid w:val="004A1D23"/>
    <w:rsid w:val="004D2B00"/>
    <w:rsid w:val="004E19E5"/>
    <w:rsid w:val="004F4A19"/>
    <w:rsid w:val="004F4BEC"/>
    <w:rsid w:val="005156AB"/>
    <w:rsid w:val="00537830"/>
    <w:rsid w:val="005432D4"/>
    <w:rsid w:val="0056416C"/>
    <w:rsid w:val="00565B99"/>
    <w:rsid w:val="00573B58"/>
    <w:rsid w:val="005755D7"/>
    <w:rsid w:val="00591334"/>
    <w:rsid w:val="005A38A9"/>
    <w:rsid w:val="005C7DD4"/>
    <w:rsid w:val="005D1C45"/>
    <w:rsid w:val="005F3ED4"/>
    <w:rsid w:val="0060620C"/>
    <w:rsid w:val="0063212B"/>
    <w:rsid w:val="00635058"/>
    <w:rsid w:val="006368F0"/>
    <w:rsid w:val="006371CB"/>
    <w:rsid w:val="006404CE"/>
    <w:rsid w:val="00654483"/>
    <w:rsid w:val="00662710"/>
    <w:rsid w:val="0067104B"/>
    <w:rsid w:val="00671A7D"/>
    <w:rsid w:val="00672DFB"/>
    <w:rsid w:val="00674C7B"/>
    <w:rsid w:val="00676A4F"/>
    <w:rsid w:val="006803FE"/>
    <w:rsid w:val="006C30AD"/>
    <w:rsid w:val="006C4E77"/>
    <w:rsid w:val="006D7796"/>
    <w:rsid w:val="006F2AC7"/>
    <w:rsid w:val="006F43EF"/>
    <w:rsid w:val="007160E4"/>
    <w:rsid w:val="0074351C"/>
    <w:rsid w:val="00745F16"/>
    <w:rsid w:val="00771C15"/>
    <w:rsid w:val="007767CC"/>
    <w:rsid w:val="00796816"/>
    <w:rsid w:val="007A7431"/>
    <w:rsid w:val="007C5A7F"/>
    <w:rsid w:val="007C62CD"/>
    <w:rsid w:val="007D2850"/>
    <w:rsid w:val="007D4CAB"/>
    <w:rsid w:val="00804B0D"/>
    <w:rsid w:val="00813886"/>
    <w:rsid w:val="0084578A"/>
    <w:rsid w:val="008939F8"/>
    <w:rsid w:val="008D09E3"/>
    <w:rsid w:val="008E0C9E"/>
    <w:rsid w:val="00912ED6"/>
    <w:rsid w:val="00917D19"/>
    <w:rsid w:val="009236B2"/>
    <w:rsid w:val="009239AB"/>
    <w:rsid w:val="00927A5D"/>
    <w:rsid w:val="009327C2"/>
    <w:rsid w:val="0096726A"/>
    <w:rsid w:val="0097325D"/>
    <w:rsid w:val="0098246D"/>
    <w:rsid w:val="009849B0"/>
    <w:rsid w:val="00997BB4"/>
    <w:rsid w:val="009A3A1A"/>
    <w:rsid w:val="009A6086"/>
    <w:rsid w:val="009B0299"/>
    <w:rsid w:val="009C1672"/>
    <w:rsid w:val="009D104C"/>
    <w:rsid w:val="009F4F32"/>
    <w:rsid w:val="00A00587"/>
    <w:rsid w:val="00A513BE"/>
    <w:rsid w:val="00A802BD"/>
    <w:rsid w:val="00A80BE2"/>
    <w:rsid w:val="00A86ACA"/>
    <w:rsid w:val="00AA6968"/>
    <w:rsid w:val="00AD3F0D"/>
    <w:rsid w:val="00AF07E0"/>
    <w:rsid w:val="00B25D69"/>
    <w:rsid w:val="00B609AC"/>
    <w:rsid w:val="00B733A0"/>
    <w:rsid w:val="00B774C8"/>
    <w:rsid w:val="00B86D48"/>
    <w:rsid w:val="00BA0274"/>
    <w:rsid w:val="00BA60E7"/>
    <w:rsid w:val="00BA6342"/>
    <w:rsid w:val="00BB0166"/>
    <w:rsid w:val="00BB21D7"/>
    <w:rsid w:val="00BB5027"/>
    <w:rsid w:val="00BD1117"/>
    <w:rsid w:val="00C17AB6"/>
    <w:rsid w:val="00C35352"/>
    <w:rsid w:val="00C35381"/>
    <w:rsid w:val="00C555D7"/>
    <w:rsid w:val="00C61BEB"/>
    <w:rsid w:val="00CC397A"/>
    <w:rsid w:val="00CD091E"/>
    <w:rsid w:val="00CD64A3"/>
    <w:rsid w:val="00D0084D"/>
    <w:rsid w:val="00D10967"/>
    <w:rsid w:val="00D23CA3"/>
    <w:rsid w:val="00D3013C"/>
    <w:rsid w:val="00D53958"/>
    <w:rsid w:val="00D55A51"/>
    <w:rsid w:val="00D66D13"/>
    <w:rsid w:val="00D953BD"/>
    <w:rsid w:val="00DB4CC7"/>
    <w:rsid w:val="00DC206A"/>
    <w:rsid w:val="00E25B16"/>
    <w:rsid w:val="00E41E6F"/>
    <w:rsid w:val="00E54B6D"/>
    <w:rsid w:val="00E60D82"/>
    <w:rsid w:val="00E87E9C"/>
    <w:rsid w:val="00EA2238"/>
    <w:rsid w:val="00EC2DB7"/>
    <w:rsid w:val="00ED7D2E"/>
    <w:rsid w:val="00EF277A"/>
    <w:rsid w:val="00F05D5C"/>
    <w:rsid w:val="00F140D5"/>
    <w:rsid w:val="00F1495F"/>
    <w:rsid w:val="00F267F7"/>
    <w:rsid w:val="00F2767C"/>
    <w:rsid w:val="00F31D39"/>
    <w:rsid w:val="00F31DCF"/>
    <w:rsid w:val="00F86EFD"/>
    <w:rsid w:val="00FD05A5"/>
    <w:rsid w:val="00FD36C5"/>
    <w:rsid w:val="00FE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AC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3B7BF3"/>
    <w:pPr>
      <w:keepNext/>
      <w:ind w:firstLine="567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7BF3"/>
    <w:rPr>
      <w:sz w:val="28"/>
      <w:szCs w:val="28"/>
      <w:lang w:val="ru-RU" w:eastAsia="ru-RU"/>
    </w:rPr>
  </w:style>
  <w:style w:type="character" w:styleId="a3">
    <w:name w:val="Hyperlink"/>
    <w:basedOn w:val="a0"/>
    <w:uiPriority w:val="99"/>
    <w:rsid w:val="00B609AC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609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609AC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B609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B609AC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99"/>
    <w:qFormat/>
    <w:rsid w:val="00D66D13"/>
    <w:pPr>
      <w:ind w:left="720"/>
    </w:pPr>
  </w:style>
  <w:style w:type="paragraph" w:styleId="a9">
    <w:name w:val="Body Text"/>
    <w:basedOn w:val="a"/>
    <w:link w:val="aa"/>
    <w:uiPriority w:val="99"/>
    <w:rsid w:val="0098246D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sid w:val="0098246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4-">
    <w:name w:val="4Таблица-Т"/>
    <w:basedOn w:val="a"/>
    <w:uiPriority w:val="99"/>
    <w:rsid w:val="003B7BF3"/>
    <w:pPr>
      <w:jc w:val="both"/>
    </w:pPr>
    <w:rPr>
      <w:rFonts w:ascii="Arial" w:eastAsia="Calibri" w:hAnsi="Arial" w:cs="Arial"/>
      <w:sz w:val="22"/>
      <w:szCs w:val="22"/>
    </w:rPr>
  </w:style>
  <w:style w:type="paragraph" w:customStyle="1" w:styleId="Application">
    <w:name w:val="Application!Приложение"/>
    <w:uiPriority w:val="99"/>
    <w:rsid w:val="003B7BF3"/>
    <w:pPr>
      <w:spacing w:before="120" w:after="120"/>
      <w:jc w:val="right"/>
    </w:pPr>
    <w:rPr>
      <w:rFonts w:ascii="Times New Roman" w:hAnsi="Times New Roman"/>
      <w:b/>
      <w:bCs/>
      <w:kern w:val="28"/>
      <w:sz w:val="32"/>
      <w:szCs w:val="32"/>
    </w:rPr>
  </w:style>
  <w:style w:type="paragraph" w:customStyle="1" w:styleId="3">
    <w:name w:val="3Приложение"/>
    <w:basedOn w:val="a"/>
    <w:link w:val="30"/>
    <w:uiPriority w:val="99"/>
    <w:rsid w:val="003B7BF3"/>
    <w:pPr>
      <w:ind w:left="5103"/>
      <w:jc w:val="both"/>
    </w:pPr>
    <w:rPr>
      <w:rFonts w:ascii="Arial" w:eastAsia="Calibri" w:hAnsi="Arial" w:cs="Arial"/>
      <w:sz w:val="26"/>
      <w:szCs w:val="26"/>
    </w:rPr>
  </w:style>
  <w:style w:type="character" w:customStyle="1" w:styleId="30">
    <w:name w:val="3Приложение Знак"/>
    <w:basedOn w:val="a0"/>
    <w:link w:val="3"/>
    <w:uiPriority w:val="99"/>
    <w:locked/>
    <w:rsid w:val="003B7BF3"/>
    <w:rPr>
      <w:rFonts w:ascii="Arial" w:hAnsi="Arial" w:cs="Arial"/>
      <w:sz w:val="26"/>
      <w:szCs w:val="26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E54B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4B6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AC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3B7BF3"/>
    <w:pPr>
      <w:keepNext/>
      <w:ind w:firstLine="567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7BF3"/>
    <w:rPr>
      <w:sz w:val="28"/>
      <w:szCs w:val="28"/>
      <w:lang w:val="ru-RU" w:eastAsia="ru-RU"/>
    </w:rPr>
  </w:style>
  <w:style w:type="character" w:styleId="a3">
    <w:name w:val="Hyperlink"/>
    <w:basedOn w:val="a0"/>
    <w:uiPriority w:val="99"/>
    <w:rsid w:val="00B609AC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609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609AC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B609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B609AC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99"/>
    <w:qFormat/>
    <w:rsid w:val="00D66D13"/>
    <w:pPr>
      <w:ind w:left="720"/>
    </w:pPr>
  </w:style>
  <w:style w:type="paragraph" w:styleId="a9">
    <w:name w:val="Body Text"/>
    <w:basedOn w:val="a"/>
    <w:link w:val="aa"/>
    <w:uiPriority w:val="99"/>
    <w:rsid w:val="0098246D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sid w:val="0098246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4-">
    <w:name w:val="4Таблица-Т"/>
    <w:basedOn w:val="a"/>
    <w:uiPriority w:val="99"/>
    <w:rsid w:val="003B7BF3"/>
    <w:pPr>
      <w:jc w:val="both"/>
    </w:pPr>
    <w:rPr>
      <w:rFonts w:ascii="Arial" w:eastAsia="Calibri" w:hAnsi="Arial" w:cs="Arial"/>
      <w:sz w:val="22"/>
      <w:szCs w:val="22"/>
    </w:rPr>
  </w:style>
  <w:style w:type="paragraph" w:customStyle="1" w:styleId="Application">
    <w:name w:val="Application!Приложение"/>
    <w:uiPriority w:val="99"/>
    <w:rsid w:val="003B7BF3"/>
    <w:pPr>
      <w:spacing w:before="120" w:after="120"/>
      <w:jc w:val="right"/>
    </w:pPr>
    <w:rPr>
      <w:rFonts w:ascii="Times New Roman" w:hAnsi="Times New Roman"/>
      <w:b/>
      <w:bCs/>
      <w:kern w:val="28"/>
      <w:sz w:val="32"/>
      <w:szCs w:val="32"/>
    </w:rPr>
  </w:style>
  <w:style w:type="paragraph" w:customStyle="1" w:styleId="3">
    <w:name w:val="3Приложение"/>
    <w:basedOn w:val="a"/>
    <w:link w:val="30"/>
    <w:uiPriority w:val="99"/>
    <w:rsid w:val="003B7BF3"/>
    <w:pPr>
      <w:ind w:left="5103"/>
      <w:jc w:val="both"/>
    </w:pPr>
    <w:rPr>
      <w:rFonts w:ascii="Arial" w:eastAsia="Calibri" w:hAnsi="Arial" w:cs="Arial"/>
      <w:sz w:val="26"/>
      <w:szCs w:val="26"/>
    </w:rPr>
  </w:style>
  <w:style w:type="character" w:customStyle="1" w:styleId="30">
    <w:name w:val="3Приложение Знак"/>
    <w:basedOn w:val="a0"/>
    <w:link w:val="3"/>
    <w:uiPriority w:val="99"/>
    <w:locked/>
    <w:rsid w:val="003B7BF3"/>
    <w:rPr>
      <w:rFonts w:ascii="Arial" w:hAnsi="Arial" w:cs="Arial"/>
      <w:sz w:val="26"/>
      <w:szCs w:val="26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E54B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4B6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732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EPipchenko</dc:creator>
  <cp:lastModifiedBy>Наталья Федоровна Бондаренко</cp:lastModifiedBy>
  <cp:revision>7</cp:revision>
  <cp:lastPrinted>2017-09-29T08:27:00Z</cp:lastPrinted>
  <dcterms:created xsi:type="dcterms:W3CDTF">2017-09-18T14:13:00Z</dcterms:created>
  <dcterms:modified xsi:type="dcterms:W3CDTF">2017-10-03T13:53:00Z</dcterms:modified>
</cp:coreProperties>
</file>