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7" w:rsidRPr="009A392E" w:rsidRDefault="00EF06FD" w:rsidP="001B4CC7">
      <w:pPr>
        <w:spacing w:line="360" w:lineRule="auto"/>
        <w:jc w:val="center"/>
        <w:rPr>
          <w:sz w:val="28"/>
          <w:szCs w:val="28"/>
        </w:rPr>
      </w:pPr>
      <w:bookmarkStart w:id="0" w:name="_GoBack"/>
      <w:bookmarkEnd w:id="0"/>
      <w:r>
        <w:rPr>
          <w:noProof/>
          <w:sz w:val="28"/>
          <w:szCs w:val="28"/>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1B4CC7" w:rsidRPr="009A392E" w:rsidRDefault="001B4CC7" w:rsidP="001B4CC7">
      <w:pPr>
        <w:jc w:val="center"/>
        <w:rPr>
          <w:b/>
          <w:smallCaps/>
          <w:sz w:val="28"/>
          <w:szCs w:val="28"/>
        </w:rPr>
      </w:pPr>
      <w:r w:rsidRPr="009A392E">
        <w:rPr>
          <w:b/>
          <w:smallCaps/>
          <w:sz w:val="28"/>
          <w:szCs w:val="28"/>
        </w:rPr>
        <w:t xml:space="preserve">АДМИНИСТРАЦИЯ ВОРОБЬЕВСКОГО </w:t>
      </w:r>
    </w:p>
    <w:p w:rsidR="001B4CC7" w:rsidRPr="009A392E" w:rsidRDefault="001B4CC7" w:rsidP="001B4CC7">
      <w:pPr>
        <w:jc w:val="center"/>
        <w:rPr>
          <w:b/>
          <w:sz w:val="28"/>
          <w:szCs w:val="28"/>
        </w:rPr>
      </w:pPr>
      <w:r w:rsidRPr="009A392E">
        <w:rPr>
          <w:b/>
          <w:smallCaps/>
          <w:sz w:val="28"/>
          <w:szCs w:val="28"/>
        </w:rPr>
        <w:t>МУНИЦИПАЛЬНОГО РАЙОНА ВОРОНЕЖСКОЙ ОБЛАСТИ</w:t>
      </w:r>
    </w:p>
    <w:p w:rsidR="001B4CC7" w:rsidRPr="009A392E" w:rsidRDefault="001B4CC7" w:rsidP="001B4CC7">
      <w:pPr>
        <w:jc w:val="center"/>
        <w:rPr>
          <w:sz w:val="28"/>
          <w:szCs w:val="28"/>
        </w:rPr>
      </w:pPr>
    </w:p>
    <w:p w:rsidR="001B4CC7" w:rsidRPr="009A392E" w:rsidRDefault="001B4CC7" w:rsidP="001B4CC7">
      <w:pPr>
        <w:jc w:val="center"/>
        <w:rPr>
          <w:b/>
          <w:sz w:val="28"/>
          <w:szCs w:val="28"/>
        </w:rPr>
      </w:pPr>
      <w:r w:rsidRPr="009A392E">
        <w:rPr>
          <w:b/>
          <w:sz w:val="28"/>
          <w:szCs w:val="28"/>
        </w:rPr>
        <w:t>П О С Т А Н О В Л Е Н И Е</w:t>
      </w:r>
    </w:p>
    <w:p w:rsidR="001B4CC7" w:rsidRPr="009A392E" w:rsidRDefault="001B4CC7" w:rsidP="001B4CC7">
      <w:pPr>
        <w:jc w:val="center"/>
        <w:rPr>
          <w:b/>
          <w:sz w:val="28"/>
          <w:szCs w:val="28"/>
        </w:rPr>
      </w:pPr>
    </w:p>
    <w:p w:rsidR="001B4CC7" w:rsidRPr="009A392E" w:rsidRDefault="001B4CC7" w:rsidP="001B4CC7">
      <w:pPr>
        <w:jc w:val="both"/>
        <w:rPr>
          <w:sz w:val="28"/>
          <w:szCs w:val="28"/>
          <w:u w:val="single"/>
        </w:rPr>
      </w:pPr>
      <w:r w:rsidRPr="009A392E">
        <w:rPr>
          <w:sz w:val="28"/>
          <w:szCs w:val="28"/>
          <w:u w:val="single"/>
        </w:rPr>
        <w:t xml:space="preserve">от   </w:t>
      </w:r>
      <w:r w:rsidR="007E7033" w:rsidRPr="009A392E">
        <w:rPr>
          <w:sz w:val="28"/>
          <w:szCs w:val="28"/>
          <w:u w:val="single"/>
        </w:rPr>
        <w:t>15 марта 2016 г.</w:t>
      </w:r>
      <w:r w:rsidRPr="009A392E">
        <w:rPr>
          <w:sz w:val="28"/>
          <w:szCs w:val="28"/>
          <w:u w:val="single"/>
        </w:rPr>
        <w:t xml:space="preserve"> №</w:t>
      </w:r>
      <w:r w:rsidRPr="009A392E">
        <w:rPr>
          <w:sz w:val="28"/>
          <w:szCs w:val="28"/>
          <w:u w:val="single"/>
        </w:rPr>
        <w:tab/>
        <w:t xml:space="preserve"> </w:t>
      </w:r>
      <w:r w:rsidR="007E7033" w:rsidRPr="009A392E">
        <w:rPr>
          <w:sz w:val="28"/>
          <w:szCs w:val="28"/>
          <w:u w:val="single"/>
        </w:rPr>
        <w:t>103</w:t>
      </w:r>
      <w:r w:rsidRPr="009A392E">
        <w:rPr>
          <w:sz w:val="28"/>
          <w:szCs w:val="28"/>
          <w:u w:val="single"/>
        </w:rPr>
        <w:t xml:space="preserve">                            </w:t>
      </w:r>
    </w:p>
    <w:p w:rsidR="001B4CC7" w:rsidRPr="009A392E" w:rsidRDefault="001B4CC7" w:rsidP="001B4CC7">
      <w:pPr>
        <w:jc w:val="both"/>
        <w:rPr>
          <w:sz w:val="28"/>
          <w:szCs w:val="28"/>
        </w:rPr>
      </w:pPr>
      <w:r w:rsidRPr="009A392E">
        <w:rPr>
          <w:sz w:val="28"/>
          <w:szCs w:val="28"/>
        </w:rPr>
        <w:tab/>
        <w:t>с. Воробьевка</w:t>
      </w:r>
    </w:p>
    <w:p w:rsidR="001B4CC7" w:rsidRPr="009A392E" w:rsidRDefault="001B4CC7" w:rsidP="001B4CC7">
      <w:pPr>
        <w:jc w:val="both"/>
        <w:rPr>
          <w:sz w:val="28"/>
          <w:szCs w:val="28"/>
        </w:rPr>
      </w:pPr>
    </w:p>
    <w:p w:rsidR="001B4CC7" w:rsidRPr="009A392E" w:rsidRDefault="00D9420E" w:rsidP="00D9420E">
      <w:pPr>
        <w:tabs>
          <w:tab w:val="left" w:pos="4253"/>
        </w:tabs>
        <w:suppressAutoHyphens/>
        <w:ind w:right="5101"/>
        <w:jc w:val="both"/>
        <w:rPr>
          <w:b/>
          <w:sz w:val="28"/>
          <w:szCs w:val="28"/>
        </w:rPr>
      </w:pPr>
      <w:r w:rsidRPr="009A392E">
        <w:rPr>
          <w:b/>
          <w:sz w:val="28"/>
          <w:szCs w:val="28"/>
        </w:rPr>
        <w:t xml:space="preserve">Об утверждении </w:t>
      </w:r>
      <w:r w:rsidR="001B4CC7" w:rsidRPr="009A392E">
        <w:rPr>
          <w:b/>
          <w:sz w:val="28"/>
          <w:szCs w:val="28"/>
        </w:rPr>
        <w:t>административ</w:t>
      </w:r>
      <w:r w:rsidRPr="009A392E">
        <w:rPr>
          <w:b/>
          <w:sz w:val="28"/>
          <w:szCs w:val="28"/>
        </w:rPr>
        <w:t xml:space="preserve">- </w:t>
      </w:r>
      <w:r w:rsidR="001B4CC7" w:rsidRPr="009A392E">
        <w:rPr>
          <w:b/>
          <w:sz w:val="28"/>
          <w:szCs w:val="28"/>
        </w:rPr>
        <w:t>ного регламента</w:t>
      </w:r>
      <w:r w:rsidR="00AD5B01" w:rsidRPr="009A392E">
        <w:rPr>
          <w:b/>
          <w:sz w:val="28"/>
          <w:szCs w:val="28"/>
        </w:rPr>
        <w:t xml:space="preserve"> администрации Воробьевского муниципального района</w:t>
      </w:r>
      <w:r w:rsidR="001B4CC7" w:rsidRPr="009A392E">
        <w:rPr>
          <w:b/>
          <w:sz w:val="28"/>
          <w:szCs w:val="28"/>
        </w:rPr>
        <w:t xml:space="preserve"> по предоставлению муниципальной услуги</w:t>
      </w:r>
      <w:r w:rsidR="009C09B7" w:rsidRPr="009A392E">
        <w:rPr>
          <w:b/>
          <w:sz w:val="28"/>
          <w:szCs w:val="28"/>
        </w:rPr>
        <w:t xml:space="preserve"> «</w:t>
      </w:r>
      <w:r w:rsidR="00DD19E1" w:rsidRPr="009A392E">
        <w:rPr>
          <w:b/>
          <w:sz w:val="28"/>
          <w:szCs w:val="28"/>
        </w:rPr>
        <w:t>Подготовка и выдача разрешения на ввод объекта в эксплуатацию</w:t>
      </w:r>
      <w:r w:rsidR="009C09B7" w:rsidRPr="009A392E">
        <w:rPr>
          <w:b/>
          <w:sz w:val="28"/>
          <w:szCs w:val="28"/>
        </w:rPr>
        <w:t>»</w:t>
      </w:r>
    </w:p>
    <w:p w:rsidR="001B4CC7" w:rsidRPr="009A392E" w:rsidRDefault="001B4CC7" w:rsidP="001B4CC7">
      <w:pPr>
        <w:spacing w:line="360" w:lineRule="auto"/>
        <w:jc w:val="both"/>
        <w:rPr>
          <w:sz w:val="28"/>
          <w:szCs w:val="28"/>
        </w:rPr>
      </w:pPr>
    </w:p>
    <w:p w:rsidR="00D9420E" w:rsidRPr="009A392E" w:rsidRDefault="00DD19E1" w:rsidP="00D9420E">
      <w:pPr>
        <w:spacing w:line="276" w:lineRule="auto"/>
        <w:ind w:firstLine="709"/>
        <w:jc w:val="both"/>
        <w:rPr>
          <w:sz w:val="28"/>
          <w:szCs w:val="28"/>
        </w:rPr>
      </w:pPr>
      <w:r w:rsidRPr="009A392E">
        <w:rPr>
          <w:sz w:val="28"/>
          <w:szCs w:val="28"/>
        </w:rPr>
        <w:t>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w:t>
      </w:r>
      <w:r w:rsidR="00D9420E" w:rsidRPr="009A392E">
        <w:rPr>
          <w:sz w:val="28"/>
          <w:szCs w:val="28"/>
        </w:rPr>
        <w:t xml:space="preserve"> </w:t>
      </w:r>
      <w:r w:rsidR="00D9420E" w:rsidRPr="009A392E">
        <w:rPr>
          <w:b/>
          <w:spacing w:val="40"/>
          <w:sz w:val="28"/>
          <w:szCs w:val="28"/>
        </w:rPr>
        <w:t>постановляет</w:t>
      </w:r>
      <w:r w:rsidR="00D9420E" w:rsidRPr="009A392E">
        <w:rPr>
          <w:sz w:val="28"/>
          <w:szCs w:val="28"/>
        </w:rPr>
        <w:t>:</w:t>
      </w:r>
    </w:p>
    <w:p w:rsidR="00696C9C" w:rsidRPr="009A392E" w:rsidRDefault="001B4CC7" w:rsidP="004B1BA0">
      <w:pPr>
        <w:spacing w:line="276" w:lineRule="auto"/>
        <w:ind w:firstLine="709"/>
        <w:jc w:val="both"/>
        <w:rPr>
          <w:sz w:val="28"/>
          <w:szCs w:val="28"/>
        </w:rPr>
      </w:pPr>
      <w:r w:rsidRPr="009A392E">
        <w:rPr>
          <w:sz w:val="28"/>
          <w:szCs w:val="28"/>
        </w:rPr>
        <w:t>1.</w:t>
      </w:r>
      <w:r w:rsidR="00D9420E" w:rsidRPr="009A392E">
        <w:rPr>
          <w:sz w:val="28"/>
          <w:szCs w:val="28"/>
        </w:rPr>
        <w:t xml:space="preserve"> </w:t>
      </w:r>
      <w:r w:rsidRPr="009A392E">
        <w:rPr>
          <w:sz w:val="28"/>
          <w:szCs w:val="28"/>
        </w:rPr>
        <w:t xml:space="preserve">Утвердить прилагаемый административный регламент по предоставлению муниципальной услуги </w:t>
      </w:r>
      <w:r w:rsidR="009C09B7" w:rsidRPr="009A392E">
        <w:rPr>
          <w:sz w:val="28"/>
          <w:szCs w:val="28"/>
        </w:rPr>
        <w:t>«</w:t>
      </w:r>
      <w:r w:rsidR="00DD19E1" w:rsidRPr="009A392E">
        <w:rPr>
          <w:sz w:val="28"/>
          <w:szCs w:val="28"/>
        </w:rPr>
        <w:t>Подготовка и выдача разрешения на ввод объекта в эксплуатацию</w:t>
      </w:r>
      <w:r w:rsidR="009C09B7" w:rsidRPr="009A392E">
        <w:rPr>
          <w:sz w:val="28"/>
          <w:szCs w:val="28"/>
        </w:rPr>
        <w:t>»</w:t>
      </w:r>
      <w:r w:rsidRPr="009A392E">
        <w:rPr>
          <w:sz w:val="28"/>
          <w:szCs w:val="28"/>
        </w:rPr>
        <w:t>.</w:t>
      </w:r>
    </w:p>
    <w:p w:rsidR="00D9420E" w:rsidRPr="009A392E" w:rsidRDefault="001B4CC7" w:rsidP="00D9420E">
      <w:pPr>
        <w:pStyle w:val="ConsNormal"/>
        <w:widowControl/>
        <w:spacing w:line="276" w:lineRule="auto"/>
        <w:ind w:right="0" w:firstLine="709"/>
        <w:jc w:val="both"/>
        <w:rPr>
          <w:rFonts w:ascii="Times New Roman" w:hAnsi="Times New Roman" w:cs="Times New Roman"/>
          <w:sz w:val="28"/>
          <w:szCs w:val="28"/>
        </w:rPr>
      </w:pPr>
      <w:r w:rsidRPr="009A392E">
        <w:rPr>
          <w:rFonts w:ascii="Times New Roman" w:hAnsi="Times New Roman" w:cs="Times New Roman"/>
          <w:sz w:val="28"/>
          <w:szCs w:val="28"/>
        </w:rPr>
        <w:t>2.</w:t>
      </w:r>
      <w:r w:rsidR="00D9420E" w:rsidRPr="009A392E">
        <w:rPr>
          <w:rFonts w:ascii="Times New Roman" w:hAnsi="Times New Roman" w:cs="Times New Roman"/>
          <w:sz w:val="28"/>
          <w:szCs w:val="28"/>
        </w:rPr>
        <w:t xml:space="preserve"> </w:t>
      </w:r>
      <w:r w:rsidRPr="009A392E">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w:t>
      </w:r>
      <w:r w:rsidR="00D9420E" w:rsidRPr="009A392E">
        <w:rPr>
          <w:rFonts w:ascii="Times New Roman" w:hAnsi="Times New Roman" w:cs="Times New Roman"/>
          <w:sz w:val="28"/>
          <w:szCs w:val="28"/>
        </w:rPr>
        <w:t xml:space="preserve"> Воробьевского муниципального района.</w:t>
      </w:r>
    </w:p>
    <w:p w:rsidR="001B4CC7" w:rsidRPr="009A392E" w:rsidRDefault="001B4CC7" w:rsidP="00D9420E">
      <w:pPr>
        <w:pStyle w:val="ConsNormal"/>
        <w:widowControl/>
        <w:spacing w:line="276" w:lineRule="auto"/>
        <w:ind w:right="0" w:firstLine="709"/>
        <w:jc w:val="both"/>
        <w:rPr>
          <w:rFonts w:ascii="Times New Roman" w:hAnsi="Times New Roman" w:cs="Times New Roman"/>
          <w:sz w:val="28"/>
          <w:szCs w:val="28"/>
        </w:rPr>
      </w:pPr>
      <w:r w:rsidRPr="009A392E">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района – начальник отдела по строительству, архитектуре, транспорту и ЖКХ Гриднева Д.Н.</w:t>
      </w:r>
    </w:p>
    <w:p w:rsidR="001B4CC7" w:rsidRPr="009A392E" w:rsidRDefault="001B4CC7" w:rsidP="001B4CC7">
      <w:pPr>
        <w:tabs>
          <w:tab w:val="left" w:pos="5540"/>
          <w:tab w:val="left" w:pos="5680"/>
        </w:tabs>
        <w:spacing w:line="360" w:lineRule="auto"/>
        <w:jc w:val="both"/>
        <w:rPr>
          <w:sz w:val="28"/>
          <w:szCs w:val="28"/>
        </w:rPr>
      </w:pPr>
    </w:p>
    <w:p w:rsidR="001B4CC7" w:rsidRPr="009A392E" w:rsidRDefault="001B4CC7" w:rsidP="001B4CC7">
      <w:pPr>
        <w:tabs>
          <w:tab w:val="left" w:pos="5540"/>
          <w:tab w:val="left" w:pos="5680"/>
        </w:tabs>
        <w:spacing w:line="360" w:lineRule="auto"/>
        <w:jc w:val="both"/>
        <w:rPr>
          <w:sz w:val="28"/>
          <w:szCs w:val="28"/>
        </w:rPr>
      </w:pPr>
    </w:p>
    <w:p w:rsidR="001B4CC7" w:rsidRPr="009A392E" w:rsidRDefault="001B4CC7" w:rsidP="001B4CC7">
      <w:pPr>
        <w:jc w:val="both"/>
        <w:rPr>
          <w:sz w:val="28"/>
          <w:szCs w:val="28"/>
        </w:rPr>
      </w:pPr>
    </w:p>
    <w:p w:rsidR="002F359D" w:rsidRPr="009A392E" w:rsidRDefault="002F359D" w:rsidP="001B4CC7">
      <w:pPr>
        <w:ind w:right="246"/>
        <w:jc w:val="both"/>
        <w:rPr>
          <w:sz w:val="28"/>
          <w:szCs w:val="28"/>
        </w:rPr>
      </w:pPr>
      <w:r w:rsidRPr="009A392E">
        <w:rPr>
          <w:sz w:val="28"/>
          <w:szCs w:val="28"/>
        </w:rPr>
        <w:t>Исполняющий обязанности</w:t>
      </w:r>
    </w:p>
    <w:p w:rsidR="001B4CC7" w:rsidRPr="009A392E" w:rsidRDefault="00C54641" w:rsidP="001B4CC7">
      <w:pPr>
        <w:ind w:right="246"/>
        <w:jc w:val="both"/>
        <w:rPr>
          <w:sz w:val="28"/>
          <w:szCs w:val="28"/>
        </w:rPr>
      </w:pPr>
      <w:r w:rsidRPr="009A392E">
        <w:rPr>
          <w:sz w:val="28"/>
          <w:szCs w:val="28"/>
        </w:rPr>
        <w:t>г</w:t>
      </w:r>
      <w:r w:rsidR="00AD5B01" w:rsidRPr="009A392E">
        <w:rPr>
          <w:sz w:val="28"/>
          <w:szCs w:val="28"/>
        </w:rPr>
        <w:t>лав</w:t>
      </w:r>
      <w:r w:rsidRPr="009A392E">
        <w:rPr>
          <w:sz w:val="28"/>
          <w:szCs w:val="28"/>
        </w:rPr>
        <w:t>ы</w:t>
      </w:r>
      <w:r w:rsidR="001B4CC7" w:rsidRPr="009A392E">
        <w:rPr>
          <w:sz w:val="28"/>
          <w:szCs w:val="28"/>
        </w:rPr>
        <w:t xml:space="preserve"> администрации </w:t>
      </w:r>
    </w:p>
    <w:p w:rsidR="001B4CC7" w:rsidRPr="009A392E" w:rsidRDefault="001B4CC7" w:rsidP="001B4CC7">
      <w:pPr>
        <w:ind w:right="246"/>
        <w:jc w:val="both"/>
        <w:rPr>
          <w:sz w:val="28"/>
          <w:szCs w:val="28"/>
        </w:rPr>
      </w:pPr>
      <w:r w:rsidRPr="009A392E">
        <w:rPr>
          <w:sz w:val="28"/>
          <w:szCs w:val="28"/>
        </w:rPr>
        <w:t>муниципального района</w:t>
      </w:r>
      <w:r w:rsidRPr="009A392E">
        <w:rPr>
          <w:sz w:val="28"/>
          <w:szCs w:val="28"/>
        </w:rPr>
        <w:tab/>
      </w:r>
      <w:r w:rsidRPr="009A392E">
        <w:rPr>
          <w:sz w:val="28"/>
          <w:szCs w:val="28"/>
        </w:rPr>
        <w:tab/>
      </w:r>
      <w:r w:rsidRPr="009A392E">
        <w:rPr>
          <w:sz w:val="28"/>
          <w:szCs w:val="28"/>
        </w:rPr>
        <w:tab/>
      </w:r>
      <w:r w:rsidRPr="009A392E">
        <w:rPr>
          <w:sz w:val="28"/>
          <w:szCs w:val="28"/>
        </w:rPr>
        <w:tab/>
      </w:r>
      <w:r w:rsidRPr="009A392E">
        <w:rPr>
          <w:sz w:val="28"/>
          <w:szCs w:val="28"/>
        </w:rPr>
        <w:tab/>
      </w:r>
      <w:r w:rsidRPr="009A392E">
        <w:rPr>
          <w:sz w:val="28"/>
          <w:szCs w:val="28"/>
        </w:rPr>
        <w:tab/>
      </w:r>
      <w:r w:rsidR="00C54641" w:rsidRPr="009A392E">
        <w:rPr>
          <w:sz w:val="28"/>
          <w:szCs w:val="28"/>
        </w:rPr>
        <w:t>С.</w:t>
      </w:r>
      <w:r w:rsidRPr="009A392E">
        <w:rPr>
          <w:sz w:val="28"/>
          <w:szCs w:val="28"/>
        </w:rPr>
        <w:t>А. Пи</w:t>
      </w:r>
      <w:r w:rsidR="00C54641" w:rsidRPr="009A392E">
        <w:rPr>
          <w:sz w:val="28"/>
          <w:szCs w:val="28"/>
        </w:rPr>
        <w:t>сья</w:t>
      </w:r>
      <w:r w:rsidRPr="009A392E">
        <w:rPr>
          <w:sz w:val="28"/>
          <w:szCs w:val="28"/>
        </w:rPr>
        <w:t>у</w:t>
      </w:r>
      <w:r w:rsidR="00C54641" w:rsidRPr="009A392E">
        <w:rPr>
          <w:sz w:val="28"/>
          <w:szCs w:val="28"/>
        </w:rPr>
        <w:t>ков</w:t>
      </w:r>
    </w:p>
    <w:p w:rsidR="001B4CC7" w:rsidRPr="009A392E" w:rsidRDefault="001B4CC7" w:rsidP="001B4CC7">
      <w:pPr>
        <w:ind w:right="246"/>
        <w:jc w:val="both"/>
        <w:rPr>
          <w:sz w:val="28"/>
          <w:szCs w:val="28"/>
        </w:rPr>
      </w:pPr>
    </w:p>
    <w:p w:rsidR="001B4CC7" w:rsidRPr="009A392E" w:rsidRDefault="001B4CC7" w:rsidP="001B4CC7">
      <w:pPr>
        <w:ind w:right="246"/>
        <w:jc w:val="both"/>
        <w:rPr>
          <w:sz w:val="28"/>
          <w:szCs w:val="28"/>
        </w:rPr>
        <w:sectPr w:rsidR="001B4CC7" w:rsidRPr="009A392E" w:rsidSect="00696C9C">
          <w:pgSz w:w="11906" w:h="16838" w:code="9"/>
          <w:pgMar w:top="284" w:right="567" w:bottom="568" w:left="1985" w:header="709" w:footer="709" w:gutter="0"/>
          <w:cols w:space="708"/>
          <w:docGrid w:linePitch="360"/>
        </w:sectPr>
      </w:pPr>
    </w:p>
    <w:p w:rsidR="001B4CC7" w:rsidRPr="009A392E" w:rsidRDefault="001B4CC7" w:rsidP="001B4CC7">
      <w:pPr>
        <w:keepNext/>
        <w:keepLines/>
        <w:jc w:val="both"/>
        <w:outlineLvl w:val="5"/>
        <w:rPr>
          <w:i/>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1B4CC7" w:rsidP="001B4CC7">
      <w:pPr>
        <w:keepNext/>
        <w:keepLines/>
        <w:jc w:val="both"/>
        <w:outlineLvl w:val="5"/>
        <w:rPr>
          <w:iCs/>
          <w:color w:val="243F60"/>
          <w:sz w:val="28"/>
          <w:szCs w:val="28"/>
        </w:rPr>
      </w:pPr>
    </w:p>
    <w:p w:rsidR="001B4CC7" w:rsidRPr="009A392E" w:rsidRDefault="001B4CC7" w:rsidP="001B4CC7">
      <w:pPr>
        <w:rPr>
          <w:sz w:val="28"/>
          <w:szCs w:val="28"/>
        </w:rPr>
      </w:pPr>
    </w:p>
    <w:p w:rsidR="001B4CC7" w:rsidRPr="009A392E" w:rsidRDefault="001B4CC7" w:rsidP="001B4CC7">
      <w:pPr>
        <w:rPr>
          <w:sz w:val="28"/>
          <w:szCs w:val="28"/>
        </w:rPr>
      </w:pPr>
    </w:p>
    <w:p w:rsidR="001B4CC7" w:rsidRPr="009A392E" w:rsidRDefault="001B4CC7" w:rsidP="001B4CC7">
      <w:pPr>
        <w:rPr>
          <w:sz w:val="28"/>
          <w:szCs w:val="28"/>
        </w:rPr>
      </w:pPr>
    </w:p>
    <w:p w:rsidR="001B4CC7" w:rsidRPr="009A392E" w:rsidRDefault="001B4CC7" w:rsidP="001B4CC7">
      <w:pPr>
        <w:rPr>
          <w:sz w:val="28"/>
          <w:szCs w:val="28"/>
        </w:rPr>
      </w:pPr>
    </w:p>
    <w:p w:rsidR="00D9420E" w:rsidRPr="009A392E" w:rsidRDefault="00D9420E" w:rsidP="001B4CC7">
      <w:pPr>
        <w:rPr>
          <w:sz w:val="28"/>
          <w:szCs w:val="28"/>
        </w:rPr>
      </w:pPr>
    </w:p>
    <w:p w:rsidR="00D9420E" w:rsidRPr="009A392E" w:rsidRDefault="00D9420E" w:rsidP="001B4CC7">
      <w:pPr>
        <w:rPr>
          <w:sz w:val="28"/>
          <w:szCs w:val="28"/>
        </w:rPr>
      </w:pPr>
    </w:p>
    <w:p w:rsidR="001B4CC7" w:rsidRPr="009A392E" w:rsidRDefault="001B4CC7" w:rsidP="001B4CC7">
      <w:pPr>
        <w:rPr>
          <w:sz w:val="28"/>
          <w:szCs w:val="28"/>
        </w:rPr>
      </w:pPr>
    </w:p>
    <w:p w:rsidR="001B4CC7" w:rsidRPr="009A392E" w:rsidRDefault="001B4CC7" w:rsidP="001B4CC7">
      <w:pPr>
        <w:rPr>
          <w:sz w:val="28"/>
          <w:szCs w:val="28"/>
        </w:rPr>
      </w:pPr>
    </w:p>
    <w:p w:rsidR="001B4CC7" w:rsidRPr="009A392E" w:rsidRDefault="001B4CC7" w:rsidP="001B4CC7">
      <w:pPr>
        <w:keepNext/>
        <w:keepLines/>
        <w:ind w:left="5387"/>
        <w:jc w:val="both"/>
        <w:outlineLvl w:val="5"/>
        <w:rPr>
          <w:iCs/>
          <w:color w:val="243F60"/>
          <w:sz w:val="28"/>
          <w:szCs w:val="28"/>
        </w:rPr>
      </w:pPr>
    </w:p>
    <w:p w:rsidR="001B4CC7" w:rsidRPr="009A392E" w:rsidRDefault="00AD5B01" w:rsidP="001B4CC7">
      <w:pPr>
        <w:tabs>
          <w:tab w:val="left" w:pos="7652"/>
        </w:tabs>
        <w:jc w:val="both"/>
        <w:rPr>
          <w:sz w:val="28"/>
          <w:szCs w:val="28"/>
        </w:rPr>
      </w:pPr>
      <w:r w:rsidRPr="009A392E">
        <w:rPr>
          <w:sz w:val="28"/>
          <w:szCs w:val="28"/>
        </w:rPr>
        <w:t>Заместитель</w:t>
      </w:r>
      <w:r w:rsidR="001B4CC7" w:rsidRPr="009A392E">
        <w:rPr>
          <w:sz w:val="28"/>
          <w:szCs w:val="28"/>
        </w:rPr>
        <w:t xml:space="preserve"> главы </w:t>
      </w:r>
    </w:p>
    <w:p w:rsidR="001B4CC7" w:rsidRPr="009A392E" w:rsidRDefault="001B4CC7" w:rsidP="001B4CC7">
      <w:pPr>
        <w:tabs>
          <w:tab w:val="left" w:pos="7652"/>
        </w:tabs>
        <w:jc w:val="both"/>
        <w:rPr>
          <w:sz w:val="28"/>
          <w:szCs w:val="28"/>
        </w:rPr>
      </w:pPr>
      <w:r w:rsidRPr="009A392E">
        <w:rPr>
          <w:sz w:val="28"/>
          <w:szCs w:val="28"/>
        </w:rPr>
        <w:t>администрации муниципального района -</w:t>
      </w:r>
    </w:p>
    <w:p w:rsidR="001B4CC7" w:rsidRPr="009A392E" w:rsidRDefault="001B4CC7" w:rsidP="001B4CC7">
      <w:pPr>
        <w:tabs>
          <w:tab w:val="left" w:pos="7652"/>
        </w:tabs>
        <w:jc w:val="both"/>
        <w:rPr>
          <w:sz w:val="28"/>
          <w:szCs w:val="28"/>
        </w:rPr>
      </w:pPr>
      <w:r w:rsidRPr="009A392E">
        <w:rPr>
          <w:sz w:val="28"/>
          <w:szCs w:val="28"/>
        </w:rPr>
        <w:t>начальник отдела по строительству, архитектуре,</w:t>
      </w:r>
    </w:p>
    <w:p w:rsidR="001B4CC7" w:rsidRPr="009A392E" w:rsidRDefault="001B4CC7" w:rsidP="001B4CC7">
      <w:pPr>
        <w:tabs>
          <w:tab w:val="left" w:pos="7652"/>
        </w:tabs>
        <w:jc w:val="both"/>
        <w:rPr>
          <w:sz w:val="28"/>
          <w:szCs w:val="28"/>
        </w:rPr>
      </w:pPr>
      <w:r w:rsidRPr="009A392E">
        <w:rPr>
          <w:sz w:val="28"/>
          <w:szCs w:val="28"/>
        </w:rPr>
        <w:t>транспорту и ЖКХ</w:t>
      </w:r>
    </w:p>
    <w:p w:rsidR="001B4CC7" w:rsidRPr="009A392E" w:rsidRDefault="001B4CC7" w:rsidP="001B4CC7">
      <w:pPr>
        <w:jc w:val="both"/>
        <w:rPr>
          <w:sz w:val="28"/>
          <w:szCs w:val="28"/>
        </w:rPr>
      </w:pPr>
      <w:r w:rsidRPr="009A392E">
        <w:rPr>
          <w:sz w:val="28"/>
          <w:szCs w:val="28"/>
        </w:rPr>
        <w:t>«___»____________2016 г.                                                                                 Д.Н. Гриднев</w:t>
      </w:r>
    </w:p>
    <w:p w:rsidR="001B4CC7" w:rsidRPr="009A392E" w:rsidRDefault="001B4CC7" w:rsidP="001B4CC7">
      <w:pPr>
        <w:jc w:val="both"/>
        <w:rPr>
          <w:sz w:val="28"/>
          <w:szCs w:val="28"/>
        </w:rPr>
      </w:pPr>
    </w:p>
    <w:p w:rsidR="001B4CC7" w:rsidRPr="009A392E" w:rsidRDefault="001B4CC7" w:rsidP="001B4CC7">
      <w:pPr>
        <w:jc w:val="both"/>
        <w:rPr>
          <w:sz w:val="28"/>
          <w:szCs w:val="28"/>
        </w:rPr>
      </w:pPr>
    </w:p>
    <w:p w:rsidR="001B4CC7" w:rsidRPr="009A392E" w:rsidRDefault="001B4CC7" w:rsidP="001B4CC7">
      <w:pPr>
        <w:jc w:val="both"/>
        <w:rPr>
          <w:sz w:val="28"/>
          <w:szCs w:val="28"/>
        </w:rPr>
      </w:pPr>
    </w:p>
    <w:p w:rsidR="001B4CC7" w:rsidRPr="009A392E" w:rsidRDefault="001B4CC7" w:rsidP="001B4CC7">
      <w:pPr>
        <w:jc w:val="both"/>
        <w:rPr>
          <w:sz w:val="28"/>
          <w:szCs w:val="28"/>
        </w:rPr>
      </w:pPr>
      <w:r w:rsidRPr="009A392E">
        <w:rPr>
          <w:sz w:val="28"/>
          <w:szCs w:val="28"/>
        </w:rPr>
        <w:t>Начальник юридического отдела</w:t>
      </w:r>
    </w:p>
    <w:p w:rsidR="001B4CC7" w:rsidRPr="009A392E" w:rsidRDefault="001B4CC7" w:rsidP="001B4CC7">
      <w:pPr>
        <w:jc w:val="both"/>
        <w:rPr>
          <w:sz w:val="28"/>
          <w:szCs w:val="28"/>
        </w:rPr>
      </w:pPr>
      <w:r w:rsidRPr="009A392E">
        <w:rPr>
          <w:sz w:val="28"/>
          <w:szCs w:val="28"/>
        </w:rPr>
        <w:lastRenderedPageBreak/>
        <w:t xml:space="preserve">администрации муниципального района </w:t>
      </w:r>
      <w:r w:rsidRPr="009A392E">
        <w:rPr>
          <w:sz w:val="28"/>
          <w:szCs w:val="28"/>
        </w:rPr>
        <w:tab/>
      </w:r>
      <w:r w:rsidRPr="009A392E">
        <w:rPr>
          <w:sz w:val="28"/>
          <w:szCs w:val="28"/>
        </w:rPr>
        <w:tab/>
      </w:r>
      <w:r w:rsidRPr="009A392E">
        <w:rPr>
          <w:sz w:val="28"/>
          <w:szCs w:val="28"/>
        </w:rPr>
        <w:tab/>
      </w:r>
      <w:r w:rsidRPr="009A392E">
        <w:rPr>
          <w:sz w:val="28"/>
          <w:szCs w:val="28"/>
        </w:rPr>
        <w:tab/>
        <w:t xml:space="preserve">                    В.Г. Камышанов</w:t>
      </w:r>
    </w:p>
    <w:p w:rsidR="00A97EB4" w:rsidRPr="009A392E" w:rsidRDefault="001B4CC7" w:rsidP="00D9420E">
      <w:pPr>
        <w:jc w:val="both"/>
        <w:rPr>
          <w:sz w:val="28"/>
          <w:szCs w:val="28"/>
        </w:rPr>
      </w:pPr>
      <w:r w:rsidRPr="009A392E">
        <w:rPr>
          <w:sz w:val="28"/>
          <w:szCs w:val="28"/>
        </w:rPr>
        <w:t>«___»____________2016 г.</w:t>
      </w:r>
    </w:p>
    <w:p w:rsidR="009A392E" w:rsidRPr="009A392E" w:rsidRDefault="009A392E" w:rsidP="009A392E">
      <w:pPr>
        <w:shd w:val="clear" w:color="auto" w:fill="FFFFFF"/>
        <w:autoSpaceDE w:val="0"/>
        <w:autoSpaceDN w:val="0"/>
        <w:adjustRightInd w:val="0"/>
        <w:ind w:left="5556"/>
        <w:jc w:val="both"/>
        <w:rPr>
          <w:color w:val="000000"/>
          <w:sz w:val="28"/>
          <w:szCs w:val="28"/>
        </w:rPr>
      </w:pPr>
      <w:r w:rsidRPr="009A392E">
        <w:rPr>
          <w:color w:val="000000"/>
          <w:sz w:val="28"/>
          <w:szCs w:val="28"/>
        </w:rPr>
        <w:t>УТВЕРЖДЕН</w:t>
      </w:r>
    </w:p>
    <w:p w:rsidR="009A392E" w:rsidRPr="009A392E" w:rsidRDefault="009A392E" w:rsidP="009A392E">
      <w:pPr>
        <w:shd w:val="clear" w:color="auto" w:fill="FFFFFF"/>
        <w:autoSpaceDE w:val="0"/>
        <w:autoSpaceDN w:val="0"/>
        <w:adjustRightInd w:val="0"/>
        <w:ind w:left="5556"/>
        <w:jc w:val="both"/>
        <w:rPr>
          <w:color w:val="000000"/>
          <w:sz w:val="28"/>
          <w:szCs w:val="28"/>
        </w:rPr>
      </w:pPr>
      <w:r w:rsidRPr="009A392E">
        <w:rPr>
          <w:color w:val="000000"/>
          <w:sz w:val="28"/>
          <w:szCs w:val="28"/>
        </w:rPr>
        <w:t xml:space="preserve">постановлением администрации </w:t>
      </w:r>
    </w:p>
    <w:p w:rsidR="009A392E" w:rsidRPr="009A392E" w:rsidRDefault="009A392E" w:rsidP="009A392E">
      <w:pPr>
        <w:shd w:val="clear" w:color="auto" w:fill="FFFFFF"/>
        <w:autoSpaceDE w:val="0"/>
        <w:autoSpaceDN w:val="0"/>
        <w:adjustRightInd w:val="0"/>
        <w:ind w:left="5556"/>
        <w:jc w:val="both"/>
        <w:rPr>
          <w:color w:val="000000"/>
          <w:sz w:val="28"/>
          <w:szCs w:val="28"/>
        </w:rPr>
      </w:pPr>
      <w:r w:rsidRPr="009A392E">
        <w:rPr>
          <w:color w:val="000000"/>
          <w:sz w:val="28"/>
          <w:szCs w:val="28"/>
        </w:rPr>
        <w:t xml:space="preserve">Воробьевского муниципального района </w:t>
      </w:r>
    </w:p>
    <w:p w:rsidR="009A392E" w:rsidRPr="009A392E" w:rsidRDefault="009A392E" w:rsidP="009A392E">
      <w:pPr>
        <w:tabs>
          <w:tab w:val="left" w:pos="5358"/>
        </w:tabs>
        <w:ind w:left="5556"/>
        <w:jc w:val="both"/>
        <w:rPr>
          <w:b/>
          <w:sz w:val="28"/>
          <w:szCs w:val="28"/>
        </w:rPr>
      </w:pPr>
      <w:r w:rsidRPr="009A392E">
        <w:rPr>
          <w:color w:val="000000"/>
          <w:sz w:val="28"/>
          <w:szCs w:val="28"/>
        </w:rPr>
        <w:t>Воронежской области</w:t>
      </w:r>
    </w:p>
    <w:p w:rsidR="009A392E" w:rsidRPr="009A392E" w:rsidRDefault="009A392E" w:rsidP="009A392E">
      <w:pPr>
        <w:tabs>
          <w:tab w:val="left" w:pos="5358"/>
        </w:tabs>
        <w:ind w:left="5556"/>
        <w:jc w:val="both"/>
        <w:rPr>
          <w:sz w:val="28"/>
          <w:szCs w:val="28"/>
        </w:rPr>
      </w:pPr>
      <w:r w:rsidRPr="009A392E">
        <w:rPr>
          <w:sz w:val="28"/>
          <w:szCs w:val="28"/>
        </w:rPr>
        <w:t>от 15 марта 2016г. № 103</w:t>
      </w:r>
    </w:p>
    <w:p w:rsidR="009A392E" w:rsidRPr="009A392E" w:rsidRDefault="009A392E" w:rsidP="009A392E">
      <w:pPr>
        <w:tabs>
          <w:tab w:val="left" w:pos="5358"/>
        </w:tabs>
        <w:rPr>
          <w:sz w:val="28"/>
          <w:szCs w:val="28"/>
        </w:rPr>
      </w:pPr>
    </w:p>
    <w:p w:rsidR="009A392E" w:rsidRPr="009A392E" w:rsidRDefault="009A392E" w:rsidP="009A392E">
      <w:pPr>
        <w:widowControl w:val="0"/>
        <w:tabs>
          <w:tab w:val="left" w:pos="910"/>
        </w:tabs>
        <w:autoSpaceDE w:val="0"/>
        <w:autoSpaceDN w:val="0"/>
        <w:adjustRightInd w:val="0"/>
        <w:jc w:val="center"/>
        <w:rPr>
          <w:b/>
          <w:sz w:val="28"/>
          <w:szCs w:val="28"/>
        </w:rPr>
      </w:pPr>
      <w:r w:rsidRPr="009A392E">
        <w:rPr>
          <w:b/>
          <w:sz w:val="28"/>
          <w:szCs w:val="28"/>
        </w:rPr>
        <w:t>АДМИНИСТРАТИВНЫЙ РЕГЛАМЕНТ АДМИНИСТРАЦИИ ВОРОБЬЕВСКОГО МУНИЦИПАЛЬНОГО РАЙОНА  ВОРОНЕЖСКОЙ ОБЛАСТИ ПО ПРЕДОСТАВЛЕНИЮ МУНИЦИПАЛЬНОЙ УСЛУГИ                                                                                        "ПОДГОТОВКА И ВЫДАЧА РАЗРЕШЕНИЙ НА ВВОД ОБЪЕКТА В ЭКСПЛУАТАЦИЮ"</w:t>
      </w:r>
    </w:p>
    <w:p w:rsidR="009A392E" w:rsidRPr="009A392E" w:rsidRDefault="009A392E" w:rsidP="009A392E">
      <w:pPr>
        <w:widowControl w:val="0"/>
        <w:autoSpaceDE w:val="0"/>
        <w:autoSpaceDN w:val="0"/>
        <w:adjustRightInd w:val="0"/>
        <w:jc w:val="center"/>
        <w:rPr>
          <w:b/>
          <w:sz w:val="28"/>
          <w:szCs w:val="28"/>
        </w:rPr>
      </w:pPr>
    </w:p>
    <w:p w:rsidR="009A392E" w:rsidRPr="009A392E" w:rsidRDefault="009A392E" w:rsidP="009A392E">
      <w:pPr>
        <w:pStyle w:val="a9"/>
        <w:widowControl w:val="0"/>
        <w:numPr>
          <w:ilvl w:val="0"/>
          <w:numId w:val="22"/>
        </w:numPr>
        <w:autoSpaceDE w:val="0"/>
        <w:autoSpaceDN w:val="0"/>
        <w:adjustRightInd w:val="0"/>
        <w:jc w:val="center"/>
        <w:outlineLvl w:val="1"/>
        <w:rPr>
          <w:b/>
          <w:sz w:val="28"/>
          <w:szCs w:val="28"/>
        </w:rPr>
      </w:pPr>
      <w:r w:rsidRPr="009A392E">
        <w:rPr>
          <w:b/>
          <w:sz w:val="28"/>
          <w:szCs w:val="28"/>
        </w:rPr>
        <w:t>Общие положения</w:t>
      </w:r>
    </w:p>
    <w:p w:rsidR="009A392E" w:rsidRPr="009A392E" w:rsidRDefault="009A392E" w:rsidP="009A392E">
      <w:pPr>
        <w:numPr>
          <w:ilvl w:val="1"/>
          <w:numId w:val="14"/>
        </w:numPr>
        <w:tabs>
          <w:tab w:val="num" w:pos="0"/>
          <w:tab w:val="left" w:pos="1440"/>
          <w:tab w:val="left" w:pos="1560"/>
        </w:tabs>
        <w:ind w:left="0" w:firstLine="720"/>
        <w:jc w:val="both"/>
        <w:rPr>
          <w:sz w:val="28"/>
          <w:szCs w:val="28"/>
        </w:rPr>
      </w:pPr>
      <w:r w:rsidRPr="009A392E">
        <w:rPr>
          <w:sz w:val="28"/>
          <w:szCs w:val="28"/>
        </w:rPr>
        <w:t>Предмет регулирования административного регламента.</w:t>
      </w:r>
    </w:p>
    <w:p w:rsidR="009A392E" w:rsidRPr="009A392E" w:rsidRDefault="009A392E" w:rsidP="009A392E">
      <w:pPr>
        <w:tabs>
          <w:tab w:val="num" w:pos="1283"/>
          <w:tab w:val="left" w:pos="1440"/>
          <w:tab w:val="left" w:pos="1560"/>
        </w:tabs>
        <w:jc w:val="both"/>
        <w:rPr>
          <w:sz w:val="28"/>
          <w:szCs w:val="28"/>
        </w:rPr>
      </w:pPr>
      <w:r w:rsidRPr="009A392E">
        <w:rPr>
          <w:sz w:val="28"/>
          <w:szCs w:val="28"/>
        </w:rPr>
        <w:t>Предметом регулирования административного регламента по предоставлению муниципальной услуги «Подготовка и выдача разрешений на ввод объекта в эксплуатацию» (далее – административный регламент) являются отношения, возникающие между заявителями, администрацией Воробьевскогомуниципального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муниципальной услуги по выдаче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9A392E" w:rsidRPr="009A392E" w:rsidRDefault="009A392E" w:rsidP="009A392E">
      <w:pPr>
        <w:numPr>
          <w:ilvl w:val="1"/>
          <w:numId w:val="14"/>
        </w:numPr>
        <w:tabs>
          <w:tab w:val="num" w:pos="0"/>
          <w:tab w:val="left" w:pos="1440"/>
          <w:tab w:val="left" w:pos="1560"/>
        </w:tabs>
        <w:ind w:left="0" w:firstLine="720"/>
        <w:jc w:val="both"/>
        <w:rPr>
          <w:sz w:val="28"/>
          <w:szCs w:val="28"/>
        </w:rPr>
      </w:pPr>
      <w:r w:rsidRPr="009A392E">
        <w:rPr>
          <w:sz w:val="28"/>
          <w:szCs w:val="28"/>
        </w:rPr>
        <w:t>Заявители</w:t>
      </w:r>
    </w:p>
    <w:p w:rsidR="009A392E" w:rsidRPr="009A392E" w:rsidRDefault="009A392E" w:rsidP="009A392E">
      <w:pPr>
        <w:tabs>
          <w:tab w:val="num" w:pos="1283"/>
          <w:tab w:val="left" w:pos="1440"/>
          <w:tab w:val="left" w:pos="1560"/>
        </w:tabs>
        <w:jc w:val="both"/>
        <w:rPr>
          <w:sz w:val="28"/>
          <w:szCs w:val="28"/>
        </w:rPr>
      </w:pPr>
      <w:r w:rsidRPr="009A392E">
        <w:rPr>
          <w:sz w:val="28"/>
          <w:szCs w:val="28"/>
        </w:rPr>
        <w:t xml:space="preserve">Заявителем, имеющим право на получениемуниципальной услуги "Подготовка и выдача разрешения на ввод объекта в эксплуатацию" (далее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заказчика)строительство, реконструкцию объектов </w:t>
      </w:r>
      <w:r w:rsidRPr="009A392E">
        <w:rPr>
          <w:sz w:val="28"/>
          <w:szCs w:val="28"/>
        </w:rPr>
        <w:lastRenderedPageBreak/>
        <w:t>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9A392E" w:rsidRPr="009A392E" w:rsidRDefault="009A392E" w:rsidP="009A392E">
      <w:pPr>
        <w:jc w:val="both"/>
        <w:rPr>
          <w:sz w:val="28"/>
          <w:szCs w:val="28"/>
        </w:rPr>
      </w:pPr>
      <w:r w:rsidRPr="009A392E">
        <w:rPr>
          <w:sz w:val="28"/>
          <w:szCs w:val="28"/>
        </w:rPr>
        <w:tab/>
        <w:t>От имени юридических лиц заявление на предоставление муниципальной услугимогут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9A392E" w:rsidRPr="009A392E" w:rsidRDefault="009A392E" w:rsidP="009A392E">
      <w:pPr>
        <w:numPr>
          <w:ilvl w:val="1"/>
          <w:numId w:val="14"/>
        </w:numPr>
        <w:tabs>
          <w:tab w:val="num" w:pos="0"/>
          <w:tab w:val="left" w:pos="1440"/>
          <w:tab w:val="left" w:pos="1560"/>
        </w:tabs>
        <w:ind w:left="0" w:firstLine="720"/>
        <w:jc w:val="both"/>
        <w:rPr>
          <w:sz w:val="28"/>
          <w:szCs w:val="28"/>
        </w:rPr>
      </w:pPr>
      <w:bookmarkStart w:id="1" w:name="Par71"/>
      <w:bookmarkEnd w:id="1"/>
      <w:r w:rsidRPr="009A392E">
        <w:rPr>
          <w:sz w:val="28"/>
          <w:szCs w:val="28"/>
        </w:rPr>
        <w:t>Требования к порядку информирования о предоставлении муниципальной услуги.</w:t>
      </w:r>
    </w:p>
    <w:p w:rsidR="009A392E" w:rsidRPr="009A392E" w:rsidRDefault="009A392E" w:rsidP="009A392E">
      <w:pPr>
        <w:tabs>
          <w:tab w:val="num" w:pos="1283"/>
          <w:tab w:val="left" w:pos="1440"/>
          <w:tab w:val="left" w:pos="1560"/>
        </w:tabs>
        <w:jc w:val="both"/>
        <w:rPr>
          <w:sz w:val="28"/>
          <w:szCs w:val="28"/>
        </w:rPr>
      </w:pPr>
      <w:r w:rsidRPr="009A392E">
        <w:rPr>
          <w:sz w:val="28"/>
          <w:szCs w:val="28"/>
        </w:rPr>
        <w:t>Орган, предоставляющий муниципальную услугу: администрация Воробьевского муниципального района Воронежской области.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Администрация района расположена по адресу: 397570 Воронежская область, Воробьевский район, с. Воробьевка, пл. Свободы, 1.</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Структурное подразделение администрации Воробьевского муниципального района Воронежской области, обеспечивающее организацию предоставления муниципальной услуги - отдел по строительству архитектуре, транспорту и ЖКХ администрации района (далее – отдел).</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Адрес отдела:397570 Воронежская область, Воробьевский район, с. Воробьевка, пл. Свободы, 1, каб.17.</w:t>
      </w:r>
    </w:p>
    <w:p w:rsidR="009A392E" w:rsidRPr="009A392E" w:rsidRDefault="009A392E" w:rsidP="009A392E">
      <w:pPr>
        <w:widowControl w:val="0"/>
        <w:tabs>
          <w:tab w:val="left" w:pos="1440"/>
          <w:tab w:val="left" w:pos="1560"/>
        </w:tabs>
        <w:ind w:firstLine="709"/>
        <w:jc w:val="both"/>
        <w:rPr>
          <w:sz w:val="28"/>
          <w:szCs w:val="28"/>
        </w:rPr>
      </w:pPr>
      <w:r w:rsidRPr="009A392E">
        <w:rPr>
          <w:sz w:val="28"/>
          <w:szCs w:val="28"/>
        </w:rPr>
        <w:t xml:space="preserve">Отдел осуществляет прием заявителей в соответствии со следующим графиком: </w:t>
      </w:r>
    </w:p>
    <w:p w:rsidR="009A392E" w:rsidRPr="009A392E" w:rsidRDefault="009A392E" w:rsidP="009A392E">
      <w:pPr>
        <w:widowControl w:val="0"/>
        <w:autoSpaceDE w:val="0"/>
        <w:autoSpaceDN w:val="0"/>
        <w:adjustRightInd w:val="0"/>
        <w:ind w:firstLine="540"/>
        <w:jc w:val="both"/>
        <w:rPr>
          <w:sz w:val="28"/>
          <w:szCs w:val="28"/>
        </w:rPr>
      </w:pPr>
      <w:r w:rsidRPr="009A392E">
        <w:rPr>
          <w:rFonts w:eastAsia="Calibri"/>
          <w:sz w:val="28"/>
          <w:szCs w:val="28"/>
        </w:rPr>
        <w:t>понедельник,</w:t>
      </w:r>
      <w:r w:rsidRPr="009A392E">
        <w:rPr>
          <w:sz w:val="28"/>
          <w:szCs w:val="28"/>
        </w:rPr>
        <w:t>вторник,среда,четверг,пятница</w:t>
      </w:r>
      <w:r w:rsidRPr="009A392E">
        <w:rPr>
          <w:rFonts w:eastAsia="Calibri"/>
          <w:sz w:val="28"/>
          <w:szCs w:val="28"/>
        </w:rPr>
        <w:t xml:space="preserve">- с </w:t>
      </w:r>
      <w:r w:rsidRPr="009A392E">
        <w:rPr>
          <w:sz w:val="28"/>
          <w:szCs w:val="28"/>
        </w:rPr>
        <w:t>8</w:t>
      </w:r>
      <w:r w:rsidRPr="009A392E">
        <w:rPr>
          <w:sz w:val="28"/>
          <w:szCs w:val="28"/>
          <w:vertAlign w:val="superscript"/>
        </w:rPr>
        <w:t>00</w:t>
      </w:r>
      <w:r w:rsidRPr="009A392E">
        <w:rPr>
          <w:sz w:val="28"/>
          <w:szCs w:val="28"/>
        </w:rPr>
        <w:t xml:space="preserve"> до 17</w:t>
      </w:r>
      <w:r w:rsidRPr="009A392E">
        <w:rPr>
          <w:sz w:val="28"/>
          <w:szCs w:val="28"/>
          <w:vertAlign w:val="superscript"/>
        </w:rPr>
        <w:t>00</w:t>
      </w:r>
      <w:r w:rsidRPr="009A392E">
        <w:rPr>
          <w:sz w:val="28"/>
          <w:szCs w:val="28"/>
        </w:rPr>
        <w:t>,</w:t>
      </w:r>
    </w:p>
    <w:p w:rsidR="009A392E" w:rsidRPr="009A392E" w:rsidRDefault="009A392E" w:rsidP="009A392E">
      <w:pPr>
        <w:widowControl w:val="0"/>
        <w:autoSpaceDE w:val="0"/>
        <w:autoSpaceDN w:val="0"/>
        <w:adjustRightInd w:val="0"/>
        <w:ind w:firstLine="540"/>
        <w:jc w:val="both"/>
        <w:rPr>
          <w:sz w:val="28"/>
          <w:szCs w:val="28"/>
          <w:vertAlign w:val="superscript"/>
        </w:rPr>
      </w:pPr>
      <w:r w:rsidRPr="009A392E">
        <w:rPr>
          <w:sz w:val="28"/>
          <w:szCs w:val="28"/>
        </w:rPr>
        <w:t>суббота, воскресенье – выходной день.</w:t>
      </w:r>
    </w:p>
    <w:p w:rsidR="009A392E" w:rsidRPr="009A392E" w:rsidRDefault="009A392E" w:rsidP="009A392E">
      <w:pPr>
        <w:widowControl w:val="0"/>
        <w:autoSpaceDE w:val="0"/>
        <w:autoSpaceDN w:val="0"/>
        <w:adjustRightInd w:val="0"/>
        <w:ind w:firstLine="540"/>
        <w:jc w:val="both"/>
        <w:rPr>
          <w:sz w:val="28"/>
          <w:szCs w:val="28"/>
        </w:rPr>
      </w:pPr>
      <w:r w:rsidRPr="009A392E">
        <w:rPr>
          <w:rFonts w:eastAsia="Calibri"/>
          <w:sz w:val="28"/>
          <w:szCs w:val="28"/>
        </w:rPr>
        <w:t xml:space="preserve">Праздничные дни, а также продолжительность рабочего времени в </w:t>
      </w:r>
      <w:r w:rsidRPr="009A392E">
        <w:rPr>
          <w:sz w:val="28"/>
          <w:szCs w:val="28"/>
        </w:rPr>
        <w:t>предпраздничные дни устанавливаются в соответствии с действующим законодательством Российской Федерации.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Справочные телефоны отдела: 8(47356)3-14-94; 8(47356)3-13-71.</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Адрес официального сайта администрации Воробьевского муниципального района Воронежской области в информационно-телекоммуникационной сети Интернет </w:t>
      </w:r>
      <w:hyperlink r:id="rId10" w:history="1">
        <w:r w:rsidRPr="009A392E">
          <w:rPr>
            <w:rStyle w:val="aa"/>
            <w:bCs/>
            <w:sz w:val="28"/>
            <w:szCs w:val="28"/>
            <w:shd w:val="clear" w:color="auto" w:fill="FFFFFF"/>
            <w:lang w:val="en-US"/>
          </w:rPr>
          <w:t>vorob</w:t>
        </w:r>
        <w:r w:rsidRPr="009A392E">
          <w:rPr>
            <w:rStyle w:val="aa"/>
            <w:bCs/>
            <w:sz w:val="28"/>
            <w:szCs w:val="28"/>
            <w:shd w:val="clear" w:color="auto" w:fill="FFFFFF"/>
          </w:rPr>
          <w:t>-</w:t>
        </w:r>
        <w:r w:rsidRPr="009A392E">
          <w:rPr>
            <w:rStyle w:val="aa"/>
            <w:bCs/>
            <w:sz w:val="28"/>
            <w:szCs w:val="28"/>
            <w:shd w:val="clear" w:color="auto" w:fill="FFFFFF"/>
            <w:lang w:val="en-US"/>
          </w:rPr>
          <w:t>rn</w:t>
        </w:r>
        <w:r w:rsidRPr="009A392E">
          <w:rPr>
            <w:rStyle w:val="aa"/>
            <w:bCs/>
            <w:sz w:val="28"/>
            <w:szCs w:val="28"/>
            <w:shd w:val="clear" w:color="auto" w:fill="FFFFFF"/>
          </w:rPr>
          <w:t>.</w:t>
        </w:r>
        <w:r w:rsidRPr="009A392E">
          <w:rPr>
            <w:rStyle w:val="aa"/>
            <w:bCs/>
            <w:sz w:val="28"/>
            <w:szCs w:val="28"/>
            <w:shd w:val="clear" w:color="auto" w:fill="FFFFFF"/>
            <w:lang w:val="en-US"/>
          </w:rPr>
          <w:t>ru</w:t>
        </w:r>
      </w:hyperlink>
      <w:r w:rsidRPr="009A392E">
        <w:rPr>
          <w:sz w:val="28"/>
          <w:szCs w:val="28"/>
        </w:rPr>
        <w:t xml:space="preserve">, адрес электронной почты отдела -  </w:t>
      </w:r>
      <w:hyperlink r:id="rId11" w:history="1">
        <w:r w:rsidRPr="009A392E">
          <w:rPr>
            <w:rStyle w:val="aa"/>
            <w:bCs/>
            <w:sz w:val="28"/>
            <w:szCs w:val="28"/>
            <w:shd w:val="clear" w:color="auto" w:fill="FFFFFF"/>
            <w:lang w:val="en-US"/>
          </w:rPr>
          <w:t>ocatigkx</w:t>
        </w:r>
        <w:r w:rsidRPr="009A392E">
          <w:rPr>
            <w:rStyle w:val="aa"/>
            <w:bCs/>
            <w:sz w:val="28"/>
            <w:szCs w:val="28"/>
            <w:shd w:val="clear" w:color="auto" w:fill="FFFFFF"/>
          </w:rPr>
          <w:t>@</w:t>
        </w:r>
        <w:r w:rsidRPr="009A392E">
          <w:rPr>
            <w:rStyle w:val="aa"/>
            <w:bCs/>
            <w:sz w:val="28"/>
            <w:szCs w:val="28"/>
            <w:shd w:val="clear" w:color="auto" w:fill="FFFFFF"/>
            <w:lang w:val="en-US"/>
          </w:rPr>
          <w:t>mail</w:t>
        </w:r>
        <w:r w:rsidRPr="009A392E">
          <w:rPr>
            <w:rStyle w:val="aa"/>
            <w:bCs/>
            <w:sz w:val="28"/>
            <w:szCs w:val="28"/>
            <w:shd w:val="clear" w:color="auto" w:fill="FFFFFF"/>
          </w:rPr>
          <w:t>.</w:t>
        </w:r>
        <w:r w:rsidRPr="009A392E">
          <w:rPr>
            <w:rStyle w:val="aa"/>
            <w:bCs/>
            <w:sz w:val="28"/>
            <w:szCs w:val="28"/>
            <w:shd w:val="clear" w:color="auto" w:fill="FFFFFF"/>
            <w:lang w:val="en-US"/>
          </w:rPr>
          <w:t>ru</w:t>
        </w:r>
        <w:r w:rsidRPr="009A392E">
          <w:rPr>
            <w:rStyle w:val="aa"/>
            <w:bCs/>
            <w:sz w:val="28"/>
            <w:szCs w:val="28"/>
            <w:shd w:val="clear" w:color="auto" w:fill="FFFFFF"/>
          </w:rPr>
          <w:t>.</w:t>
        </w:r>
      </w:hyperlink>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МФЦ.</w:t>
      </w:r>
    </w:p>
    <w:p w:rsidR="009A392E" w:rsidRPr="009A392E" w:rsidRDefault="009A392E" w:rsidP="009A392E">
      <w:pPr>
        <w:numPr>
          <w:ilvl w:val="1"/>
          <w:numId w:val="14"/>
        </w:numPr>
        <w:tabs>
          <w:tab w:val="num" w:pos="0"/>
          <w:tab w:val="left" w:pos="1440"/>
          <w:tab w:val="left" w:pos="1560"/>
        </w:tabs>
        <w:ind w:left="0" w:firstLine="720"/>
        <w:jc w:val="both"/>
        <w:rPr>
          <w:sz w:val="28"/>
          <w:szCs w:val="28"/>
        </w:rPr>
      </w:pPr>
      <w:r w:rsidRPr="009A392E">
        <w:rPr>
          <w:sz w:val="28"/>
          <w:szCs w:val="28"/>
        </w:rPr>
        <w:t>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hyperlink r:id="rId12" w:history="1">
        <w:r w:rsidRPr="009A392E">
          <w:rPr>
            <w:sz w:val="28"/>
            <w:szCs w:val="28"/>
          </w:rPr>
          <w:t>www.gosuslugi.ru</w:t>
        </w:r>
      </w:hyperlink>
      <w:r w:rsidRPr="009A392E">
        <w:rPr>
          <w:sz w:val="28"/>
          <w:szCs w:val="28"/>
        </w:rPr>
        <w:t xml:space="preserve">), </w:t>
      </w:r>
      <w:r w:rsidRPr="009A392E">
        <w:rPr>
          <w:sz w:val="28"/>
          <w:szCs w:val="28"/>
        </w:rPr>
        <w:lastRenderedPageBreak/>
        <w:t>информационной системой «Портал государственных и муниципальных услуг Воронежской области» (</w:t>
      </w:r>
      <w:hyperlink r:id="rId13" w:history="1">
        <w:r w:rsidRPr="009A392E">
          <w:rPr>
            <w:sz w:val="28"/>
            <w:szCs w:val="28"/>
          </w:rPr>
          <w:t>www.pgu.govvrn.ru</w:t>
        </w:r>
      </w:hyperlink>
      <w:r w:rsidRPr="009A392E">
        <w:rPr>
          <w:sz w:val="28"/>
          <w:szCs w:val="28"/>
        </w:rPr>
        <w:t>).</w:t>
      </w:r>
    </w:p>
    <w:p w:rsidR="009A392E" w:rsidRPr="009A392E" w:rsidRDefault="009A392E" w:rsidP="009A392E">
      <w:pPr>
        <w:tabs>
          <w:tab w:val="left" w:pos="1440"/>
          <w:tab w:val="left" w:pos="1560"/>
        </w:tabs>
        <w:ind w:firstLine="720"/>
        <w:jc w:val="both"/>
        <w:rPr>
          <w:sz w:val="28"/>
          <w:szCs w:val="28"/>
        </w:rPr>
      </w:pPr>
      <w:r w:rsidRPr="009A392E">
        <w:rPr>
          <w:sz w:val="28"/>
          <w:szCs w:val="28"/>
        </w:rPr>
        <w:t>1.4.1 Специалисты отдела проводят консультации и дают справки по вопросам предоставления муниципальной услуги, в том числе:</w:t>
      </w:r>
    </w:p>
    <w:p w:rsidR="009A392E" w:rsidRPr="009A392E" w:rsidRDefault="009A392E" w:rsidP="009A392E">
      <w:pPr>
        <w:jc w:val="both"/>
        <w:rPr>
          <w:sz w:val="28"/>
          <w:szCs w:val="28"/>
        </w:rPr>
      </w:pPr>
      <w:r w:rsidRPr="009A392E">
        <w:rPr>
          <w:sz w:val="28"/>
          <w:szCs w:val="28"/>
        </w:rPr>
        <w:t>- о месте нахождения и графике работы отдела;</w:t>
      </w:r>
    </w:p>
    <w:p w:rsidR="009A392E" w:rsidRPr="009A392E" w:rsidRDefault="009A392E" w:rsidP="009A392E">
      <w:pPr>
        <w:jc w:val="both"/>
        <w:rPr>
          <w:sz w:val="28"/>
          <w:szCs w:val="28"/>
        </w:rPr>
      </w:pPr>
      <w:r w:rsidRPr="009A392E">
        <w:rPr>
          <w:sz w:val="28"/>
          <w:szCs w:val="28"/>
        </w:rPr>
        <w:t>- о справочных телефонах и факсе отдела;</w:t>
      </w:r>
    </w:p>
    <w:p w:rsidR="009A392E" w:rsidRPr="009A392E" w:rsidRDefault="009A392E" w:rsidP="009A392E">
      <w:pPr>
        <w:jc w:val="both"/>
        <w:rPr>
          <w:sz w:val="28"/>
          <w:szCs w:val="28"/>
        </w:rPr>
      </w:pPr>
      <w:r w:rsidRPr="009A392E">
        <w:rPr>
          <w:sz w:val="28"/>
          <w:szCs w:val="28"/>
        </w:rPr>
        <w:t>- об адресе официального сайта в сети Интернет, адресе электронной почты;</w:t>
      </w:r>
    </w:p>
    <w:p w:rsidR="009A392E" w:rsidRPr="009A392E" w:rsidRDefault="009A392E" w:rsidP="009A392E">
      <w:pPr>
        <w:jc w:val="both"/>
        <w:rPr>
          <w:sz w:val="28"/>
          <w:szCs w:val="28"/>
        </w:rPr>
      </w:pPr>
      <w:r w:rsidRPr="009A392E">
        <w:rPr>
          <w:sz w:val="28"/>
          <w:szCs w:val="28"/>
        </w:rPr>
        <w:t>- о времени приема и выдачи документов;</w:t>
      </w:r>
    </w:p>
    <w:p w:rsidR="009A392E" w:rsidRPr="009A392E" w:rsidRDefault="009A392E" w:rsidP="009A392E">
      <w:pPr>
        <w:jc w:val="both"/>
        <w:rPr>
          <w:sz w:val="28"/>
          <w:szCs w:val="28"/>
        </w:rPr>
      </w:pPr>
      <w:r w:rsidRPr="009A392E">
        <w:rPr>
          <w:sz w:val="28"/>
          <w:szCs w:val="28"/>
        </w:rPr>
        <w:t>- о порядке получения заявителем информации по вопросам предоставления муниципальной услуги;</w:t>
      </w:r>
    </w:p>
    <w:p w:rsidR="009A392E" w:rsidRPr="009A392E" w:rsidRDefault="009A392E" w:rsidP="009A392E">
      <w:pPr>
        <w:jc w:val="both"/>
        <w:rPr>
          <w:sz w:val="28"/>
          <w:szCs w:val="28"/>
        </w:rPr>
      </w:pPr>
      <w:r w:rsidRPr="009A392E">
        <w:rPr>
          <w:sz w:val="28"/>
          <w:szCs w:val="28"/>
        </w:rPr>
        <w:t>- о сроках предоставления муниципальной услуги;</w:t>
      </w:r>
    </w:p>
    <w:p w:rsidR="009A392E" w:rsidRPr="009A392E" w:rsidRDefault="009A392E" w:rsidP="009A392E">
      <w:pPr>
        <w:jc w:val="both"/>
        <w:rPr>
          <w:sz w:val="28"/>
          <w:szCs w:val="28"/>
        </w:rPr>
      </w:pPr>
      <w:r w:rsidRPr="009A392E">
        <w:rPr>
          <w:sz w:val="28"/>
          <w:szCs w:val="28"/>
        </w:rPr>
        <w:t>- о ходе предоставления муниципальной услуги, в том числе:</w:t>
      </w:r>
    </w:p>
    <w:p w:rsidR="009A392E" w:rsidRPr="009A392E" w:rsidRDefault="009A392E" w:rsidP="009A392E">
      <w:pPr>
        <w:jc w:val="both"/>
        <w:rPr>
          <w:sz w:val="28"/>
          <w:szCs w:val="28"/>
        </w:rPr>
      </w:pPr>
      <w:r w:rsidRPr="009A392E">
        <w:rPr>
          <w:sz w:val="28"/>
          <w:szCs w:val="28"/>
        </w:rPr>
        <w:t>- о категории заявителей, имеющих право на получение муниципальной услуги;</w:t>
      </w:r>
    </w:p>
    <w:p w:rsidR="009A392E" w:rsidRPr="009A392E" w:rsidRDefault="009A392E" w:rsidP="009A392E">
      <w:pPr>
        <w:jc w:val="both"/>
        <w:rPr>
          <w:sz w:val="28"/>
          <w:szCs w:val="28"/>
        </w:rPr>
      </w:pPr>
      <w:r w:rsidRPr="009A392E">
        <w:rPr>
          <w:sz w:val="28"/>
          <w:szCs w:val="28"/>
        </w:rPr>
        <w:t>- о перечне документов, требуемых от заявителя, необходимых для получения муниципальной услуги;</w:t>
      </w:r>
    </w:p>
    <w:p w:rsidR="009A392E" w:rsidRPr="009A392E" w:rsidRDefault="009A392E" w:rsidP="009A392E">
      <w:pPr>
        <w:jc w:val="both"/>
        <w:rPr>
          <w:sz w:val="28"/>
          <w:szCs w:val="28"/>
        </w:rPr>
      </w:pPr>
      <w:r w:rsidRPr="009A392E">
        <w:rPr>
          <w:sz w:val="28"/>
          <w:szCs w:val="28"/>
        </w:rPr>
        <w:t>- о требованиях к заверению документов и сведений;</w:t>
      </w:r>
    </w:p>
    <w:p w:rsidR="009A392E" w:rsidRPr="009A392E" w:rsidRDefault="009A392E" w:rsidP="009A392E">
      <w:pPr>
        <w:jc w:val="both"/>
        <w:rPr>
          <w:sz w:val="28"/>
          <w:szCs w:val="28"/>
        </w:rPr>
      </w:pPr>
      <w:r w:rsidRPr="009A392E">
        <w:rPr>
          <w:sz w:val="28"/>
          <w:szCs w:val="28"/>
        </w:rPr>
        <w:t>- о получении заявления и направлении его на рассмотрение специалисту отдела;</w:t>
      </w:r>
    </w:p>
    <w:p w:rsidR="009A392E" w:rsidRPr="009A392E" w:rsidRDefault="009A392E" w:rsidP="009A392E">
      <w:pPr>
        <w:jc w:val="both"/>
        <w:rPr>
          <w:sz w:val="28"/>
          <w:szCs w:val="28"/>
        </w:rPr>
      </w:pPr>
      <w:r w:rsidRPr="009A392E">
        <w:rPr>
          <w:sz w:val="28"/>
          <w:szCs w:val="28"/>
        </w:rPr>
        <w:t>- о результатах предоставления муниципальной услуги.</w:t>
      </w:r>
    </w:p>
    <w:p w:rsidR="009A392E" w:rsidRPr="009A392E" w:rsidRDefault="009A392E" w:rsidP="009A392E">
      <w:pPr>
        <w:ind w:firstLine="708"/>
        <w:jc w:val="both"/>
        <w:rPr>
          <w:sz w:val="28"/>
          <w:szCs w:val="28"/>
        </w:rPr>
      </w:pPr>
      <w:r w:rsidRPr="009A392E">
        <w:rPr>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w:t>
      </w:r>
    </w:p>
    <w:p w:rsidR="009A392E" w:rsidRPr="009A392E" w:rsidRDefault="009A392E" w:rsidP="009A392E">
      <w:pPr>
        <w:jc w:val="both"/>
        <w:rPr>
          <w:sz w:val="28"/>
          <w:szCs w:val="28"/>
        </w:rPr>
      </w:pPr>
      <w:r w:rsidRPr="009A392E">
        <w:rPr>
          <w:sz w:val="28"/>
          <w:szCs w:val="28"/>
        </w:rPr>
        <w:t>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A392E" w:rsidRPr="009A392E" w:rsidRDefault="009A392E" w:rsidP="009A392E">
      <w:pPr>
        <w:ind w:firstLine="708"/>
        <w:jc w:val="both"/>
        <w:rPr>
          <w:sz w:val="28"/>
          <w:szCs w:val="28"/>
        </w:rPr>
      </w:pPr>
      <w:r w:rsidRPr="009A392E">
        <w:rPr>
          <w:sz w:val="28"/>
          <w:szCs w:val="28"/>
        </w:rPr>
        <w:t>Время телефонного разговора не должно превышать 15 минут.</w:t>
      </w:r>
    </w:p>
    <w:p w:rsidR="009A392E" w:rsidRPr="009A392E" w:rsidRDefault="009A392E" w:rsidP="009A392E">
      <w:pPr>
        <w:tabs>
          <w:tab w:val="left" w:pos="1440"/>
          <w:tab w:val="left" w:pos="1560"/>
        </w:tabs>
        <w:ind w:firstLine="720"/>
        <w:jc w:val="both"/>
        <w:rPr>
          <w:sz w:val="28"/>
          <w:szCs w:val="28"/>
        </w:rPr>
      </w:pPr>
      <w:r w:rsidRPr="009A392E">
        <w:rPr>
          <w:sz w:val="28"/>
          <w:szCs w:val="28"/>
        </w:rPr>
        <w:t>1.4.2. Места информирования в администрации района, предназначенные для ознакомления заявителей с информационными материалами, комплектуются, столами стульями для возможности оформления документов.</w:t>
      </w: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jc w:val="center"/>
        <w:outlineLvl w:val="1"/>
        <w:rPr>
          <w:b/>
          <w:sz w:val="28"/>
          <w:szCs w:val="28"/>
        </w:rPr>
      </w:pPr>
      <w:r w:rsidRPr="009A392E">
        <w:rPr>
          <w:b/>
          <w:sz w:val="28"/>
          <w:szCs w:val="28"/>
        </w:rPr>
        <w:t>2. Стандарт предоставления муниципальной услуги</w:t>
      </w: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pStyle w:val="a9"/>
        <w:numPr>
          <w:ilvl w:val="1"/>
          <w:numId w:val="18"/>
        </w:numPr>
        <w:tabs>
          <w:tab w:val="left" w:pos="0"/>
        </w:tabs>
        <w:ind w:left="0" w:firstLine="851"/>
        <w:jc w:val="both"/>
        <w:rPr>
          <w:sz w:val="28"/>
          <w:szCs w:val="28"/>
        </w:rPr>
      </w:pPr>
      <w:r w:rsidRPr="009A392E">
        <w:rPr>
          <w:rFonts w:eastAsia="Calibri"/>
          <w:sz w:val="28"/>
          <w:szCs w:val="28"/>
        </w:rPr>
        <w:t>Наименование муниципальной услуги – «Подготовка и выдача разрешений на ввод объекта в эксплуатацию</w:t>
      </w:r>
      <w:r w:rsidRPr="009A392E">
        <w:rPr>
          <w:sz w:val="28"/>
          <w:szCs w:val="28"/>
        </w:rPr>
        <w:t>».</w:t>
      </w:r>
    </w:p>
    <w:p w:rsidR="009A392E" w:rsidRPr="009A392E" w:rsidRDefault="009A392E" w:rsidP="009A392E">
      <w:pPr>
        <w:pStyle w:val="a9"/>
        <w:numPr>
          <w:ilvl w:val="1"/>
          <w:numId w:val="18"/>
        </w:numPr>
        <w:tabs>
          <w:tab w:val="left" w:pos="0"/>
        </w:tabs>
        <w:ind w:left="0" w:firstLine="851"/>
        <w:jc w:val="both"/>
        <w:rPr>
          <w:sz w:val="28"/>
          <w:szCs w:val="28"/>
        </w:rPr>
      </w:pPr>
      <w:r w:rsidRPr="009A392E">
        <w:rPr>
          <w:rFonts w:eastAsia="Calibri"/>
          <w:sz w:val="28"/>
          <w:szCs w:val="28"/>
        </w:rPr>
        <w:t>Орган, предоставляющий муниципальную услугу: администрация Воробьевского муниципального района Воронежской области (далее – администрация района).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Структурное подразделение администрации Воробьевского </w:t>
      </w:r>
      <w:r w:rsidRPr="009A392E">
        <w:rPr>
          <w:sz w:val="28"/>
          <w:szCs w:val="28"/>
        </w:rPr>
        <w:lastRenderedPageBreak/>
        <w:t>муниципального района Воронежской области, обеспечивающее организацию предоставления муниципальной услуги: отдел по строительству архитектуре, транспорту и ЖКХ администрации Воробьевского муниципального района Воронежской области (далее –  отдел).</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2.2.1. Отдел при предоставлении муниципальной услуги в целях получения документов, необходимых для подготовки и выдачи разрешения на ввод объекта в эксплуатацию, реконструкцию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4" w:history="1">
        <w:r w:rsidRPr="009A392E">
          <w:rPr>
            <w:color w:val="000000"/>
            <w:sz w:val="28"/>
            <w:szCs w:val="28"/>
          </w:rPr>
          <w:t>перечень</w:t>
        </w:r>
      </w:hyperlink>
      <w:r w:rsidRPr="009A392E">
        <w:rPr>
          <w:sz w:val="28"/>
          <w:szCs w:val="28"/>
        </w:rPr>
        <w:t xml:space="preserve"> услуг, которые являются необходимыми и обязательными для предоставления муниципальных услуг.</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2.3.Результат предоставления муниципальной услуги.</w:t>
      </w:r>
    </w:p>
    <w:p w:rsidR="009A392E" w:rsidRPr="009A392E" w:rsidRDefault="009A392E" w:rsidP="009A392E">
      <w:pPr>
        <w:widowControl w:val="0"/>
        <w:autoSpaceDE w:val="0"/>
        <w:autoSpaceDN w:val="0"/>
        <w:adjustRightInd w:val="0"/>
        <w:jc w:val="both"/>
        <w:rPr>
          <w:sz w:val="28"/>
          <w:szCs w:val="28"/>
        </w:rPr>
      </w:pPr>
      <w:r w:rsidRPr="009A392E">
        <w:rPr>
          <w:sz w:val="28"/>
          <w:szCs w:val="28"/>
        </w:rPr>
        <w:t xml:space="preserve"> Результатом предоставления государственной услуги является: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выдачаразрешения на ввод объекта в эксплуатацию (далее - разрешение на ввод), либо  обоснованный отказ в выдаче разрешения на ввод объекта в эксплуатацию.</w:t>
      </w:r>
    </w:p>
    <w:p w:rsidR="009A392E" w:rsidRPr="009A392E" w:rsidRDefault="009A392E" w:rsidP="009A392E">
      <w:pPr>
        <w:widowControl w:val="0"/>
        <w:autoSpaceDE w:val="0"/>
        <w:autoSpaceDN w:val="0"/>
        <w:adjustRightInd w:val="0"/>
        <w:ind w:firstLine="540"/>
        <w:jc w:val="both"/>
        <w:rPr>
          <w:sz w:val="28"/>
          <w:szCs w:val="28"/>
        </w:rPr>
      </w:pPr>
      <w:bookmarkStart w:id="2" w:name="Par126"/>
      <w:bookmarkEnd w:id="2"/>
      <w:r w:rsidRPr="009A392E">
        <w:rPr>
          <w:sz w:val="28"/>
          <w:szCs w:val="28"/>
        </w:rPr>
        <w:t>2.4. Срок предоставления государственной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Срок предоставления муниципальной услуги не должен превышать 10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9A392E" w:rsidRPr="009A392E" w:rsidRDefault="009A392E" w:rsidP="009A392E">
      <w:pPr>
        <w:autoSpaceDE w:val="0"/>
        <w:autoSpaceDN w:val="0"/>
        <w:adjustRightInd w:val="0"/>
        <w:ind w:firstLine="540"/>
        <w:jc w:val="both"/>
        <w:rPr>
          <w:sz w:val="28"/>
          <w:szCs w:val="28"/>
        </w:rPr>
      </w:pPr>
      <w:r w:rsidRPr="009A392E">
        <w:rPr>
          <w:sz w:val="28"/>
          <w:szCs w:val="28"/>
        </w:rPr>
        <w:t>- прием и регистрациязаявления и документов - в течение 1 рабочего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 рассмотрение представленных документов, в том числепо истребованию документов (сведений), указанных в </w:t>
      </w:r>
      <w:hyperlink r:id="rId15" w:history="1">
        <w:r w:rsidRPr="009A392E">
          <w:rPr>
            <w:sz w:val="28"/>
            <w:szCs w:val="28"/>
          </w:rPr>
          <w:t>пункте 2.6.2</w:t>
        </w:r>
      </w:hyperlink>
      <w:r w:rsidRPr="009A392E">
        <w:rPr>
          <w:sz w:val="28"/>
          <w:szCs w:val="28"/>
        </w:rPr>
        <w:t xml:space="preserve"> настоящего административного регламента, в рамках межведомственного взаимодействия - 5 рабочих дней;</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принятие решения о выдаче разрешения на ввод объекта в эксплуатацию или об отказе в выдаче разрешения на ввод объекта в эксплуатацию,  подготовка разрешения на ввод объекта в эксплуатацию – 3 рабочих дня;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доведение решения до заявителя, выдача разрешения на ввод объекта в эксплуатацию - 1рабочий день.</w:t>
      </w:r>
    </w:p>
    <w:p w:rsidR="009A392E" w:rsidRPr="009A392E" w:rsidRDefault="009A392E" w:rsidP="009A392E">
      <w:pPr>
        <w:autoSpaceDE w:val="0"/>
        <w:autoSpaceDN w:val="0"/>
        <w:adjustRightInd w:val="0"/>
        <w:ind w:firstLine="709"/>
        <w:jc w:val="both"/>
        <w:rPr>
          <w:sz w:val="28"/>
          <w:szCs w:val="28"/>
        </w:rPr>
      </w:pPr>
      <w:r w:rsidRPr="009A392E">
        <w:rPr>
          <w:sz w:val="28"/>
          <w:szCs w:val="28"/>
        </w:rPr>
        <w:t xml:space="preserve">Если последний день срока предоставления муниципальной услуги приходится на нерабочий день, днем окончания срока предоставления </w:t>
      </w:r>
      <w:r w:rsidRPr="009A392E">
        <w:rPr>
          <w:sz w:val="28"/>
          <w:szCs w:val="28"/>
        </w:rPr>
        <w:lastRenderedPageBreak/>
        <w:t>муниципальной услуги считается ближайший следующий за ним рабочий день.</w:t>
      </w:r>
    </w:p>
    <w:p w:rsidR="009A392E" w:rsidRPr="009A392E" w:rsidRDefault="009A392E" w:rsidP="009A392E">
      <w:pPr>
        <w:autoSpaceDE w:val="0"/>
        <w:autoSpaceDN w:val="0"/>
        <w:adjustRightInd w:val="0"/>
        <w:ind w:firstLine="709"/>
        <w:jc w:val="both"/>
        <w:rPr>
          <w:sz w:val="28"/>
          <w:szCs w:val="28"/>
        </w:rPr>
      </w:pPr>
      <w:r w:rsidRPr="009A392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A392E" w:rsidRPr="009A392E" w:rsidRDefault="009A392E" w:rsidP="009A392E">
      <w:pPr>
        <w:autoSpaceDE w:val="0"/>
        <w:autoSpaceDN w:val="0"/>
        <w:adjustRightInd w:val="0"/>
        <w:ind w:firstLine="540"/>
        <w:jc w:val="both"/>
        <w:rPr>
          <w:sz w:val="28"/>
          <w:szCs w:val="28"/>
        </w:rPr>
      </w:pPr>
      <w:r w:rsidRPr="009A392E">
        <w:rPr>
          <w:sz w:val="28"/>
          <w:szCs w:val="28"/>
        </w:rPr>
        <w:t>По личному заявлению заявителя предоставление муниципальной услуги может быть приостановлено.</w:t>
      </w:r>
    </w:p>
    <w:p w:rsidR="009A392E" w:rsidRPr="009A392E" w:rsidRDefault="009A392E" w:rsidP="009A392E">
      <w:pPr>
        <w:widowControl w:val="0"/>
        <w:numPr>
          <w:ilvl w:val="1"/>
          <w:numId w:val="19"/>
        </w:numPr>
        <w:tabs>
          <w:tab w:val="left" w:pos="1440"/>
          <w:tab w:val="left" w:pos="1560"/>
        </w:tabs>
        <w:autoSpaceDE w:val="0"/>
        <w:autoSpaceDN w:val="0"/>
        <w:adjustRightInd w:val="0"/>
        <w:ind w:left="0" w:firstLine="567"/>
        <w:jc w:val="both"/>
        <w:rPr>
          <w:sz w:val="28"/>
          <w:szCs w:val="28"/>
        </w:rPr>
      </w:pPr>
      <w:r w:rsidRPr="009A392E">
        <w:rPr>
          <w:sz w:val="28"/>
          <w:szCs w:val="28"/>
        </w:rPr>
        <w:t>Правовые основы для предоставления муниципальной услуги.</w:t>
      </w:r>
    </w:p>
    <w:p w:rsidR="009A392E" w:rsidRPr="009A392E" w:rsidRDefault="009A392E" w:rsidP="009A392E">
      <w:pPr>
        <w:ind w:firstLine="567"/>
        <w:jc w:val="both"/>
        <w:rPr>
          <w:sz w:val="28"/>
          <w:szCs w:val="28"/>
        </w:rPr>
      </w:pPr>
      <w:r w:rsidRPr="009A392E">
        <w:rPr>
          <w:sz w:val="28"/>
          <w:szCs w:val="28"/>
        </w:rPr>
        <w:t>Предоставление муниципальной услуги «Выдача разрешений наввод объекта в эксплуатацию» осуществляется в соответствии с:</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Градостроительным кодексом Российской Федерации от 29.12.2004г.                    №190- ФЗ;</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-Федеральным законом от 27.07.2010 № 210-ФЗ «Об организации предоставления государственных и муниципальных услуг»;</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Федеральным законом от 06.10.2003 № 131-ФЗ «Об общих принципах организации местного самоуправления в Российской Федерации»;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Постановлением Правительства РФ от 01.03.2013 № 175 «Об установлении документа, необходимого для получения разрешения на ввод объекта в эксплуатацию»</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Приказом Министерства строительства и жилищно-коммунального хозяйства Российской Федерации от 19.02.2015 года№117/пр "Обутверждении формы разрешения на строительство и формы разрешения на ввод объекта в эксплуатацию";</w:t>
      </w:r>
    </w:p>
    <w:p w:rsidR="009A392E" w:rsidRPr="009A392E" w:rsidRDefault="009A392E" w:rsidP="009A392E">
      <w:pPr>
        <w:autoSpaceDE w:val="0"/>
        <w:autoSpaceDN w:val="0"/>
        <w:adjustRightInd w:val="0"/>
        <w:ind w:firstLine="540"/>
        <w:contextualSpacing/>
        <w:jc w:val="both"/>
        <w:rPr>
          <w:sz w:val="28"/>
          <w:szCs w:val="28"/>
        </w:rPr>
      </w:pPr>
      <w:r w:rsidRPr="009A392E">
        <w:rPr>
          <w:sz w:val="28"/>
          <w:szCs w:val="28"/>
        </w:rPr>
        <w:t xml:space="preserve">- </w:t>
      </w:r>
      <w:bookmarkStart w:id="3" w:name="Par140"/>
      <w:bookmarkEnd w:id="3"/>
      <w:r w:rsidRPr="009A392E">
        <w:rPr>
          <w:sz w:val="28"/>
          <w:szCs w:val="28"/>
        </w:rPr>
        <w:t>Уставом Воробьевского муниципального района, утвержденным постановлением Воробьевского районного Совета народных депутатов  от 17.12.2004 № 8/1 («Восход» от 12.04.2005 г. № 29);</w:t>
      </w:r>
    </w:p>
    <w:p w:rsidR="009A392E" w:rsidRPr="009A392E" w:rsidRDefault="009A392E" w:rsidP="009A392E">
      <w:pPr>
        <w:shd w:val="clear" w:color="auto" w:fill="FFFFFF"/>
        <w:tabs>
          <w:tab w:val="num" w:pos="1080"/>
        </w:tabs>
        <w:adjustRightInd w:val="0"/>
        <w:ind w:firstLine="709"/>
        <w:jc w:val="both"/>
        <w:rPr>
          <w:sz w:val="28"/>
          <w:szCs w:val="28"/>
        </w:rPr>
      </w:pPr>
      <w:r w:rsidRPr="009A392E">
        <w:rPr>
          <w:sz w:val="28"/>
          <w:szCs w:val="28"/>
        </w:rPr>
        <w:t>- Решением Совета народных депутатов Воробьевского муниципального района Воронежской области «О принятии полномочий органов местного самоуправления сельских поселений» от  25.12.2013г. №47;</w:t>
      </w:r>
    </w:p>
    <w:p w:rsidR="009A392E" w:rsidRPr="009A392E" w:rsidRDefault="009A392E" w:rsidP="009A392E">
      <w:pPr>
        <w:shd w:val="clear" w:color="auto" w:fill="FFFFFF"/>
        <w:tabs>
          <w:tab w:val="num" w:pos="1080"/>
        </w:tabs>
        <w:adjustRightInd w:val="0"/>
        <w:ind w:firstLine="709"/>
        <w:jc w:val="both"/>
        <w:rPr>
          <w:sz w:val="28"/>
          <w:szCs w:val="28"/>
        </w:rPr>
      </w:pPr>
      <w:r w:rsidRPr="009A392E">
        <w:rPr>
          <w:sz w:val="28"/>
          <w:szCs w:val="28"/>
        </w:rPr>
        <w:t xml:space="preserve">- </w:t>
      </w:r>
      <w:r w:rsidRPr="009A392E">
        <w:rPr>
          <w:bCs/>
          <w:iCs/>
          <w:sz w:val="28"/>
          <w:szCs w:val="28"/>
        </w:rPr>
        <w:t>иными нормативными правовыми актами Российской Федерации, Воронежской области иадминистрации Воробьевского муниципального района Воронежской области, регламентирующими правоотношения в сфере предоставления государственных услуг.</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муниципальная услуга предоставляется на основании заявления (приложение №1 к настоящему административному регламенту), поступившего в отдел или в МФЦ.</w:t>
      </w:r>
    </w:p>
    <w:p w:rsidR="009A392E" w:rsidRPr="009A392E" w:rsidRDefault="009A392E" w:rsidP="009A392E">
      <w:pPr>
        <w:pStyle w:val="ConsPlusNormal"/>
        <w:rPr>
          <w:rFonts w:ascii="Times New Roman" w:hAnsi="Times New Roman"/>
          <w:sz w:val="28"/>
          <w:szCs w:val="28"/>
        </w:rPr>
      </w:pPr>
      <w:bookmarkStart w:id="4" w:name="Par141"/>
      <w:bookmarkEnd w:id="4"/>
      <w:r w:rsidRPr="009A392E">
        <w:rPr>
          <w:rFonts w:ascii="Times New Roman" w:hAnsi="Times New Roman"/>
          <w:sz w:val="28"/>
          <w:szCs w:val="28"/>
        </w:rPr>
        <w:t xml:space="preserve">В письменном заявлении должна быть указана информация о заявителе. Заявление должно быть подписано заявителем или его уполномоченным </w:t>
      </w:r>
      <w:r w:rsidRPr="009A392E">
        <w:rPr>
          <w:rFonts w:ascii="Times New Roman" w:hAnsi="Times New Roman"/>
          <w:sz w:val="28"/>
          <w:szCs w:val="28"/>
        </w:rPr>
        <w:lastRenderedPageBreak/>
        <w:t>представителем.</w:t>
      </w:r>
    </w:p>
    <w:p w:rsidR="009A392E" w:rsidRPr="009A392E" w:rsidRDefault="009A392E" w:rsidP="009A392E">
      <w:pPr>
        <w:autoSpaceDE w:val="0"/>
        <w:autoSpaceDN w:val="0"/>
        <w:adjustRightInd w:val="0"/>
        <w:ind w:firstLine="540"/>
        <w:jc w:val="both"/>
        <w:rPr>
          <w:sz w:val="28"/>
          <w:szCs w:val="28"/>
        </w:rPr>
      </w:pPr>
      <w:r w:rsidRPr="009A392E">
        <w:rPr>
          <w:sz w:val="28"/>
          <w:szCs w:val="28"/>
        </w:rPr>
        <w:t>Заявление на бумажном носителе представляется:</w:t>
      </w:r>
    </w:p>
    <w:p w:rsidR="009A392E" w:rsidRPr="009A392E" w:rsidRDefault="009A392E" w:rsidP="009A392E">
      <w:pPr>
        <w:autoSpaceDE w:val="0"/>
        <w:autoSpaceDN w:val="0"/>
        <w:adjustRightInd w:val="0"/>
        <w:ind w:firstLine="540"/>
        <w:jc w:val="both"/>
        <w:rPr>
          <w:sz w:val="28"/>
          <w:szCs w:val="28"/>
        </w:rPr>
      </w:pPr>
      <w:r w:rsidRPr="009A392E">
        <w:rPr>
          <w:sz w:val="28"/>
          <w:szCs w:val="28"/>
        </w:rPr>
        <w:t>- посредством почтового отправления;</w:t>
      </w:r>
    </w:p>
    <w:p w:rsidR="009A392E" w:rsidRPr="009A392E" w:rsidRDefault="009A392E" w:rsidP="009A392E">
      <w:pPr>
        <w:autoSpaceDE w:val="0"/>
        <w:autoSpaceDN w:val="0"/>
        <w:adjustRightInd w:val="0"/>
        <w:ind w:firstLine="540"/>
        <w:jc w:val="both"/>
        <w:rPr>
          <w:sz w:val="28"/>
          <w:szCs w:val="28"/>
        </w:rPr>
      </w:pPr>
      <w:r w:rsidRPr="009A392E">
        <w:rPr>
          <w:sz w:val="28"/>
          <w:szCs w:val="28"/>
        </w:rPr>
        <w:t>- при личном обращении заявителя либо его законного представителя.</w:t>
      </w:r>
    </w:p>
    <w:p w:rsidR="009A392E" w:rsidRPr="009A392E" w:rsidRDefault="009A392E" w:rsidP="009A392E">
      <w:pPr>
        <w:widowControl w:val="0"/>
        <w:autoSpaceDE w:val="0"/>
        <w:autoSpaceDN w:val="0"/>
        <w:adjustRightInd w:val="0"/>
        <w:ind w:firstLine="540"/>
        <w:jc w:val="both"/>
        <w:rPr>
          <w:sz w:val="28"/>
          <w:szCs w:val="28"/>
          <w:highlight w:val="yellow"/>
        </w:rPr>
      </w:pPr>
      <w:r w:rsidRPr="009A392E">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A392E" w:rsidRPr="009A392E" w:rsidRDefault="009A392E" w:rsidP="009A392E">
      <w:pPr>
        <w:pStyle w:val="ConsPlusNormal"/>
        <w:rPr>
          <w:rFonts w:ascii="Times New Roman" w:hAnsi="Times New Roman"/>
          <w:sz w:val="28"/>
          <w:szCs w:val="28"/>
        </w:rPr>
      </w:pPr>
      <w:r w:rsidRPr="009A392E">
        <w:rPr>
          <w:rFonts w:ascii="Times New Roman" w:hAnsi="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9A392E" w:rsidRPr="009A392E" w:rsidRDefault="009A392E" w:rsidP="009A392E">
      <w:pPr>
        <w:widowControl w:val="0"/>
        <w:autoSpaceDE w:val="0"/>
        <w:autoSpaceDN w:val="0"/>
        <w:adjustRightInd w:val="0"/>
        <w:ind w:firstLine="709"/>
        <w:contextualSpacing/>
        <w:jc w:val="both"/>
        <w:rPr>
          <w:sz w:val="28"/>
          <w:szCs w:val="28"/>
        </w:rPr>
      </w:pPr>
      <w:r w:rsidRPr="009A392E">
        <w:rPr>
          <w:sz w:val="28"/>
          <w:szCs w:val="28"/>
        </w:rPr>
        <w:t>Заявление в форме электронного документа от имени юридического лица заверяется электронной подписью:</w:t>
      </w:r>
    </w:p>
    <w:p w:rsidR="009A392E" w:rsidRPr="009A392E" w:rsidRDefault="009A392E" w:rsidP="009A392E">
      <w:pPr>
        <w:widowControl w:val="0"/>
        <w:autoSpaceDE w:val="0"/>
        <w:autoSpaceDN w:val="0"/>
        <w:adjustRightInd w:val="0"/>
        <w:ind w:firstLine="709"/>
        <w:contextualSpacing/>
        <w:jc w:val="both"/>
        <w:rPr>
          <w:sz w:val="28"/>
          <w:szCs w:val="28"/>
        </w:rPr>
      </w:pPr>
      <w:r w:rsidRPr="009A392E">
        <w:rPr>
          <w:sz w:val="28"/>
          <w:szCs w:val="28"/>
        </w:rPr>
        <w:t>- лица, действующего от имени юридического лица без доверенности;</w:t>
      </w:r>
    </w:p>
    <w:p w:rsidR="009A392E" w:rsidRPr="009A392E" w:rsidRDefault="009A392E" w:rsidP="009A392E">
      <w:pPr>
        <w:widowControl w:val="0"/>
        <w:autoSpaceDE w:val="0"/>
        <w:autoSpaceDN w:val="0"/>
        <w:adjustRightInd w:val="0"/>
        <w:ind w:firstLine="709"/>
        <w:contextualSpacing/>
        <w:jc w:val="both"/>
        <w:rPr>
          <w:sz w:val="28"/>
          <w:szCs w:val="28"/>
        </w:rPr>
      </w:pPr>
      <w:r w:rsidRPr="009A392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К указанному заявлению прилагаются следующие документы:</w:t>
      </w:r>
    </w:p>
    <w:p w:rsidR="009A392E" w:rsidRPr="009A392E" w:rsidRDefault="009A392E" w:rsidP="009A392E">
      <w:pPr>
        <w:autoSpaceDE w:val="0"/>
        <w:autoSpaceDN w:val="0"/>
        <w:adjustRightInd w:val="0"/>
        <w:ind w:firstLine="540"/>
        <w:jc w:val="both"/>
        <w:rPr>
          <w:sz w:val="28"/>
          <w:szCs w:val="28"/>
        </w:rPr>
      </w:pPr>
      <w:r w:rsidRPr="009A392E">
        <w:rPr>
          <w:sz w:val="28"/>
          <w:szCs w:val="28"/>
        </w:rPr>
        <w:t>- правоустанавливающие документы на земельный участок;</w:t>
      </w:r>
    </w:p>
    <w:p w:rsidR="009A392E" w:rsidRPr="009A392E" w:rsidRDefault="009A392E" w:rsidP="009A392E">
      <w:pPr>
        <w:autoSpaceDE w:val="0"/>
        <w:autoSpaceDN w:val="0"/>
        <w:adjustRightInd w:val="0"/>
        <w:ind w:firstLine="540"/>
        <w:jc w:val="both"/>
        <w:rPr>
          <w:sz w:val="28"/>
          <w:szCs w:val="28"/>
        </w:rPr>
      </w:pPr>
      <w:r w:rsidRPr="009A392E">
        <w:rPr>
          <w:sz w:val="28"/>
          <w:szCs w:val="28"/>
        </w:rPr>
        <w:t>- градостроительный план земельного участка;</w:t>
      </w:r>
    </w:p>
    <w:p w:rsidR="009A392E" w:rsidRPr="009A392E" w:rsidRDefault="009A392E" w:rsidP="009A392E">
      <w:pPr>
        <w:autoSpaceDE w:val="0"/>
        <w:autoSpaceDN w:val="0"/>
        <w:adjustRightInd w:val="0"/>
        <w:ind w:firstLine="540"/>
        <w:jc w:val="both"/>
        <w:rPr>
          <w:sz w:val="28"/>
          <w:szCs w:val="28"/>
        </w:rPr>
      </w:pPr>
      <w:r w:rsidRPr="009A392E">
        <w:rPr>
          <w:sz w:val="28"/>
          <w:szCs w:val="28"/>
        </w:rPr>
        <w:t>- разрешение на строительство;</w:t>
      </w:r>
    </w:p>
    <w:p w:rsidR="009A392E" w:rsidRPr="009A392E" w:rsidRDefault="009A392E" w:rsidP="009A392E">
      <w:pPr>
        <w:autoSpaceDE w:val="0"/>
        <w:autoSpaceDN w:val="0"/>
        <w:adjustRightInd w:val="0"/>
        <w:ind w:firstLine="540"/>
        <w:jc w:val="both"/>
        <w:rPr>
          <w:sz w:val="28"/>
          <w:szCs w:val="28"/>
        </w:rPr>
      </w:pPr>
      <w:r w:rsidRPr="009A392E">
        <w:rPr>
          <w:sz w:val="28"/>
          <w:szCs w:val="28"/>
        </w:rPr>
        <w:t>- технический план;</w:t>
      </w:r>
    </w:p>
    <w:p w:rsidR="009A392E" w:rsidRPr="009A392E" w:rsidRDefault="009A392E" w:rsidP="009A392E">
      <w:pPr>
        <w:autoSpaceDE w:val="0"/>
        <w:autoSpaceDN w:val="0"/>
        <w:adjustRightInd w:val="0"/>
        <w:ind w:firstLine="540"/>
        <w:jc w:val="both"/>
        <w:rPr>
          <w:sz w:val="28"/>
          <w:szCs w:val="28"/>
        </w:rPr>
      </w:pPr>
      <w:r w:rsidRPr="009A392E">
        <w:rPr>
          <w:sz w:val="28"/>
          <w:szCs w:val="28"/>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A392E" w:rsidRPr="009A392E" w:rsidRDefault="009A392E" w:rsidP="009A392E">
      <w:pPr>
        <w:autoSpaceDE w:val="0"/>
        <w:autoSpaceDN w:val="0"/>
        <w:adjustRightInd w:val="0"/>
        <w:ind w:firstLine="540"/>
        <w:jc w:val="both"/>
        <w:rPr>
          <w:sz w:val="28"/>
          <w:szCs w:val="28"/>
        </w:rPr>
      </w:pPr>
      <w:r w:rsidRPr="009A392E">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A392E" w:rsidRPr="009A392E" w:rsidRDefault="009A392E" w:rsidP="009A392E">
      <w:pPr>
        <w:autoSpaceDE w:val="0"/>
        <w:autoSpaceDN w:val="0"/>
        <w:adjustRightInd w:val="0"/>
        <w:ind w:firstLine="540"/>
        <w:jc w:val="both"/>
        <w:rPr>
          <w:sz w:val="28"/>
          <w:szCs w:val="28"/>
        </w:rPr>
      </w:pPr>
      <w:r w:rsidRPr="009A392E">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A392E" w:rsidRPr="009A392E" w:rsidRDefault="009A392E" w:rsidP="009A392E">
      <w:pPr>
        <w:autoSpaceDE w:val="0"/>
        <w:autoSpaceDN w:val="0"/>
        <w:adjustRightInd w:val="0"/>
        <w:ind w:firstLine="540"/>
        <w:jc w:val="both"/>
        <w:rPr>
          <w:sz w:val="28"/>
          <w:szCs w:val="28"/>
        </w:rPr>
      </w:pPr>
      <w:r w:rsidRPr="009A392E">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9A392E">
        <w:rPr>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A392E" w:rsidRPr="009A392E" w:rsidRDefault="009A392E" w:rsidP="009A392E">
      <w:pPr>
        <w:autoSpaceDE w:val="0"/>
        <w:autoSpaceDN w:val="0"/>
        <w:adjustRightInd w:val="0"/>
        <w:ind w:firstLine="540"/>
        <w:jc w:val="both"/>
        <w:rPr>
          <w:sz w:val="28"/>
          <w:szCs w:val="28"/>
        </w:rPr>
      </w:pPr>
      <w:r w:rsidRPr="009A392E">
        <w:rPr>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A392E" w:rsidRPr="009A392E" w:rsidRDefault="009A392E" w:rsidP="009A392E">
      <w:pPr>
        <w:autoSpaceDE w:val="0"/>
        <w:autoSpaceDN w:val="0"/>
        <w:adjustRightInd w:val="0"/>
        <w:ind w:firstLine="540"/>
        <w:jc w:val="both"/>
        <w:rPr>
          <w:sz w:val="28"/>
          <w:szCs w:val="28"/>
        </w:rPr>
      </w:pPr>
      <w:r w:rsidRPr="009A392E">
        <w:rPr>
          <w:sz w:val="28"/>
          <w:szCs w:val="28"/>
        </w:rPr>
        <w:t>- документ, подтверждающий заключение договора обязательного страхования гражданской ответственности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392E" w:rsidRPr="009A392E" w:rsidRDefault="009A392E" w:rsidP="009A392E">
      <w:pPr>
        <w:autoSpaceDE w:val="0"/>
        <w:autoSpaceDN w:val="0"/>
        <w:adjustRightInd w:val="0"/>
        <w:ind w:firstLine="540"/>
        <w:jc w:val="both"/>
        <w:rPr>
          <w:sz w:val="28"/>
          <w:szCs w:val="28"/>
        </w:rPr>
      </w:pPr>
      <w:r w:rsidRPr="009A392E">
        <w:rPr>
          <w:sz w:val="28"/>
          <w:szCs w:val="28"/>
        </w:rPr>
        <w:t>Правительством Российской Федерации могут устанавливаться помимо предусмотренных п.2.6.2.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A392E" w:rsidRPr="009A392E" w:rsidRDefault="009A392E" w:rsidP="009A392E">
      <w:pPr>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ind w:firstLine="540"/>
        <w:jc w:val="both"/>
        <w:rPr>
          <w:sz w:val="28"/>
          <w:szCs w:val="28"/>
        </w:rPr>
      </w:pPr>
      <w:bookmarkStart w:id="5" w:name="Par155"/>
      <w:bookmarkEnd w:id="5"/>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в том числе в электронной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1) правоустанавливающие документы на земельный участок - 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2) градостроительный план земельного участка и проект межевания территории - данный документ находится в распоряжении администрации района;</w:t>
      </w:r>
    </w:p>
    <w:p w:rsidR="009A392E" w:rsidRPr="009A392E" w:rsidRDefault="009A392E" w:rsidP="009A392E">
      <w:pPr>
        <w:autoSpaceDE w:val="0"/>
        <w:autoSpaceDN w:val="0"/>
        <w:adjustRightInd w:val="0"/>
        <w:ind w:firstLine="540"/>
        <w:jc w:val="both"/>
        <w:rPr>
          <w:sz w:val="28"/>
          <w:szCs w:val="28"/>
        </w:rPr>
      </w:pPr>
      <w:r w:rsidRPr="009A392E">
        <w:rPr>
          <w:sz w:val="28"/>
          <w:szCs w:val="28"/>
        </w:rPr>
        <w:lastRenderedPageBreak/>
        <w:t xml:space="preserve">3) разрешение на строительство 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9A392E">
          <w:rPr>
            <w:color w:val="000000"/>
            <w:sz w:val="28"/>
            <w:szCs w:val="28"/>
          </w:rPr>
          <w:t>статьей 40</w:t>
        </w:r>
      </w:hyperlink>
      <w:r w:rsidRPr="009A392E">
        <w:rPr>
          <w:sz w:val="28"/>
          <w:szCs w:val="28"/>
        </w:rPr>
        <w:t xml:space="preserve"> Градостроительного кодекса РФ) -данные документы находятся в распоряжении администрации района.</w:t>
      </w:r>
    </w:p>
    <w:p w:rsidR="009A392E" w:rsidRPr="009A392E" w:rsidRDefault="009A392E" w:rsidP="009A392E">
      <w:pPr>
        <w:autoSpaceDE w:val="0"/>
        <w:autoSpaceDN w:val="0"/>
        <w:adjustRightInd w:val="0"/>
        <w:ind w:firstLine="709"/>
        <w:jc w:val="both"/>
        <w:rPr>
          <w:sz w:val="28"/>
          <w:szCs w:val="28"/>
        </w:rPr>
      </w:pPr>
      <w:r w:rsidRPr="009A392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A392E" w:rsidRPr="009A392E" w:rsidRDefault="009A392E" w:rsidP="009A392E">
      <w:pPr>
        <w:autoSpaceDE w:val="0"/>
        <w:autoSpaceDN w:val="0"/>
        <w:adjustRightInd w:val="0"/>
        <w:ind w:firstLine="709"/>
        <w:jc w:val="both"/>
        <w:rPr>
          <w:sz w:val="28"/>
          <w:szCs w:val="28"/>
        </w:rPr>
      </w:pPr>
      <w:r w:rsidRPr="009A392E">
        <w:rPr>
          <w:sz w:val="28"/>
          <w:szCs w:val="28"/>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9A392E" w:rsidRPr="009A392E" w:rsidRDefault="009A392E" w:rsidP="009A392E">
      <w:pPr>
        <w:autoSpaceDE w:val="0"/>
        <w:autoSpaceDN w:val="0"/>
        <w:adjustRightInd w:val="0"/>
        <w:ind w:firstLine="709"/>
        <w:jc w:val="both"/>
        <w:rPr>
          <w:sz w:val="28"/>
          <w:szCs w:val="28"/>
        </w:rPr>
      </w:pPr>
      <w:r w:rsidRPr="009A392E">
        <w:rPr>
          <w:sz w:val="28"/>
          <w:szCs w:val="28"/>
        </w:rPr>
        <w:t>5) акт приемки выполненных работ 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Заявитель вправе представить указанные документы самостоятельно.</w:t>
      </w:r>
    </w:p>
    <w:p w:rsidR="009A392E" w:rsidRPr="009A392E" w:rsidRDefault="009A392E" w:rsidP="009A392E">
      <w:pPr>
        <w:autoSpaceDE w:val="0"/>
        <w:autoSpaceDN w:val="0"/>
        <w:adjustRightInd w:val="0"/>
        <w:jc w:val="both"/>
        <w:rPr>
          <w:sz w:val="28"/>
          <w:szCs w:val="28"/>
        </w:rPr>
      </w:pPr>
      <w:r w:rsidRPr="009A392E">
        <w:rPr>
          <w:sz w:val="28"/>
          <w:szCs w:val="28"/>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9A392E" w:rsidRPr="009A392E" w:rsidRDefault="009A392E" w:rsidP="009A392E">
      <w:pPr>
        <w:autoSpaceDE w:val="0"/>
        <w:autoSpaceDN w:val="0"/>
        <w:adjustRightInd w:val="0"/>
        <w:ind w:firstLine="709"/>
        <w:jc w:val="both"/>
        <w:rPr>
          <w:sz w:val="28"/>
          <w:szCs w:val="28"/>
        </w:rPr>
      </w:pPr>
      <w:r w:rsidRPr="009A392E">
        <w:rPr>
          <w:sz w:val="28"/>
          <w:szCs w:val="28"/>
        </w:rPr>
        <w:t>При предоставлении муниципальной услуги запрещается требовать от заявителя: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A392E">
          <w:rPr>
            <w:sz w:val="28"/>
            <w:szCs w:val="28"/>
          </w:rPr>
          <w:t>части 6 статьи 7</w:t>
        </w:r>
      </w:hyperlink>
      <w:r w:rsidRPr="009A392E">
        <w:rPr>
          <w:sz w:val="28"/>
          <w:szCs w:val="28"/>
        </w:rPr>
        <w:t xml:space="preserve"> Федерального закона от 27.07.2010 №210-ФЗ «Об организации предоставления государственных и </w:t>
      </w:r>
      <w:r w:rsidRPr="009A392E">
        <w:rPr>
          <w:sz w:val="28"/>
          <w:szCs w:val="28"/>
        </w:rPr>
        <w:lastRenderedPageBreak/>
        <w:t>муниципальных услуг».</w:t>
      </w:r>
    </w:p>
    <w:p w:rsidR="009A392E" w:rsidRPr="009A392E" w:rsidRDefault="009A392E" w:rsidP="009A392E">
      <w:pPr>
        <w:autoSpaceDE w:val="0"/>
        <w:autoSpaceDN w:val="0"/>
        <w:adjustRightInd w:val="0"/>
        <w:ind w:firstLine="709"/>
        <w:jc w:val="both"/>
        <w:rPr>
          <w:sz w:val="28"/>
          <w:szCs w:val="28"/>
        </w:rPr>
      </w:pPr>
      <w:r w:rsidRPr="009A392E">
        <w:rPr>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92E" w:rsidRPr="009A392E" w:rsidRDefault="009A392E" w:rsidP="009A392E">
      <w:pPr>
        <w:autoSpaceDE w:val="0"/>
        <w:autoSpaceDN w:val="0"/>
        <w:adjustRightInd w:val="0"/>
        <w:ind w:firstLine="709"/>
        <w:jc w:val="both"/>
        <w:rPr>
          <w:sz w:val="28"/>
          <w:szCs w:val="28"/>
        </w:rPr>
      </w:pPr>
      <w:r w:rsidRPr="009A392E">
        <w:rPr>
          <w:sz w:val="28"/>
          <w:szCs w:val="28"/>
        </w:rPr>
        <w:t>- проведение кадастровых работ в целях выдачи межевого плана, представление технического плана, акта обследования.</w:t>
      </w:r>
    </w:p>
    <w:p w:rsidR="009A392E" w:rsidRPr="009A392E" w:rsidRDefault="009A392E" w:rsidP="009A392E">
      <w:pPr>
        <w:widowControl w:val="0"/>
        <w:autoSpaceDE w:val="0"/>
        <w:autoSpaceDN w:val="0"/>
        <w:adjustRightInd w:val="0"/>
        <w:ind w:firstLine="540"/>
        <w:jc w:val="both"/>
        <w:rPr>
          <w:color w:val="000000"/>
          <w:sz w:val="28"/>
          <w:szCs w:val="28"/>
        </w:rPr>
      </w:pPr>
      <w:r w:rsidRPr="009A392E">
        <w:rPr>
          <w:color w:val="000000"/>
          <w:sz w:val="28"/>
          <w:szCs w:val="28"/>
        </w:rPr>
        <w:t xml:space="preserve">Для получения разрешения </w:t>
      </w:r>
      <w:r w:rsidRPr="009A392E">
        <w:rPr>
          <w:sz w:val="28"/>
          <w:szCs w:val="28"/>
        </w:rPr>
        <w:t>ввод объекта в эксплуатацию</w:t>
      </w:r>
      <w:r w:rsidRPr="009A392E">
        <w:rPr>
          <w:color w:val="000000"/>
          <w:sz w:val="28"/>
          <w:szCs w:val="28"/>
        </w:rPr>
        <w:t xml:space="preserve">, реконструкцию объекта капитального строительства заявителю необходимо получить результаты предоставления услуги, которая является необходимой и обязательной согласно </w:t>
      </w:r>
      <w:hyperlink r:id="rId18" w:history="1">
        <w:r w:rsidRPr="009A392E">
          <w:rPr>
            <w:color w:val="000000"/>
            <w:sz w:val="28"/>
            <w:szCs w:val="28"/>
          </w:rPr>
          <w:t>перечню</w:t>
        </w:r>
      </w:hyperlink>
      <w:r w:rsidRPr="009A392E">
        <w:rPr>
          <w:color w:val="000000"/>
          <w:sz w:val="28"/>
          <w:szCs w:val="28"/>
        </w:rPr>
        <w:t xml:space="preserve"> услуг, утвержденному постановлением правительства Воронежской области от 15.04.2011 №298.</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2.6.4. По заявлению застройщика отдел может выдать разрешение наввод объекта в эксплуатациюна отдельные этапы строительства, реконструкции.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2.7. Исчерпывающий перечень оснований для отказа в приеме документов, необходимых для предоставления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Основанием для отказа в приеме документов, необходимых для предоставления муниципальной услуги, является:</w:t>
      </w:r>
    </w:p>
    <w:p w:rsidR="009A392E" w:rsidRPr="009A392E" w:rsidRDefault="009A392E" w:rsidP="009A392E">
      <w:pPr>
        <w:tabs>
          <w:tab w:val="num" w:pos="792"/>
          <w:tab w:val="left" w:pos="1440"/>
          <w:tab w:val="left" w:pos="1560"/>
        </w:tabs>
        <w:ind w:firstLine="709"/>
        <w:jc w:val="both"/>
        <w:rPr>
          <w:sz w:val="28"/>
          <w:szCs w:val="28"/>
        </w:rPr>
      </w:pPr>
      <w:r w:rsidRPr="009A392E">
        <w:rPr>
          <w:sz w:val="28"/>
          <w:szCs w:val="28"/>
        </w:rPr>
        <w:t>- заявление подано лицом, не уполномоченным совершать такого рода действия.</w:t>
      </w:r>
    </w:p>
    <w:p w:rsidR="009A392E" w:rsidRPr="009A392E" w:rsidRDefault="009A392E" w:rsidP="009A392E">
      <w:pPr>
        <w:tabs>
          <w:tab w:val="num" w:pos="792"/>
          <w:tab w:val="left" w:pos="1440"/>
          <w:tab w:val="left" w:pos="1560"/>
        </w:tabs>
        <w:ind w:firstLine="709"/>
        <w:jc w:val="both"/>
        <w:rPr>
          <w:sz w:val="28"/>
          <w:szCs w:val="28"/>
        </w:rPr>
      </w:pPr>
      <w:r w:rsidRPr="009A392E">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2.8. Исчерпывающий перечень оснований для отказа в предоставлении муниципальной услуги.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Основаниями для отказа в предоставлении муниципальной услуги по выдаче разрешения на ввод объекта в эксплуатацию являются: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 отсутствие документов, перечисленных в </w:t>
      </w:r>
      <w:hyperlink w:anchor="Par141" w:history="1">
        <w:r w:rsidRPr="009A392E">
          <w:rPr>
            <w:color w:val="000000"/>
            <w:sz w:val="28"/>
            <w:szCs w:val="28"/>
          </w:rPr>
          <w:t>пункте 2.6.1</w:t>
        </w:r>
      </w:hyperlink>
      <w:r w:rsidRPr="009A392E">
        <w:rPr>
          <w:sz w:val="28"/>
          <w:szCs w:val="28"/>
        </w:rPr>
        <w:t xml:space="preserve"> настоящего административного регламента;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A392E" w:rsidRPr="009A392E" w:rsidRDefault="009A392E" w:rsidP="009A392E">
      <w:pPr>
        <w:autoSpaceDE w:val="0"/>
        <w:autoSpaceDN w:val="0"/>
        <w:adjustRightInd w:val="0"/>
        <w:ind w:firstLine="709"/>
        <w:jc w:val="both"/>
        <w:rPr>
          <w:sz w:val="28"/>
          <w:szCs w:val="28"/>
        </w:rPr>
      </w:pPr>
      <w:r w:rsidRPr="009A392E">
        <w:rPr>
          <w:sz w:val="28"/>
          <w:szCs w:val="28"/>
        </w:rPr>
        <w:t>- несоответствие представленных документов требованиям, установленным в разрешении на строительство.</w:t>
      </w:r>
    </w:p>
    <w:p w:rsidR="009A392E" w:rsidRPr="009A392E" w:rsidRDefault="009A392E" w:rsidP="009A392E">
      <w:pPr>
        <w:autoSpaceDE w:val="0"/>
        <w:autoSpaceDN w:val="0"/>
        <w:adjustRightInd w:val="0"/>
        <w:ind w:firstLine="709"/>
        <w:jc w:val="both"/>
        <w:rPr>
          <w:sz w:val="28"/>
          <w:szCs w:val="28"/>
          <w:highlight w:val="yellow"/>
        </w:rPr>
      </w:pPr>
      <w:r w:rsidRPr="009A392E">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A392E" w:rsidRPr="009A392E" w:rsidRDefault="009A392E" w:rsidP="009A392E">
      <w:pPr>
        <w:autoSpaceDE w:val="0"/>
        <w:autoSpaceDN w:val="0"/>
        <w:adjustRightInd w:val="0"/>
        <w:ind w:firstLine="709"/>
        <w:jc w:val="both"/>
        <w:rPr>
          <w:sz w:val="28"/>
          <w:szCs w:val="28"/>
        </w:rPr>
      </w:pPr>
      <w:r w:rsidRPr="009A392E">
        <w:rPr>
          <w:sz w:val="28"/>
          <w:szCs w:val="28"/>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w:t>
      </w:r>
      <w:r w:rsidRPr="009A392E">
        <w:rPr>
          <w:sz w:val="28"/>
          <w:szCs w:val="28"/>
        </w:rPr>
        <w:lastRenderedPageBreak/>
        <w:t>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Отказ в выдаче разрешения на ввод объекта в эксплуатацию может быть оспорен в судебном порядке.</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2.9. Предоставление муниципальной услуги осуществляется на безвозмездной основе.</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2.10. 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Максимальное время ожидания в очереди при подаче заявления на выдачу разрешения не должно превышать 15 минут.</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Максимальное время ожидания в очереди при получении разрешения не должно превышать 15 минут.</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2.11.Требования к помещениям, в которых предоставляется муниципальная услуга.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2.11.1. Прием граждан осуществляется в отделе и администрации района.</w:t>
      </w:r>
    </w:p>
    <w:p w:rsidR="009A392E" w:rsidRPr="009A392E" w:rsidRDefault="009A392E" w:rsidP="009A392E">
      <w:pPr>
        <w:widowControl w:val="0"/>
        <w:autoSpaceDE w:val="0"/>
        <w:autoSpaceDN w:val="0"/>
        <w:adjustRightInd w:val="0"/>
        <w:jc w:val="both"/>
        <w:rPr>
          <w:sz w:val="28"/>
          <w:szCs w:val="28"/>
        </w:rPr>
      </w:pPr>
      <w:r w:rsidRPr="009A392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средствами пожаротушения.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Доступ заявителей к парковочным местам является бесплатным.</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2.11.3. В помещениях для ожидания заявителям отводятся места, оборудованные стульями, предусматриваются средства для оказания первой помощи и доступные места общего пользования.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2.11.4. Места информирования, предназначенные для ознакомления заявителей с информационными материалами, комплектуются столами и стульями для оформления документов.</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На местах информирования, а также на официальных сайтах в сети  Интернет размещается следующая обязательная информация:</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номера телефонов, факсов, адресэлектронной почты отдела;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график работы отделапо строительству архитектуре транспорту и ЖКХ  администрации Воробьевского муниципального района;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адрес расположения отдела по строительству архитектуре транспорту и ЖКХ  администрации Воробьевского муниципального района;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сведения о нормативных правовых актах, регулирующих  предоставление муниципальной услуги;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 графики личного приема граждан уполномоченными должностными </w:t>
      </w:r>
      <w:r w:rsidRPr="009A392E">
        <w:rPr>
          <w:sz w:val="28"/>
          <w:szCs w:val="28"/>
        </w:rPr>
        <w:lastRenderedPageBreak/>
        <w:t>лицами.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A392E" w:rsidRPr="009A392E" w:rsidRDefault="009A392E" w:rsidP="009A392E">
      <w:pPr>
        <w:widowControl w:val="0"/>
        <w:autoSpaceDE w:val="0"/>
        <w:autoSpaceDN w:val="0"/>
        <w:adjustRightInd w:val="0"/>
        <w:ind w:firstLine="540"/>
        <w:jc w:val="both"/>
        <w:rPr>
          <w:sz w:val="28"/>
          <w:szCs w:val="28"/>
        </w:rPr>
      </w:pPr>
      <w:r w:rsidRPr="009A392E">
        <w:rPr>
          <w:rFonts w:eastAsia="SimSun"/>
          <w:sz w:val="28"/>
          <w:szCs w:val="28"/>
        </w:rPr>
        <w:t>2.11.6. Требования к обеспечению условий доступности муниципальных услуг для инвалидов.</w:t>
      </w:r>
    </w:p>
    <w:p w:rsidR="009A392E" w:rsidRPr="009A392E" w:rsidRDefault="009A392E" w:rsidP="009A392E">
      <w:pPr>
        <w:widowControl w:val="0"/>
        <w:autoSpaceDE w:val="0"/>
        <w:autoSpaceDN w:val="0"/>
        <w:ind w:firstLine="709"/>
        <w:jc w:val="both"/>
        <w:outlineLvl w:val="0"/>
        <w:rPr>
          <w:bCs/>
          <w:sz w:val="28"/>
          <w:szCs w:val="28"/>
        </w:rPr>
      </w:pPr>
      <w:r w:rsidRPr="009A392E">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A392E">
        <w:rPr>
          <w:sz w:val="28"/>
          <w:szCs w:val="28"/>
        </w:rPr>
        <w:t xml:space="preserve">муниципальная </w:t>
      </w:r>
      <w:r w:rsidRPr="009A392E">
        <w:rPr>
          <w:bCs/>
          <w:sz w:val="28"/>
          <w:szCs w:val="28"/>
        </w:rPr>
        <w:t xml:space="preserve">услуга, и получения </w:t>
      </w:r>
      <w:r w:rsidRPr="009A392E">
        <w:rPr>
          <w:sz w:val="28"/>
          <w:szCs w:val="28"/>
        </w:rPr>
        <w:t xml:space="preserve">муниципальной </w:t>
      </w:r>
      <w:r w:rsidRPr="009A392E">
        <w:rPr>
          <w:bCs/>
          <w:sz w:val="28"/>
          <w:szCs w:val="28"/>
        </w:rPr>
        <w:t xml:space="preserve">услуги в соответствии с требованиями, установленными </w:t>
      </w:r>
      <w:r w:rsidRPr="009A392E">
        <w:rPr>
          <w:bCs/>
          <w:color w:val="000000"/>
          <w:sz w:val="28"/>
          <w:szCs w:val="28"/>
        </w:rPr>
        <w:t xml:space="preserve">Федеральным </w:t>
      </w:r>
      <w:hyperlink r:id="rId19" w:history="1">
        <w:r w:rsidRPr="009A392E">
          <w:rPr>
            <w:rStyle w:val="aa"/>
            <w:bCs/>
            <w:color w:val="000000"/>
            <w:sz w:val="28"/>
            <w:szCs w:val="28"/>
          </w:rPr>
          <w:t>законом</w:t>
        </w:r>
      </w:hyperlink>
      <w:r w:rsidRPr="009A392E">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A392E" w:rsidRPr="009A392E" w:rsidRDefault="009A392E" w:rsidP="009A392E">
      <w:pPr>
        <w:autoSpaceDE w:val="0"/>
        <w:autoSpaceDN w:val="0"/>
        <w:adjustRightInd w:val="0"/>
        <w:ind w:firstLine="709"/>
        <w:jc w:val="both"/>
        <w:rPr>
          <w:rFonts w:eastAsia="SimSun"/>
          <w:sz w:val="28"/>
          <w:szCs w:val="28"/>
        </w:rPr>
      </w:pPr>
      <w:r w:rsidRPr="009A392E">
        <w:rPr>
          <w:rFonts w:eastAsia="SimSun"/>
          <w:sz w:val="28"/>
          <w:szCs w:val="28"/>
        </w:rPr>
        <w:t xml:space="preserve">Если </w:t>
      </w:r>
      <w:r w:rsidRPr="009A392E">
        <w:rPr>
          <w:rFonts w:eastAsia="SimSun"/>
          <w:bCs/>
          <w:sz w:val="28"/>
          <w:szCs w:val="28"/>
        </w:rPr>
        <w:t>здание</w:t>
      </w:r>
      <w:r w:rsidRPr="009A392E">
        <w:rPr>
          <w:rFonts w:eastAsia="SimSun"/>
          <w:bCs/>
          <w:sz w:val="28"/>
          <w:szCs w:val="28"/>
          <w:lang w:eastAsia="zh-CN"/>
        </w:rPr>
        <w:t xml:space="preserve"> и помещения</w:t>
      </w:r>
      <w:r w:rsidRPr="009A392E">
        <w:rPr>
          <w:rFonts w:eastAsia="SimSun"/>
          <w:bCs/>
          <w:sz w:val="28"/>
          <w:szCs w:val="28"/>
        </w:rPr>
        <w:t xml:space="preserve">, в котором </w:t>
      </w:r>
      <w:r w:rsidRPr="009A392E">
        <w:rPr>
          <w:rFonts w:eastAsia="SimSun"/>
          <w:bCs/>
          <w:sz w:val="28"/>
          <w:szCs w:val="28"/>
          <w:lang w:eastAsia="zh-CN"/>
        </w:rPr>
        <w:t>предоставляется</w:t>
      </w:r>
      <w:r w:rsidRPr="009A392E">
        <w:rPr>
          <w:rFonts w:eastAsia="SimSun"/>
          <w:bCs/>
          <w:sz w:val="28"/>
          <w:szCs w:val="28"/>
        </w:rPr>
        <w:t xml:space="preserve"> услуга</w:t>
      </w:r>
      <w:r w:rsidRPr="009A392E">
        <w:rPr>
          <w:rFonts w:eastAsia="SimSun"/>
          <w:sz w:val="28"/>
          <w:szCs w:val="28"/>
        </w:rPr>
        <w:t xml:space="preserve"> не приспособлены или не полностью приспособлены для потребностей инвалидов, </w:t>
      </w:r>
      <w:r w:rsidRPr="009A392E">
        <w:rPr>
          <w:rFonts w:eastAsia="SimSun"/>
          <w:bCs/>
          <w:sz w:val="28"/>
          <w:szCs w:val="28"/>
        </w:rPr>
        <w:t>орган предоставляющий муниципальную услугу</w:t>
      </w:r>
      <w:r w:rsidRPr="009A392E">
        <w:rPr>
          <w:rFonts w:eastAsia="SimSun"/>
          <w:sz w:val="28"/>
          <w:szCs w:val="28"/>
        </w:rPr>
        <w:t xml:space="preserve"> обеспечивает предоставление муниципальной услуги по месту жительства инвалида.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2.12. Показатели качества предоставления муниципальной услуги:</w:t>
      </w:r>
    </w:p>
    <w:p w:rsidR="009A392E" w:rsidRPr="009A392E" w:rsidRDefault="009A392E" w:rsidP="009A392E">
      <w:pPr>
        <w:pStyle w:val="ConsPlusNormal"/>
        <w:rPr>
          <w:rFonts w:ascii="Times New Roman" w:hAnsi="Times New Roman"/>
          <w:sz w:val="28"/>
          <w:szCs w:val="28"/>
        </w:rPr>
      </w:pPr>
      <w:r w:rsidRPr="009A392E">
        <w:rPr>
          <w:rFonts w:ascii="Times New Roman" w:hAnsi="Times New Roman"/>
          <w:sz w:val="28"/>
          <w:szCs w:val="28"/>
        </w:rPr>
        <w:t xml:space="preserve">      а) полнота предоставления муниципальной услуги в соответствии с требованиями настоящего административного регламента;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б) соблюдение сроков предоставления государственной услуги, определенных </w:t>
      </w:r>
      <w:hyperlink w:anchor="Par126" w:history="1">
        <w:r w:rsidRPr="009A392E">
          <w:rPr>
            <w:color w:val="000000"/>
            <w:sz w:val="28"/>
            <w:szCs w:val="28"/>
          </w:rPr>
          <w:t>п. 2.4</w:t>
        </w:r>
      </w:hyperlink>
      <w:r w:rsidRPr="009A392E">
        <w:rPr>
          <w:sz w:val="28"/>
          <w:szCs w:val="28"/>
        </w:rPr>
        <w:t>. настоящего административного регламента;</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в) отсутствие поданных в установленном порядке жалоб со стороны потребителей государственной услуги на решения или действия (бездействия) должностных лиц, принятые или осуществленные ими при предоставлении государственной услуги.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2.13. Иные требования и особенности предоставления муниципальных услуг в электронной форме.</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2.13.2. Прием заявителей уполномоченными лицами осуществляется в соответствии с графиком (режимом) работы МФЦ.</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w:t>
      </w:r>
      <w:hyperlink r:id="rId20" w:history="1">
        <w:r w:rsidRPr="009A392E">
          <w:rPr>
            <w:rStyle w:val="aa"/>
            <w:bCs/>
            <w:sz w:val="28"/>
            <w:szCs w:val="28"/>
            <w:shd w:val="clear" w:color="auto" w:fill="FFFFFF"/>
            <w:lang w:val="en-US"/>
          </w:rPr>
          <w:t>vorob</w:t>
        </w:r>
        <w:r w:rsidRPr="009A392E">
          <w:rPr>
            <w:rStyle w:val="aa"/>
            <w:bCs/>
            <w:sz w:val="28"/>
            <w:szCs w:val="28"/>
            <w:shd w:val="clear" w:color="auto" w:fill="FFFFFF"/>
          </w:rPr>
          <w:t>-</w:t>
        </w:r>
        <w:r w:rsidRPr="009A392E">
          <w:rPr>
            <w:rStyle w:val="aa"/>
            <w:bCs/>
            <w:sz w:val="28"/>
            <w:szCs w:val="28"/>
            <w:shd w:val="clear" w:color="auto" w:fill="FFFFFF"/>
            <w:lang w:val="en-US"/>
          </w:rPr>
          <w:t>rn</w:t>
        </w:r>
        <w:r w:rsidRPr="009A392E">
          <w:rPr>
            <w:rStyle w:val="aa"/>
            <w:bCs/>
            <w:sz w:val="28"/>
            <w:szCs w:val="28"/>
            <w:shd w:val="clear" w:color="auto" w:fill="FFFFFF"/>
          </w:rPr>
          <w:t>.</w:t>
        </w:r>
        <w:r w:rsidRPr="009A392E">
          <w:rPr>
            <w:rStyle w:val="aa"/>
            <w:bCs/>
            <w:sz w:val="28"/>
            <w:szCs w:val="28"/>
            <w:shd w:val="clear" w:color="auto" w:fill="FFFFFF"/>
            <w:lang w:val="en-US"/>
          </w:rPr>
          <w:t>ru</w:t>
        </w:r>
      </w:hyperlink>
      <w:r w:rsidRPr="009A392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w:t>
      </w:r>
      <w:r w:rsidRPr="009A392E">
        <w:rPr>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9A392E" w:rsidRPr="009A392E" w:rsidRDefault="009A392E" w:rsidP="009A392E">
      <w:pPr>
        <w:widowControl w:val="0"/>
        <w:autoSpaceDE w:val="0"/>
        <w:autoSpaceDN w:val="0"/>
        <w:adjustRightInd w:val="0"/>
        <w:jc w:val="center"/>
        <w:outlineLvl w:val="1"/>
        <w:rPr>
          <w:b/>
          <w:sz w:val="28"/>
          <w:szCs w:val="28"/>
        </w:rPr>
      </w:pPr>
    </w:p>
    <w:p w:rsidR="009A392E" w:rsidRPr="009A392E" w:rsidRDefault="009A392E" w:rsidP="009A392E">
      <w:pPr>
        <w:widowControl w:val="0"/>
        <w:autoSpaceDE w:val="0"/>
        <w:autoSpaceDN w:val="0"/>
        <w:adjustRightInd w:val="0"/>
        <w:jc w:val="center"/>
        <w:outlineLvl w:val="1"/>
        <w:rPr>
          <w:b/>
          <w:sz w:val="28"/>
          <w:szCs w:val="28"/>
        </w:rPr>
      </w:pPr>
      <w:r w:rsidRPr="009A392E">
        <w:rPr>
          <w:b/>
          <w:sz w:val="28"/>
          <w:szCs w:val="28"/>
        </w:rPr>
        <w:t>3. Состав, последовательность и сроки выполнения</w:t>
      </w:r>
    </w:p>
    <w:p w:rsidR="009A392E" w:rsidRPr="009A392E" w:rsidRDefault="009A392E" w:rsidP="009A392E">
      <w:pPr>
        <w:widowControl w:val="0"/>
        <w:autoSpaceDE w:val="0"/>
        <w:autoSpaceDN w:val="0"/>
        <w:adjustRightInd w:val="0"/>
        <w:jc w:val="center"/>
        <w:rPr>
          <w:b/>
          <w:sz w:val="28"/>
          <w:szCs w:val="28"/>
        </w:rPr>
      </w:pPr>
      <w:r w:rsidRPr="009A392E">
        <w:rPr>
          <w:b/>
          <w:sz w:val="28"/>
          <w:szCs w:val="28"/>
        </w:rPr>
        <w:t>административных процедур, требования к порядку их</w:t>
      </w:r>
    </w:p>
    <w:p w:rsidR="009A392E" w:rsidRPr="009A392E" w:rsidRDefault="009A392E" w:rsidP="009A392E">
      <w:pPr>
        <w:widowControl w:val="0"/>
        <w:autoSpaceDE w:val="0"/>
        <w:autoSpaceDN w:val="0"/>
        <w:adjustRightInd w:val="0"/>
        <w:jc w:val="center"/>
        <w:rPr>
          <w:b/>
          <w:sz w:val="28"/>
          <w:szCs w:val="28"/>
        </w:rPr>
      </w:pPr>
      <w:r w:rsidRPr="009A392E">
        <w:rPr>
          <w:b/>
          <w:sz w:val="28"/>
          <w:szCs w:val="28"/>
        </w:rPr>
        <w:t>выполнения, в том числе особенности выполнения</w:t>
      </w:r>
    </w:p>
    <w:p w:rsidR="009A392E" w:rsidRPr="009A392E" w:rsidRDefault="009A392E" w:rsidP="009A392E">
      <w:pPr>
        <w:tabs>
          <w:tab w:val="left" w:pos="1560"/>
        </w:tabs>
        <w:ind w:left="390"/>
        <w:jc w:val="center"/>
        <w:rPr>
          <w:b/>
          <w:sz w:val="28"/>
          <w:szCs w:val="28"/>
        </w:rPr>
      </w:pPr>
      <w:r w:rsidRPr="009A392E">
        <w:rPr>
          <w:b/>
          <w:sz w:val="28"/>
          <w:szCs w:val="28"/>
        </w:rPr>
        <w:t>административных процедур в электронной форме,</w:t>
      </w:r>
      <w:r w:rsidRPr="009A392E">
        <w:rPr>
          <w:rFonts w:eastAsia="Calibri"/>
          <w:b/>
          <w:sz w:val="28"/>
          <w:szCs w:val="28"/>
        </w:rPr>
        <w:t>а также особенности выполнения административных процедур в многофункциональных центрах</w:t>
      </w:r>
    </w:p>
    <w:p w:rsidR="009A392E" w:rsidRPr="009A392E" w:rsidRDefault="009A392E" w:rsidP="009A392E">
      <w:pPr>
        <w:widowControl w:val="0"/>
        <w:autoSpaceDE w:val="0"/>
        <w:autoSpaceDN w:val="0"/>
        <w:adjustRightInd w:val="0"/>
        <w:jc w:val="center"/>
        <w:rPr>
          <w:sz w:val="28"/>
          <w:szCs w:val="28"/>
        </w:rPr>
      </w:pP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3.1. Исчерпывающий перечень административных процедур.</w:t>
      </w:r>
    </w:p>
    <w:p w:rsidR="009A392E" w:rsidRPr="009A392E" w:rsidRDefault="009A392E" w:rsidP="009A392E">
      <w:pPr>
        <w:autoSpaceDE w:val="0"/>
        <w:autoSpaceDN w:val="0"/>
        <w:adjustRightInd w:val="0"/>
        <w:ind w:firstLine="540"/>
        <w:jc w:val="both"/>
        <w:rPr>
          <w:sz w:val="28"/>
          <w:szCs w:val="28"/>
        </w:rPr>
      </w:pPr>
      <w:r w:rsidRPr="009A392E">
        <w:rPr>
          <w:sz w:val="28"/>
          <w:szCs w:val="28"/>
        </w:rPr>
        <w:t>3.1.1. Предоставление муниципальной услуги включает в себя следующие административные процедуры:</w:t>
      </w:r>
    </w:p>
    <w:p w:rsidR="009A392E" w:rsidRPr="009A392E" w:rsidRDefault="009A392E" w:rsidP="009A392E">
      <w:pPr>
        <w:autoSpaceDE w:val="0"/>
        <w:autoSpaceDN w:val="0"/>
        <w:adjustRightInd w:val="0"/>
        <w:ind w:firstLine="540"/>
        <w:jc w:val="both"/>
        <w:rPr>
          <w:sz w:val="28"/>
          <w:szCs w:val="28"/>
        </w:rPr>
      </w:pPr>
      <w:r w:rsidRPr="009A392E">
        <w:rPr>
          <w:sz w:val="28"/>
          <w:szCs w:val="28"/>
        </w:rPr>
        <w:t>- прием и регистрация заявления и прилагаемых к нему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 рассмотрение представленных документов; истребование документов (сведений), указанных в </w:t>
      </w:r>
      <w:hyperlink r:id="rId21" w:history="1">
        <w:r w:rsidRPr="009A392E">
          <w:rPr>
            <w:color w:val="000000"/>
            <w:sz w:val="28"/>
            <w:szCs w:val="28"/>
          </w:rPr>
          <w:t>пункте 2.6.2</w:t>
        </w:r>
      </w:hyperlink>
      <w:r w:rsidRPr="009A392E">
        <w:rPr>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A392E" w:rsidRPr="009A392E" w:rsidRDefault="009A392E" w:rsidP="009A392E">
      <w:pPr>
        <w:autoSpaceDE w:val="0"/>
        <w:autoSpaceDN w:val="0"/>
        <w:adjustRightInd w:val="0"/>
        <w:ind w:firstLine="540"/>
        <w:jc w:val="both"/>
        <w:rPr>
          <w:sz w:val="28"/>
          <w:szCs w:val="28"/>
        </w:rPr>
      </w:pPr>
      <w:r w:rsidRPr="009A392E">
        <w:rPr>
          <w:sz w:val="28"/>
          <w:szCs w:val="28"/>
        </w:rPr>
        <w:t>- подготовка разрешения на ввод объекта в эксплуатациюлибо уведомления о мотивированном отказе в предоставлении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 выдача заявителю разрешения на ввод объекта в эксплуатацию,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3.1.2. Последовательность действий при предоставлении муниципальной услуги отражена в </w:t>
      </w:r>
      <w:hyperlink r:id="rId22" w:history="1">
        <w:r w:rsidRPr="009A392E">
          <w:rPr>
            <w:color w:val="000000"/>
            <w:sz w:val="28"/>
            <w:szCs w:val="28"/>
          </w:rPr>
          <w:t>блок-схеме</w:t>
        </w:r>
      </w:hyperlink>
      <w:r w:rsidRPr="009A392E">
        <w:rPr>
          <w:sz w:val="28"/>
          <w:szCs w:val="28"/>
        </w:rPr>
        <w:t xml:space="preserve"> предоставления муниципальной услуги, приведенной в приложении №3 к настоящемуадминистративному регламенту.</w:t>
      </w:r>
    </w:p>
    <w:p w:rsidR="009A392E" w:rsidRPr="009A392E" w:rsidRDefault="009A392E" w:rsidP="009A392E">
      <w:pPr>
        <w:autoSpaceDE w:val="0"/>
        <w:autoSpaceDN w:val="0"/>
        <w:adjustRightInd w:val="0"/>
        <w:ind w:firstLine="540"/>
        <w:jc w:val="both"/>
        <w:rPr>
          <w:sz w:val="28"/>
          <w:szCs w:val="28"/>
        </w:rPr>
      </w:pPr>
      <w:r w:rsidRPr="009A392E">
        <w:rPr>
          <w:sz w:val="28"/>
          <w:szCs w:val="28"/>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3.2. Прием и регистрация заявления и прилагаемых к нему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3.2.2. </w:t>
      </w:r>
      <w:hyperlink w:anchor="Par453" w:history="1">
        <w:r w:rsidRPr="009A392E">
          <w:rPr>
            <w:color w:val="000000"/>
            <w:sz w:val="28"/>
            <w:szCs w:val="28"/>
          </w:rPr>
          <w:t>Заявление</w:t>
        </w:r>
      </w:hyperlink>
      <w:r w:rsidRPr="009A392E">
        <w:rPr>
          <w:sz w:val="28"/>
          <w:szCs w:val="28"/>
        </w:rPr>
        <w:t xml:space="preserve"> о выдаче разрешения на ввод объекта в эксплуатацию составляется по установленному образцу (приложение №1 к настоящему </w:t>
      </w:r>
      <w:r w:rsidRPr="009A392E">
        <w:rPr>
          <w:sz w:val="28"/>
          <w:szCs w:val="28"/>
        </w:rPr>
        <w:lastRenderedPageBreak/>
        <w:t>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9A392E" w:rsidRPr="009A392E" w:rsidRDefault="009A392E" w:rsidP="009A392E">
      <w:pPr>
        <w:pStyle w:val="ConsPlusNormal"/>
        <w:tabs>
          <w:tab w:val="num" w:pos="142"/>
        </w:tabs>
        <w:ind w:right="4"/>
        <w:rPr>
          <w:rFonts w:ascii="Times New Roman" w:hAnsi="Times New Roman"/>
          <w:sz w:val="28"/>
          <w:szCs w:val="28"/>
        </w:rPr>
      </w:pPr>
      <w:r w:rsidRPr="009A392E">
        <w:rPr>
          <w:rFonts w:ascii="Times New Roman" w:hAnsi="Times New Roman"/>
          <w:sz w:val="28"/>
          <w:szCs w:val="28"/>
        </w:rPr>
        <w:t xml:space="preserve">К заявлению должны быть приложены документы, указанные в </w:t>
      </w:r>
      <w:hyperlink r:id="rId23" w:history="1">
        <w:r w:rsidRPr="009A392E">
          <w:rPr>
            <w:rFonts w:ascii="Times New Roman" w:hAnsi="Times New Roman"/>
            <w:color w:val="000000"/>
            <w:sz w:val="28"/>
            <w:szCs w:val="28"/>
          </w:rPr>
          <w:t>п. 2.6.1</w:t>
        </w:r>
      </w:hyperlink>
      <w:r w:rsidRPr="009A392E">
        <w:rPr>
          <w:rFonts w:ascii="Times New Roman" w:hAnsi="Times New Roman"/>
          <w:sz w:val="28"/>
          <w:szCs w:val="28"/>
        </w:rPr>
        <w:t>настоящего административного регламента.</w:t>
      </w:r>
    </w:p>
    <w:p w:rsidR="009A392E" w:rsidRPr="009A392E" w:rsidRDefault="009A392E" w:rsidP="009A392E">
      <w:pPr>
        <w:pStyle w:val="ConsPlusNormal"/>
        <w:tabs>
          <w:tab w:val="num" w:pos="142"/>
        </w:tabs>
        <w:ind w:right="4"/>
        <w:rPr>
          <w:rFonts w:ascii="Times New Roman" w:hAnsi="Times New Roman"/>
          <w:sz w:val="28"/>
          <w:szCs w:val="28"/>
        </w:rPr>
      </w:pPr>
      <w:r w:rsidRPr="009A392E">
        <w:rPr>
          <w:rFonts w:ascii="Times New Roman" w:hAnsi="Times New Roman"/>
          <w:sz w:val="28"/>
          <w:szCs w:val="28"/>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A392E" w:rsidRPr="009A392E" w:rsidRDefault="009A392E" w:rsidP="009A392E">
      <w:pPr>
        <w:pStyle w:val="ConsPlusNormal"/>
        <w:tabs>
          <w:tab w:val="num" w:pos="142"/>
        </w:tabs>
        <w:ind w:right="4"/>
        <w:rPr>
          <w:rFonts w:ascii="Times New Roman" w:hAnsi="Times New Roman"/>
          <w:sz w:val="28"/>
          <w:szCs w:val="28"/>
        </w:rPr>
      </w:pPr>
      <w:r w:rsidRPr="009A392E">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Рассмотрение заявления о выдаче разрешения на ввод объекта в эксплуатацию может быть прекращено при поступлении от заявителя письменного заявления опрекращении рассмотрении заявления.</w:t>
      </w:r>
    </w:p>
    <w:p w:rsidR="009A392E" w:rsidRPr="009A392E" w:rsidRDefault="009A392E" w:rsidP="009A392E">
      <w:pPr>
        <w:autoSpaceDE w:val="0"/>
        <w:autoSpaceDN w:val="0"/>
        <w:adjustRightInd w:val="0"/>
        <w:ind w:firstLine="540"/>
        <w:jc w:val="both"/>
        <w:rPr>
          <w:sz w:val="28"/>
          <w:szCs w:val="28"/>
        </w:rPr>
      </w:pPr>
      <w:r w:rsidRPr="009A392E">
        <w:rPr>
          <w:sz w:val="28"/>
          <w:szCs w:val="28"/>
        </w:rPr>
        <w:t>3.2.3. При личном обращении заявителя или уполномоченного представителя в отдел либо МФЦ должностное лицо, уполномоченное на прием документов:</w:t>
      </w:r>
    </w:p>
    <w:p w:rsidR="009A392E" w:rsidRPr="009A392E" w:rsidRDefault="009A392E" w:rsidP="009A392E">
      <w:pPr>
        <w:pStyle w:val="ConsPlusNormal"/>
        <w:tabs>
          <w:tab w:val="num" w:pos="142"/>
        </w:tabs>
        <w:ind w:right="4"/>
        <w:rPr>
          <w:rFonts w:ascii="Times New Roman" w:hAnsi="Times New Roman"/>
          <w:sz w:val="28"/>
          <w:szCs w:val="28"/>
        </w:rPr>
      </w:pPr>
      <w:r w:rsidRPr="009A392E">
        <w:rPr>
          <w:rFonts w:ascii="Times New Roman" w:hAnsi="Times New Roman"/>
          <w:sz w:val="28"/>
          <w:szCs w:val="28"/>
        </w:rPr>
        <w:t>- обеспечивает проверку наличия и правильности оформления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9A392E" w:rsidRPr="009A392E" w:rsidRDefault="009A392E" w:rsidP="009A392E">
      <w:pPr>
        <w:autoSpaceDE w:val="0"/>
        <w:autoSpaceDN w:val="0"/>
        <w:adjustRightInd w:val="0"/>
        <w:ind w:firstLine="540"/>
        <w:jc w:val="both"/>
        <w:rPr>
          <w:sz w:val="28"/>
          <w:szCs w:val="28"/>
        </w:rPr>
      </w:pPr>
      <w:r w:rsidRPr="009A392E">
        <w:rPr>
          <w:sz w:val="28"/>
          <w:szCs w:val="28"/>
        </w:rPr>
        <w:t>- проверяет полномочия заявителя, в том числе полномочия представителя гражданина действоватьот его имени, полномочия представителя юридического лица действовать от имени юридического лица;</w:t>
      </w:r>
    </w:p>
    <w:p w:rsidR="009A392E" w:rsidRPr="009A392E" w:rsidRDefault="009A392E" w:rsidP="009A392E">
      <w:pPr>
        <w:autoSpaceDE w:val="0"/>
        <w:autoSpaceDN w:val="0"/>
        <w:adjustRightInd w:val="0"/>
        <w:ind w:firstLine="540"/>
        <w:jc w:val="both"/>
        <w:rPr>
          <w:sz w:val="28"/>
          <w:szCs w:val="28"/>
        </w:rPr>
      </w:pPr>
      <w:r w:rsidRPr="009A392E">
        <w:rPr>
          <w:sz w:val="28"/>
          <w:szCs w:val="28"/>
        </w:rPr>
        <w:t>- проверяет соответствие заявления установленным требованиям;</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проверяет наличие документов, прилагаемых к заявлению установленным требованиям;</w:t>
      </w:r>
    </w:p>
    <w:p w:rsidR="009A392E" w:rsidRPr="009A392E" w:rsidRDefault="009A392E" w:rsidP="009A392E">
      <w:pPr>
        <w:autoSpaceDE w:val="0"/>
        <w:autoSpaceDN w:val="0"/>
        <w:adjustRightInd w:val="0"/>
        <w:ind w:firstLine="540"/>
        <w:jc w:val="both"/>
        <w:rPr>
          <w:sz w:val="28"/>
          <w:szCs w:val="28"/>
        </w:rPr>
      </w:pPr>
      <w:r w:rsidRPr="009A392E">
        <w:rPr>
          <w:sz w:val="28"/>
          <w:szCs w:val="28"/>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A392E" w:rsidRPr="009A392E" w:rsidRDefault="009A392E" w:rsidP="009A392E">
      <w:pPr>
        <w:autoSpaceDE w:val="0"/>
        <w:autoSpaceDN w:val="0"/>
        <w:adjustRightInd w:val="0"/>
        <w:ind w:firstLine="540"/>
        <w:jc w:val="both"/>
        <w:rPr>
          <w:sz w:val="28"/>
          <w:szCs w:val="28"/>
        </w:rPr>
      </w:pPr>
      <w:r w:rsidRPr="009A392E">
        <w:rPr>
          <w:sz w:val="28"/>
          <w:szCs w:val="28"/>
        </w:rPr>
        <w:t>- регистрирует заявление с прилагаемым комплектом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 выдает </w:t>
      </w:r>
      <w:hyperlink r:id="rId24" w:history="1">
        <w:r w:rsidRPr="009A392E">
          <w:rPr>
            <w:color w:val="000000"/>
            <w:sz w:val="28"/>
            <w:szCs w:val="28"/>
          </w:rPr>
          <w:t>расписку</w:t>
        </w:r>
      </w:hyperlink>
      <w:r w:rsidRPr="009A392E">
        <w:rPr>
          <w:sz w:val="28"/>
          <w:szCs w:val="28"/>
        </w:rPr>
        <w:t xml:space="preserve"> в получении документов по установленной форме (приложение №4 к настоящему административному регламенту)с указанием перечня документов и даты их получения.</w:t>
      </w:r>
    </w:p>
    <w:p w:rsidR="009A392E" w:rsidRPr="009A392E" w:rsidRDefault="009A392E" w:rsidP="009A392E">
      <w:pPr>
        <w:autoSpaceDE w:val="0"/>
        <w:autoSpaceDN w:val="0"/>
        <w:adjustRightInd w:val="0"/>
        <w:ind w:firstLine="540"/>
        <w:jc w:val="both"/>
        <w:rPr>
          <w:sz w:val="28"/>
          <w:szCs w:val="28"/>
        </w:rPr>
      </w:pPr>
      <w:r w:rsidRPr="009A392E">
        <w:rPr>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9A392E" w:rsidRPr="009A392E" w:rsidRDefault="009A392E" w:rsidP="009A392E">
      <w:pPr>
        <w:widowControl w:val="0"/>
        <w:autoSpaceDE w:val="0"/>
        <w:autoSpaceDN w:val="0"/>
        <w:adjustRightInd w:val="0"/>
        <w:ind w:firstLine="540"/>
        <w:jc w:val="both"/>
        <w:rPr>
          <w:sz w:val="28"/>
          <w:szCs w:val="28"/>
        </w:rPr>
      </w:pPr>
      <w:r w:rsidRPr="009A392E">
        <w:rPr>
          <w:sz w:val="28"/>
          <w:szCs w:val="28"/>
        </w:rPr>
        <w:t xml:space="preserve">3.2.5. 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w:t>
      </w:r>
      <w:r w:rsidRPr="009A392E">
        <w:rPr>
          <w:sz w:val="28"/>
          <w:szCs w:val="28"/>
        </w:rPr>
        <w:lastRenderedPageBreak/>
        <w:t>регистрации.</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3.2.6. При наличии оснований, указанных в </w:t>
      </w:r>
      <w:hyperlink r:id="rId25" w:history="1">
        <w:r w:rsidRPr="009A392E">
          <w:rPr>
            <w:color w:val="000000"/>
            <w:sz w:val="28"/>
            <w:szCs w:val="28"/>
          </w:rPr>
          <w:t>п. 2.7</w:t>
        </w:r>
      </w:hyperlink>
      <w:r w:rsidRPr="009A392E">
        <w:rPr>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A392E" w:rsidRPr="009A392E" w:rsidRDefault="009A392E" w:rsidP="009A392E">
      <w:pPr>
        <w:autoSpaceDE w:val="0"/>
        <w:autoSpaceDN w:val="0"/>
        <w:adjustRightInd w:val="0"/>
        <w:ind w:firstLine="540"/>
        <w:jc w:val="both"/>
        <w:rPr>
          <w:sz w:val="28"/>
          <w:szCs w:val="28"/>
        </w:rPr>
      </w:pPr>
      <w:r w:rsidRPr="009A392E">
        <w:rPr>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3.2.8. Максимальный срок исполнения административной процедуры - 1 рабочий день.</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3.3. Рассмотрение представленных документов; истребование документов (сведений), указанных в </w:t>
      </w:r>
      <w:hyperlink r:id="rId26" w:history="1">
        <w:r w:rsidRPr="009A392E">
          <w:rPr>
            <w:sz w:val="28"/>
            <w:szCs w:val="28"/>
          </w:rPr>
          <w:t>пункте 2.6.2</w:t>
        </w:r>
      </w:hyperlink>
      <w:r w:rsidRPr="009A392E">
        <w:rPr>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w:t>
      </w:r>
    </w:p>
    <w:p w:rsidR="009A392E" w:rsidRPr="009A392E" w:rsidRDefault="009A392E" w:rsidP="009A392E">
      <w:pPr>
        <w:autoSpaceDE w:val="0"/>
        <w:autoSpaceDN w:val="0"/>
        <w:adjustRightInd w:val="0"/>
        <w:jc w:val="both"/>
        <w:rPr>
          <w:sz w:val="28"/>
          <w:szCs w:val="28"/>
        </w:rPr>
      </w:pPr>
      <w:r w:rsidRPr="009A392E">
        <w:rPr>
          <w:sz w:val="28"/>
          <w:szCs w:val="28"/>
        </w:rPr>
        <w:t>иных органов.</w:t>
      </w:r>
    </w:p>
    <w:p w:rsidR="009A392E" w:rsidRPr="009A392E" w:rsidRDefault="009A392E" w:rsidP="009A392E">
      <w:pPr>
        <w:autoSpaceDE w:val="0"/>
        <w:autoSpaceDN w:val="0"/>
        <w:adjustRightInd w:val="0"/>
        <w:ind w:firstLine="540"/>
        <w:jc w:val="both"/>
        <w:rPr>
          <w:sz w:val="28"/>
          <w:szCs w:val="28"/>
        </w:rPr>
      </w:pPr>
      <w:r w:rsidRPr="009A392E">
        <w:rPr>
          <w:sz w:val="28"/>
          <w:szCs w:val="28"/>
        </w:rPr>
        <w:t>3.3.1. Основанием для начала административной процедуры является поступление заявления и прилагаемых к нему документов в отделк специалисту, уполномоченному на рассмотрение представленных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3.3.2. Руководитель отдела определяет должностное лицо, ответственное за предоставление муниципальной услуги (далее - специалист).</w:t>
      </w:r>
    </w:p>
    <w:p w:rsidR="009A392E" w:rsidRPr="009A392E" w:rsidRDefault="009A392E" w:rsidP="009A392E">
      <w:pPr>
        <w:autoSpaceDE w:val="0"/>
        <w:autoSpaceDN w:val="0"/>
        <w:adjustRightInd w:val="0"/>
        <w:ind w:firstLine="540"/>
        <w:jc w:val="both"/>
        <w:rPr>
          <w:color w:val="FF0000"/>
          <w:sz w:val="28"/>
          <w:szCs w:val="28"/>
        </w:rPr>
      </w:pPr>
      <w:r w:rsidRPr="009A392E">
        <w:rPr>
          <w:sz w:val="28"/>
          <w:szCs w:val="28"/>
        </w:rPr>
        <w:t xml:space="preserve">3.3.3. Специалист проводит проверку заявления и прилагаемых документов на соответствие требованиям, установленным </w:t>
      </w:r>
      <w:hyperlink r:id="rId27" w:history="1">
        <w:r w:rsidRPr="009A392E">
          <w:rPr>
            <w:sz w:val="28"/>
            <w:szCs w:val="28"/>
          </w:rPr>
          <w:t>пунктом 2.6</w:t>
        </w:r>
      </w:hyperlink>
      <w:r w:rsidRPr="009A392E">
        <w:rPr>
          <w:sz w:val="28"/>
          <w:szCs w:val="28"/>
        </w:rPr>
        <w:t xml:space="preserve"> настоящего административного регламента.</w:t>
      </w:r>
    </w:p>
    <w:p w:rsidR="009A392E" w:rsidRPr="009A392E" w:rsidRDefault="009A392E" w:rsidP="009A392E">
      <w:pPr>
        <w:autoSpaceDE w:val="0"/>
        <w:autoSpaceDN w:val="0"/>
        <w:adjustRightInd w:val="0"/>
        <w:ind w:firstLine="540"/>
        <w:jc w:val="both"/>
        <w:rPr>
          <w:color w:val="FF0000"/>
          <w:sz w:val="28"/>
          <w:szCs w:val="28"/>
        </w:rPr>
      </w:pPr>
      <w:r w:rsidRPr="009A392E">
        <w:rPr>
          <w:sz w:val="28"/>
          <w:szCs w:val="28"/>
        </w:rPr>
        <w:t xml:space="preserve">3.3.4. В случае отсутствия оснований, установленных </w:t>
      </w:r>
      <w:hyperlink r:id="rId28" w:history="1">
        <w:r w:rsidRPr="009A392E">
          <w:rPr>
            <w:sz w:val="28"/>
            <w:szCs w:val="28"/>
          </w:rPr>
          <w:t>пунктом 2.8</w:t>
        </w:r>
      </w:hyperlink>
      <w:r w:rsidRPr="009A392E">
        <w:rPr>
          <w:sz w:val="28"/>
          <w:szCs w:val="28"/>
        </w:rPr>
        <w:t xml:space="preserve"> настоящего административного регламента, а также отсутствия в представленном пакете документов, указанных в </w:t>
      </w:r>
      <w:hyperlink r:id="rId29" w:history="1">
        <w:r w:rsidRPr="009A392E">
          <w:rPr>
            <w:sz w:val="28"/>
            <w:szCs w:val="28"/>
          </w:rPr>
          <w:t>пункте 2.6.2</w:t>
        </w:r>
      </w:hyperlink>
      <w:r w:rsidRPr="009A392E">
        <w:rPr>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9A392E" w:rsidRPr="009A392E" w:rsidRDefault="009A392E" w:rsidP="009A392E">
      <w:pPr>
        <w:tabs>
          <w:tab w:val="num" w:pos="142"/>
        </w:tabs>
        <w:autoSpaceDE w:val="0"/>
        <w:autoSpaceDN w:val="0"/>
        <w:adjustRightInd w:val="0"/>
        <w:ind w:right="4" w:firstLine="709"/>
        <w:jc w:val="both"/>
        <w:rPr>
          <w:sz w:val="28"/>
          <w:szCs w:val="28"/>
        </w:rPr>
      </w:pPr>
      <w:r w:rsidRPr="009A392E">
        <w:rPr>
          <w:sz w:val="28"/>
          <w:szCs w:val="28"/>
        </w:rPr>
        <w:t>3.3.5.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sidRPr="009A392E">
        <w:rPr>
          <w:sz w:val="28"/>
          <w:szCs w:val="28"/>
        </w:rPr>
        <w:lastRenderedPageBreak/>
        <w:t>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9A392E" w:rsidRPr="009A392E" w:rsidRDefault="009A392E" w:rsidP="009A392E">
      <w:pPr>
        <w:tabs>
          <w:tab w:val="num" w:pos="142"/>
        </w:tabs>
        <w:ind w:firstLine="709"/>
        <w:jc w:val="both"/>
        <w:rPr>
          <w:sz w:val="28"/>
          <w:szCs w:val="28"/>
        </w:rPr>
      </w:pPr>
      <w:r w:rsidRPr="009A392E">
        <w:rPr>
          <w:sz w:val="28"/>
          <w:szCs w:val="28"/>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9A392E" w:rsidRPr="009A392E" w:rsidRDefault="009A392E" w:rsidP="009A392E">
      <w:pPr>
        <w:tabs>
          <w:tab w:val="num" w:pos="142"/>
        </w:tabs>
        <w:ind w:firstLine="709"/>
        <w:jc w:val="both"/>
        <w:rPr>
          <w:sz w:val="28"/>
          <w:szCs w:val="28"/>
        </w:rPr>
      </w:pPr>
      <w:r w:rsidRPr="009A392E">
        <w:rPr>
          <w:sz w:val="28"/>
          <w:szCs w:val="28"/>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3.3.9. Максимальный срок исполнения административной процедуры - 5 рабочих дней.</w:t>
      </w:r>
    </w:p>
    <w:p w:rsidR="009A392E" w:rsidRPr="009A392E" w:rsidRDefault="009A392E" w:rsidP="009A392E">
      <w:pPr>
        <w:tabs>
          <w:tab w:val="num" w:pos="142"/>
          <w:tab w:val="left" w:pos="1560"/>
        </w:tabs>
        <w:ind w:firstLine="709"/>
        <w:jc w:val="both"/>
        <w:rPr>
          <w:sz w:val="28"/>
          <w:szCs w:val="28"/>
        </w:rPr>
      </w:pPr>
      <w:r w:rsidRPr="009A392E">
        <w:rPr>
          <w:sz w:val="28"/>
          <w:szCs w:val="28"/>
        </w:rPr>
        <w:t>3.4. Подготовка разрешения на ввод объекта в эксплуатацию или решения об отказе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3.4.1.1. Готовит разрешение на ввод объекта в эксплуатацию или решение об отказе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3.4.1.2. Передает подготовленное разрешение на ввод объекта в эксплуатацию на подписание  начальнику отдела, а решение об отказе в выдаче  разрешения на ввод объектав эксплуатацию (в виде письма)главе администрации Воробьевского муниципального района Воронежской области.</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lastRenderedPageBreak/>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9A392E" w:rsidRPr="009A392E" w:rsidRDefault="009A392E" w:rsidP="009A392E">
      <w:pPr>
        <w:tabs>
          <w:tab w:val="num" w:pos="142"/>
        </w:tabs>
        <w:autoSpaceDE w:val="0"/>
        <w:autoSpaceDN w:val="0"/>
        <w:adjustRightInd w:val="0"/>
        <w:ind w:firstLine="709"/>
        <w:jc w:val="both"/>
        <w:rPr>
          <w:sz w:val="28"/>
          <w:szCs w:val="28"/>
        </w:rPr>
      </w:pPr>
      <w:r w:rsidRPr="009A392E">
        <w:rPr>
          <w:sz w:val="28"/>
          <w:szCs w:val="28"/>
        </w:rPr>
        <w:t>3.4.3. Максимальный срок исполнения административной процедуры – 1 рабочий день.</w:t>
      </w:r>
    </w:p>
    <w:p w:rsidR="009A392E" w:rsidRPr="009A392E" w:rsidRDefault="009A392E" w:rsidP="009A392E">
      <w:pPr>
        <w:autoSpaceDE w:val="0"/>
        <w:autoSpaceDN w:val="0"/>
        <w:adjustRightInd w:val="0"/>
        <w:ind w:firstLine="540"/>
        <w:jc w:val="both"/>
        <w:rPr>
          <w:sz w:val="28"/>
          <w:szCs w:val="28"/>
        </w:rPr>
      </w:pPr>
      <w:r w:rsidRPr="009A392E">
        <w:rPr>
          <w:sz w:val="28"/>
          <w:szCs w:val="28"/>
        </w:rPr>
        <w:t>3.4.4. При поступлении в отдел заявления о выдаче разрешения на ввод объекта в эксплуатациючерез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рабочего дня со дня регистрации указанных документов.</w:t>
      </w:r>
    </w:p>
    <w:p w:rsidR="009A392E" w:rsidRPr="009A392E" w:rsidRDefault="009A392E" w:rsidP="009A392E">
      <w:pPr>
        <w:autoSpaceDE w:val="0"/>
        <w:autoSpaceDN w:val="0"/>
        <w:adjustRightInd w:val="0"/>
        <w:ind w:firstLine="540"/>
        <w:jc w:val="both"/>
        <w:rPr>
          <w:sz w:val="28"/>
          <w:szCs w:val="28"/>
        </w:rPr>
      </w:pPr>
      <w:r w:rsidRPr="009A392E">
        <w:rPr>
          <w:sz w:val="28"/>
          <w:szCs w:val="28"/>
        </w:rPr>
        <w:t>3.4.5. Результатом административной процедуры является подготовка разрешения на ввод объекта в эксплуатациюлибо уведомления о мотивированном отказе в предоставлении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3.4.6. Максимальный срок исполнения административной процедуры - 3 календарных дня.</w:t>
      </w:r>
    </w:p>
    <w:p w:rsidR="009A392E" w:rsidRPr="009A392E" w:rsidRDefault="009A392E" w:rsidP="009A392E">
      <w:pPr>
        <w:autoSpaceDE w:val="0"/>
        <w:autoSpaceDN w:val="0"/>
        <w:adjustRightInd w:val="0"/>
        <w:ind w:firstLine="540"/>
        <w:jc w:val="both"/>
        <w:outlineLvl w:val="0"/>
        <w:rPr>
          <w:sz w:val="28"/>
          <w:szCs w:val="28"/>
        </w:rPr>
      </w:pPr>
      <w:r w:rsidRPr="009A392E">
        <w:rPr>
          <w:sz w:val="28"/>
          <w:szCs w:val="28"/>
        </w:rPr>
        <w:t>3.5. Выдача заявителю разрешения на ввод объекта в эксплуатациюлибо выдача(направление) уведомления о мотивированном отказев предоставлении муниципальной услуги.</w:t>
      </w:r>
    </w:p>
    <w:p w:rsidR="009A392E" w:rsidRPr="009A392E" w:rsidRDefault="009A392E" w:rsidP="009A392E">
      <w:pPr>
        <w:autoSpaceDE w:val="0"/>
        <w:autoSpaceDN w:val="0"/>
        <w:adjustRightInd w:val="0"/>
        <w:ind w:firstLine="540"/>
        <w:jc w:val="both"/>
        <w:outlineLvl w:val="0"/>
        <w:rPr>
          <w:sz w:val="28"/>
          <w:szCs w:val="28"/>
        </w:rPr>
      </w:pPr>
      <w:r w:rsidRPr="009A392E">
        <w:rPr>
          <w:sz w:val="28"/>
          <w:szCs w:val="28"/>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3.5.2. В случае неполучения заявителем разрешения на ввод объекта в эксплуатацию в срок, установленный </w:t>
      </w:r>
      <w:hyperlink r:id="rId30" w:anchor="Par79" w:history="1">
        <w:r w:rsidRPr="009A392E">
          <w:rPr>
            <w:sz w:val="28"/>
            <w:szCs w:val="28"/>
          </w:rPr>
          <w:t>пунктом 3.5.1</w:t>
        </w:r>
      </w:hyperlink>
      <w:r w:rsidRPr="009A392E">
        <w:rPr>
          <w:sz w:val="28"/>
          <w:szCs w:val="28"/>
        </w:rPr>
        <w:t xml:space="preserve"> настоящего административного регламента, уведомление подготовке и возможности получения разрешения на ввод объекта в эксплуатацию в течение одного календарного дня направляется по адресу, указанному в заявлении.</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3.5.3. Уведомление о мотивированном отказе в предоставлении муниципальной услуги в течение одного рабочего дня со дня принятия решения выдается заявителю в администрации района, в отделе или в МФЦ. </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3.5.4. В случае неполучения заявителем уведомления о мотивированном отказе в предоставлении муниципальной услуги в срок, установленный </w:t>
      </w:r>
      <w:hyperlink r:id="rId31" w:anchor="Par81" w:history="1">
        <w:r w:rsidRPr="009A392E">
          <w:rPr>
            <w:rStyle w:val="aa"/>
            <w:color w:val="000000"/>
            <w:sz w:val="28"/>
            <w:szCs w:val="28"/>
          </w:rPr>
          <w:t>пунктом 3.5.3</w:t>
        </w:r>
      </w:hyperlink>
      <w:r w:rsidRPr="009A392E">
        <w:rPr>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9A392E" w:rsidRPr="009A392E" w:rsidRDefault="009A392E" w:rsidP="009A392E">
      <w:pPr>
        <w:autoSpaceDE w:val="0"/>
        <w:autoSpaceDN w:val="0"/>
        <w:adjustRightInd w:val="0"/>
        <w:ind w:firstLine="540"/>
        <w:jc w:val="both"/>
        <w:rPr>
          <w:sz w:val="28"/>
          <w:szCs w:val="28"/>
        </w:rPr>
      </w:pPr>
      <w:r w:rsidRPr="009A392E">
        <w:rPr>
          <w:sz w:val="28"/>
          <w:szCs w:val="28"/>
        </w:rPr>
        <w:t>3.5.5. При поступлении в администрацию района заявления о выдаче разрешения на ввод объекта в эксплуатацию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3.5.6. Результатом административной процедуры является выдача заявителю лично по месту обращения разрешения на строительство либо </w:t>
      </w:r>
      <w:r w:rsidRPr="009A392E">
        <w:rPr>
          <w:sz w:val="28"/>
          <w:szCs w:val="28"/>
        </w:rPr>
        <w:lastRenderedPageBreak/>
        <w:t>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3.5.7. Максимальный срок исполнения административной процедуры - 1 рабочий день.</w:t>
      </w:r>
    </w:p>
    <w:p w:rsidR="009A392E" w:rsidRPr="009A392E" w:rsidRDefault="009A392E" w:rsidP="009A392E">
      <w:pPr>
        <w:autoSpaceDE w:val="0"/>
        <w:autoSpaceDN w:val="0"/>
        <w:adjustRightInd w:val="0"/>
        <w:ind w:firstLine="540"/>
        <w:jc w:val="both"/>
        <w:rPr>
          <w:sz w:val="28"/>
          <w:szCs w:val="28"/>
        </w:rPr>
      </w:pPr>
      <w:r w:rsidRPr="009A392E">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3.6.3. Получение результата муниципальной услуги в электронной форме предусмотрено.</w:t>
      </w:r>
    </w:p>
    <w:p w:rsidR="009A392E" w:rsidRPr="009A392E" w:rsidRDefault="009A392E" w:rsidP="009A392E">
      <w:pPr>
        <w:autoSpaceDE w:val="0"/>
        <w:autoSpaceDN w:val="0"/>
        <w:adjustRightInd w:val="0"/>
        <w:ind w:firstLine="540"/>
        <w:jc w:val="both"/>
        <w:rPr>
          <w:sz w:val="28"/>
          <w:szCs w:val="28"/>
        </w:rPr>
      </w:pPr>
      <w:r w:rsidRPr="009A392E">
        <w:rPr>
          <w:sz w:val="28"/>
          <w:szCs w:val="28"/>
        </w:rPr>
        <w:t>3.7. Взаимодействие отдела с иными органамигосударственной власти, органами местного самоуправленияи организациями, участвующими в предоставлении муниципальныхуслуг в электронной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Заявитель вправе представить указанный документ самостоятельно.</w:t>
      </w: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widowControl w:val="0"/>
        <w:autoSpaceDE w:val="0"/>
        <w:autoSpaceDN w:val="0"/>
        <w:adjustRightInd w:val="0"/>
        <w:jc w:val="center"/>
        <w:outlineLvl w:val="1"/>
        <w:rPr>
          <w:b/>
          <w:sz w:val="28"/>
          <w:szCs w:val="28"/>
        </w:rPr>
      </w:pPr>
      <w:r w:rsidRPr="009A392E">
        <w:rPr>
          <w:b/>
          <w:sz w:val="28"/>
          <w:szCs w:val="28"/>
        </w:rPr>
        <w:t>4. Формы контроля за исполнением административного</w:t>
      </w:r>
    </w:p>
    <w:p w:rsidR="009A392E" w:rsidRPr="009A392E" w:rsidRDefault="009A392E" w:rsidP="009A392E">
      <w:pPr>
        <w:widowControl w:val="0"/>
        <w:autoSpaceDE w:val="0"/>
        <w:autoSpaceDN w:val="0"/>
        <w:adjustRightInd w:val="0"/>
        <w:jc w:val="center"/>
        <w:rPr>
          <w:b/>
          <w:sz w:val="28"/>
          <w:szCs w:val="28"/>
        </w:rPr>
      </w:pPr>
      <w:r w:rsidRPr="009A392E">
        <w:rPr>
          <w:b/>
          <w:sz w:val="28"/>
          <w:szCs w:val="28"/>
        </w:rPr>
        <w:t>регламента</w:t>
      </w: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tabs>
          <w:tab w:val="num" w:pos="0"/>
        </w:tabs>
        <w:autoSpaceDE w:val="0"/>
        <w:autoSpaceDN w:val="0"/>
        <w:adjustRightInd w:val="0"/>
        <w:ind w:firstLine="709"/>
        <w:contextualSpacing/>
        <w:jc w:val="both"/>
        <w:rPr>
          <w:sz w:val="28"/>
          <w:szCs w:val="28"/>
        </w:rPr>
      </w:pPr>
      <w:r w:rsidRPr="009A392E">
        <w:rPr>
          <w:sz w:val="28"/>
          <w:szCs w:val="28"/>
        </w:rPr>
        <w:t>4.1. Текущий контроль организации предоставления муниципальной услуги осуществляется должностными лицами администрации Воробьевского муниципального района, ответственными за организацию работы по предоставлению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Воробьевского муниципального района, положениями об отделах администрации района, ответственных за </w:t>
      </w:r>
      <w:r w:rsidRPr="009A392E">
        <w:rPr>
          <w:sz w:val="28"/>
          <w:szCs w:val="28"/>
        </w:rPr>
        <w:lastRenderedPageBreak/>
        <w:t>предоставление муниципальной услуги, и должностными инструкциями муниципальных служащих.</w:t>
      </w:r>
    </w:p>
    <w:p w:rsidR="009A392E" w:rsidRPr="009A392E" w:rsidRDefault="009A392E" w:rsidP="009A392E">
      <w:pPr>
        <w:autoSpaceDE w:val="0"/>
        <w:autoSpaceDN w:val="0"/>
        <w:adjustRightInd w:val="0"/>
        <w:ind w:firstLine="540"/>
        <w:jc w:val="both"/>
        <w:rPr>
          <w:sz w:val="28"/>
          <w:szCs w:val="28"/>
        </w:rPr>
      </w:pPr>
      <w:r w:rsidRPr="009A392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392E" w:rsidRPr="009A392E" w:rsidRDefault="009A392E" w:rsidP="009A392E">
      <w:pPr>
        <w:autoSpaceDE w:val="0"/>
        <w:autoSpaceDN w:val="0"/>
        <w:adjustRightInd w:val="0"/>
        <w:ind w:firstLine="540"/>
        <w:jc w:val="both"/>
        <w:rPr>
          <w:sz w:val="28"/>
          <w:szCs w:val="28"/>
        </w:rPr>
      </w:pPr>
      <w:r w:rsidRPr="009A392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Воробьевского муниципального района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9A392E" w:rsidRPr="009A392E" w:rsidRDefault="009A392E" w:rsidP="009A392E">
      <w:pPr>
        <w:autoSpaceDE w:val="0"/>
        <w:autoSpaceDN w:val="0"/>
        <w:adjustRightInd w:val="0"/>
        <w:ind w:firstLine="540"/>
        <w:jc w:val="both"/>
        <w:rPr>
          <w:sz w:val="28"/>
          <w:szCs w:val="28"/>
        </w:rPr>
      </w:pPr>
      <w:r w:rsidRPr="009A392E">
        <w:rPr>
          <w:sz w:val="28"/>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9A392E" w:rsidRPr="009A392E" w:rsidRDefault="009A392E" w:rsidP="009A392E">
      <w:pPr>
        <w:autoSpaceDE w:val="0"/>
        <w:autoSpaceDN w:val="0"/>
        <w:adjustRightInd w:val="0"/>
        <w:ind w:firstLine="540"/>
        <w:jc w:val="both"/>
        <w:rPr>
          <w:sz w:val="28"/>
          <w:szCs w:val="28"/>
        </w:rPr>
      </w:pPr>
      <w:r w:rsidRPr="009A392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устранению.По результатам проведенных проверок в случае выявления нарушенийправ</w:t>
      </w:r>
    </w:p>
    <w:p w:rsidR="009A392E" w:rsidRPr="009A392E" w:rsidRDefault="009A392E" w:rsidP="009A392E">
      <w:pPr>
        <w:autoSpaceDE w:val="0"/>
        <w:autoSpaceDN w:val="0"/>
        <w:adjustRightInd w:val="0"/>
        <w:jc w:val="both"/>
        <w:rPr>
          <w:sz w:val="28"/>
          <w:szCs w:val="28"/>
        </w:rPr>
      </w:pPr>
      <w:r w:rsidRPr="009A392E">
        <w:rPr>
          <w:sz w:val="28"/>
          <w:szCs w:val="28"/>
        </w:rPr>
        <w:t>заявителей виновные лица привлекаются к ответственности в соответствии с действующим законодательством Российской Федерации.</w:t>
      </w:r>
    </w:p>
    <w:p w:rsidR="009A392E" w:rsidRPr="009A392E" w:rsidRDefault="009A392E" w:rsidP="009A392E">
      <w:pPr>
        <w:autoSpaceDE w:val="0"/>
        <w:autoSpaceDN w:val="0"/>
        <w:adjustRightInd w:val="0"/>
        <w:ind w:firstLine="540"/>
        <w:jc w:val="both"/>
        <w:rPr>
          <w:b/>
          <w:sz w:val="28"/>
          <w:szCs w:val="28"/>
        </w:rPr>
      </w:pPr>
      <w:r w:rsidRPr="009A392E">
        <w:rPr>
          <w:sz w:val="28"/>
          <w:szCs w:val="28"/>
        </w:rPr>
        <w:t>4.5. Контроль деятельности отдела осуществляет глава администрацииВоробьевского муниципального района Воронежской области.</w:t>
      </w:r>
    </w:p>
    <w:p w:rsidR="009A392E" w:rsidRPr="009A392E" w:rsidRDefault="009A392E" w:rsidP="009A392E">
      <w:pPr>
        <w:widowControl w:val="0"/>
        <w:autoSpaceDE w:val="0"/>
        <w:autoSpaceDN w:val="0"/>
        <w:adjustRightInd w:val="0"/>
        <w:jc w:val="center"/>
        <w:outlineLvl w:val="1"/>
        <w:rPr>
          <w:b/>
          <w:sz w:val="28"/>
          <w:szCs w:val="28"/>
        </w:rPr>
      </w:pPr>
    </w:p>
    <w:p w:rsidR="009A392E" w:rsidRPr="009A392E" w:rsidRDefault="009A392E" w:rsidP="009A392E">
      <w:pPr>
        <w:widowControl w:val="0"/>
        <w:autoSpaceDE w:val="0"/>
        <w:autoSpaceDN w:val="0"/>
        <w:adjustRightInd w:val="0"/>
        <w:jc w:val="center"/>
        <w:outlineLvl w:val="1"/>
        <w:rPr>
          <w:b/>
          <w:sz w:val="28"/>
          <w:szCs w:val="28"/>
        </w:rPr>
      </w:pPr>
      <w:r w:rsidRPr="009A392E">
        <w:rPr>
          <w:b/>
          <w:sz w:val="28"/>
          <w:szCs w:val="28"/>
        </w:rPr>
        <w:t>5. Досудебный (внесудебный) порядок обжалования решений</w:t>
      </w:r>
    </w:p>
    <w:p w:rsidR="009A392E" w:rsidRPr="009A392E" w:rsidRDefault="009A392E" w:rsidP="009A392E">
      <w:pPr>
        <w:widowControl w:val="0"/>
        <w:autoSpaceDE w:val="0"/>
        <w:autoSpaceDN w:val="0"/>
        <w:adjustRightInd w:val="0"/>
        <w:jc w:val="center"/>
        <w:rPr>
          <w:b/>
          <w:sz w:val="28"/>
          <w:szCs w:val="28"/>
        </w:rPr>
      </w:pPr>
      <w:r w:rsidRPr="009A392E">
        <w:rPr>
          <w:b/>
          <w:sz w:val="28"/>
          <w:szCs w:val="28"/>
        </w:rPr>
        <w:t>и действий (бездействия) органа, предоставляющего</w:t>
      </w:r>
    </w:p>
    <w:p w:rsidR="009A392E" w:rsidRPr="009A392E" w:rsidRDefault="009A392E" w:rsidP="009A392E">
      <w:pPr>
        <w:widowControl w:val="0"/>
        <w:autoSpaceDE w:val="0"/>
        <w:autoSpaceDN w:val="0"/>
        <w:adjustRightInd w:val="0"/>
        <w:jc w:val="center"/>
        <w:rPr>
          <w:b/>
          <w:sz w:val="28"/>
          <w:szCs w:val="28"/>
        </w:rPr>
      </w:pPr>
      <w:r w:rsidRPr="009A392E">
        <w:rPr>
          <w:b/>
          <w:sz w:val="28"/>
          <w:szCs w:val="28"/>
        </w:rPr>
        <w:t>государственную услугу, а также должностных лиц,</w:t>
      </w:r>
    </w:p>
    <w:p w:rsidR="009A392E" w:rsidRPr="009A392E" w:rsidRDefault="009A392E" w:rsidP="009A392E">
      <w:pPr>
        <w:widowControl w:val="0"/>
        <w:autoSpaceDE w:val="0"/>
        <w:autoSpaceDN w:val="0"/>
        <w:adjustRightInd w:val="0"/>
        <w:jc w:val="center"/>
        <w:rPr>
          <w:b/>
          <w:sz w:val="28"/>
          <w:szCs w:val="28"/>
        </w:rPr>
      </w:pPr>
      <w:r w:rsidRPr="009A392E">
        <w:rPr>
          <w:b/>
          <w:sz w:val="28"/>
          <w:szCs w:val="28"/>
        </w:rPr>
        <w:t>государственных служащих</w:t>
      </w:r>
    </w:p>
    <w:p w:rsidR="009A392E" w:rsidRPr="009A392E" w:rsidRDefault="009A392E" w:rsidP="009A392E">
      <w:pPr>
        <w:widowControl w:val="0"/>
        <w:autoSpaceDE w:val="0"/>
        <w:autoSpaceDN w:val="0"/>
        <w:adjustRightInd w:val="0"/>
        <w:ind w:firstLine="540"/>
        <w:jc w:val="both"/>
        <w:rPr>
          <w:sz w:val="28"/>
          <w:szCs w:val="28"/>
        </w:rPr>
      </w:pPr>
    </w:p>
    <w:p w:rsidR="009A392E" w:rsidRPr="009A392E" w:rsidRDefault="009A392E" w:rsidP="009A392E">
      <w:pPr>
        <w:autoSpaceDE w:val="0"/>
        <w:autoSpaceDN w:val="0"/>
        <w:adjustRightInd w:val="0"/>
        <w:ind w:firstLine="540"/>
        <w:jc w:val="both"/>
        <w:rPr>
          <w:sz w:val="28"/>
          <w:szCs w:val="28"/>
        </w:rPr>
      </w:pPr>
      <w:r w:rsidRPr="009A392E">
        <w:rPr>
          <w:sz w:val="28"/>
          <w:szCs w:val="28"/>
        </w:rPr>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9A392E" w:rsidRPr="009A392E" w:rsidRDefault="009A392E" w:rsidP="009A392E">
      <w:pPr>
        <w:autoSpaceDE w:val="0"/>
        <w:autoSpaceDN w:val="0"/>
        <w:adjustRightInd w:val="0"/>
        <w:ind w:firstLine="540"/>
        <w:jc w:val="both"/>
        <w:rPr>
          <w:sz w:val="28"/>
          <w:szCs w:val="28"/>
        </w:rPr>
      </w:pPr>
      <w:r w:rsidRPr="009A392E">
        <w:rPr>
          <w:sz w:val="28"/>
          <w:szCs w:val="28"/>
        </w:rPr>
        <w:t>5.2. Заявитель может обратиться с жалобой в том числе в следующих случаях:</w:t>
      </w:r>
    </w:p>
    <w:p w:rsidR="009A392E" w:rsidRPr="009A392E" w:rsidRDefault="009A392E" w:rsidP="009A392E">
      <w:pPr>
        <w:autoSpaceDE w:val="0"/>
        <w:autoSpaceDN w:val="0"/>
        <w:adjustRightInd w:val="0"/>
        <w:ind w:firstLine="540"/>
        <w:jc w:val="both"/>
        <w:rPr>
          <w:sz w:val="28"/>
          <w:szCs w:val="28"/>
        </w:rPr>
      </w:pPr>
      <w:r w:rsidRPr="009A392E">
        <w:rPr>
          <w:sz w:val="28"/>
          <w:szCs w:val="28"/>
        </w:rPr>
        <w:t>1) нарушение срока регистрации заявления заявителя об оказании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lastRenderedPageBreak/>
        <w:t>2) нарушение срока предоставления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9A392E" w:rsidRPr="009A392E" w:rsidRDefault="009A392E" w:rsidP="009A392E">
      <w:pPr>
        <w:autoSpaceDE w:val="0"/>
        <w:autoSpaceDN w:val="0"/>
        <w:adjustRightInd w:val="0"/>
        <w:ind w:firstLine="540"/>
        <w:jc w:val="both"/>
        <w:rPr>
          <w:sz w:val="28"/>
          <w:szCs w:val="28"/>
        </w:rPr>
      </w:pPr>
      <w:r w:rsidRPr="009A39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92E" w:rsidRPr="009A392E" w:rsidRDefault="009A392E" w:rsidP="009A392E">
      <w:pPr>
        <w:autoSpaceDE w:val="0"/>
        <w:autoSpaceDN w:val="0"/>
        <w:adjustRightInd w:val="0"/>
        <w:ind w:firstLine="540"/>
        <w:jc w:val="both"/>
        <w:rPr>
          <w:sz w:val="28"/>
          <w:szCs w:val="28"/>
        </w:rPr>
      </w:pPr>
      <w:r w:rsidRPr="009A392E">
        <w:rPr>
          <w:sz w:val="28"/>
          <w:szCs w:val="28"/>
        </w:rPr>
        <w:t>5.3. Жалоба может быть подана в письменной форме на бумажном носителе или в электронной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 электронной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392E" w:rsidRPr="009A392E" w:rsidRDefault="009A392E" w:rsidP="009A392E">
      <w:pPr>
        <w:autoSpaceDE w:val="0"/>
        <w:autoSpaceDN w:val="0"/>
        <w:adjustRightInd w:val="0"/>
        <w:ind w:firstLine="540"/>
        <w:jc w:val="both"/>
        <w:rPr>
          <w:sz w:val="28"/>
          <w:szCs w:val="28"/>
        </w:rPr>
      </w:pPr>
      <w:r w:rsidRPr="009A392E">
        <w:rPr>
          <w:sz w:val="28"/>
          <w:szCs w:val="28"/>
        </w:rPr>
        <w:t>1) оформленная в соответствии с законодательством Российской Федерации доверенность (для физических лиц);</w:t>
      </w:r>
    </w:p>
    <w:p w:rsidR="009A392E" w:rsidRPr="009A392E" w:rsidRDefault="009A392E" w:rsidP="009A392E">
      <w:pPr>
        <w:autoSpaceDE w:val="0"/>
        <w:autoSpaceDN w:val="0"/>
        <w:adjustRightInd w:val="0"/>
        <w:ind w:firstLine="540"/>
        <w:jc w:val="both"/>
        <w:rPr>
          <w:sz w:val="28"/>
          <w:szCs w:val="28"/>
        </w:rPr>
      </w:pPr>
      <w:r w:rsidRPr="009A392E">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9A392E">
        <w:rPr>
          <w:sz w:val="28"/>
          <w:szCs w:val="28"/>
        </w:rPr>
        <w:lastRenderedPageBreak/>
        <w:t>физическое лицо обладает правом действовать от имени заявителя без доверенности.</w:t>
      </w:r>
    </w:p>
    <w:p w:rsidR="009A392E" w:rsidRPr="009A392E" w:rsidRDefault="009A392E" w:rsidP="009A392E">
      <w:pPr>
        <w:autoSpaceDE w:val="0"/>
        <w:autoSpaceDN w:val="0"/>
        <w:adjustRightInd w:val="0"/>
        <w:ind w:firstLine="540"/>
        <w:jc w:val="both"/>
        <w:rPr>
          <w:sz w:val="28"/>
          <w:szCs w:val="28"/>
        </w:rPr>
      </w:pPr>
      <w:r w:rsidRPr="009A392E">
        <w:rPr>
          <w:sz w:val="28"/>
          <w:szCs w:val="28"/>
        </w:rPr>
        <w:t>5.4. Основанием для начала процедуры досудебного (внесудебного) обжалования является поступление жалобы в администрацию района.Жалоба должна содержать:</w:t>
      </w:r>
    </w:p>
    <w:p w:rsidR="009A392E" w:rsidRPr="009A392E" w:rsidRDefault="009A392E" w:rsidP="009A392E">
      <w:pPr>
        <w:autoSpaceDE w:val="0"/>
        <w:autoSpaceDN w:val="0"/>
        <w:adjustRightInd w:val="0"/>
        <w:ind w:firstLine="540"/>
        <w:jc w:val="both"/>
        <w:rPr>
          <w:sz w:val="28"/>
          <w:szCs w:val="28"/>
        </w:rPr>
      </w:pPr>
      <w:r w:rsidRPr="009A392E">
        <w:rPr>
          <w:sz w:val="28"/>
          <w:szCs w:val="28"/>
        </w:rPr>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9A392E" w:rsidRPr="009A392E" w:rsidRDefault="009A392E" w:rsidP="009A392E">
      <w:pPr>
        <w:autoSpaceDE w:val="0"/>
        <w:autoSpaceDN w:val="0"/>
        <w:adjustRightInd w:val="0"/>
        <w:ind w:firstLine="540"/>
        <w:jc w:val="both"/>
        <w:rPr>
          <w:sz w:val="28"/>
          <w:szCs w:val="28"/>
        </w:rPr>
      </w:pPr>
      <w:r w:rsidRPr="009A39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92E" w:rsidRPr="009A392E" w:rsidRDefault="009A392E" w:rsidP="009A392E">
      <w:pPr>
        <w:autoSpaceDE w:val="0"/>
        <w:autoSpaceDN w:val="0"/>
        <w:adjustRightInd w:val="0"/>
        <w:ind w:firstLine="540"/>
        <w:jc w:val="both"/>
        <w:rPr>
          <w:sz w:val="28"/>
          <w:szCs w:val="28"/>
        </w:rPr>
      </w:pPr>
      <w:r w:rsidRPr="009A392E">
        <w:rPr>
          <w:sz w:val="28"/>
          <w:szCs w:val="28"/>
        </w:rPr>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9A392E" w:rsidRPr="009A392E" w:rsidRDefault="009A392E" w:rsidP="009A392E">
      <w:pPr>
        <w:autoSpaceDE w:val="0"/>
        <w:autoSpaceDN w:val="0"/>
        <w:adjustRightInd w:val="0"/>
        <w:ind w:firstLine="540"/>
        <w:jc w:val="both"/>
        <w:rPr>
          <w:sz w:val="28"/>
          <w:szCs w:val="28"/>
        </w:rPr>
      </w:pPr>
      <w:r w:rsidRPr="009A392E">
        <w:rPr>
          <w:sz w:val="28"/>
          <w:szCs w:val="28"/>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9A392E" w:rsidRPr="009A392E" w:rsidRDefault="009A392E" w:rsidP="009A392E">
      <w:pPr>
        <w:autoSpaceDE w:val="0"/>
        <w:autoSpaceDN w:val="0"/>
        <w:adjustRightInd w:val="0"/>
        <w:ind w:firstLine="540"/>
        <w:jc w:val="both"/>
        <w:rPr>
          <w:sz w:val="28"/>
          <w:szCs w:val="28"/>
        </w:rPr>
      </w:pPr>
      <w:r w:rsidRPr="009A392E">
        <w:rPr>
          <w:sz w:val="28"/>
          <w:szCs w:val="28"/>
        </w:rPr>
        <w:t>5.5. Должностные лица администрации района, указанные в пункте 5.9 настоящего раздела административного регламента, проводят личный прием заявителей.</w:t>
      </w:r>
    </w:p>
    <w:p w:rsidR="009A392E" w:rsidRPr="009A392E" w:rsidRDefault="009A392E" w:rsidP="009A392E">
      <w:pPr>
        <w:autoSpaceDE w:val="0"/>
        <w:autoSpaceDN w:val="0"/>
        <w:adjustRightInd w:val="0"/>
        <w:ind w:firstLine="540"/>
        <w:jc w:val="both"/>
        <w:rPr>
          <w:sz w:val="28"/>
          <w:szCs w:val="28"/>
        </w:rPr>
      </w:pPr>
      <w:r w:rsidRPr="009A392E">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сайтеадминистрации района в сети Интернет и информационных стендах.</w:t>
      </w:r>
    </w:p>
    <w:p w:rsidR="009A392E" w:rsidRPr="009A392E" w:rsidRDefault="009A392E" w:rsidP="009A392E">
      <w:pPr>
        <w:autoSpaceDE w:val="0"/>
        <w:autoSpaceDN w:val="0"/>
        <w:adjustRightInd w:val="0"/>
        <w:ind w:firstLine="540"/>
        <w:jc w:val="both"/>
        <w:rPr>
          <w:sz w:val="28"/>
          <w:szCs w:val="28"/>
        </w:rPr>
      </w:pPr>
      <w:r w:rsidRPr="009A392E">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392E" w:rsidRPr="009A392E" w:rsidRDefault="009A392E" w:rsidP="009A392E">
      <w:pPr>
        <w:autoSpaceDE w:val="0"/>
        <w:autoSpaceDN w:val="0"/>
        <w:adjustRightInd w:val="0"/>
        <w:ind w:firstLine="540"/>
        <w:jc w:val="both"/>
        <w:rPr>
          <w:sz w:val="28"/>
          <w:szCs w:val="28"/>
        </w:rPr>
      </w:pPr>
      <w:r w:rsidRPr="009A392E">
        <w:rPr>
          <w:sz w:val="28"/>
          <w:szCs w:val="28"/>
        </w:rPr>
        <w:t>5.6. Должностное лицо, уполномоченное на рассмотрение жалобы, или администрация района отказывают в удовлетворении жалобы в следующих случаях:</w:t>
      </w:r>
    </w:p>
    <w:p w:rsidR="009A392E" w:rsidRPr="009A392E" w:rsidRDefault="009A392E" w:rsidP="009A392E">
      <w:pPr>
        <w:autoSpaceDE w:val="0"/>
        <w:autoSpaceDN w:val="0"/>
        <w:adjustRightInd w:val="0"/>
        <w:ind w:firstLine="540"/>
        <w:jc w:val="both"/>
        <w:rPr>
          <w:sz w:val="28"/>
          <w:szCs w:val="28"/>
        </w:rPr>
      </w:pPr>
      <w:r w:rsidRPr="009A392E">
        <w:rPr>
          <w:sz w:val="28"/>
          <w:szCs w:val="28"/>
        </w:rPr>
        <w:t>1) наличие вступившего в законную силу решения суда, арбитражного суда по жалобе о том же предмете и по тем же основаниям;</w:t>
      </w:r>
    </w:p>
    <w:p w:rsidR="009A392E" w:rsidRPr="009A392E" w:rsidRDefault="009A392E" w:rsidP="009A392E">
      <w:pPr>
        <w:autoSpaceDE w:val="0"/>
        <w:autoSpaceDN w:val="0"/>
        <w:adjustRightInd w:val="0"/>
        <w:ind w:firstLine="540"/>
        <w:jc w:val="both"/>
        <w:rPr>
          <w:sz w:val="28"/>
          <w:szCs w:val="28"/>
        </w:rPr>
      </w:pPr>
      <w:r w:rsidRPr="009A392E">
        <w:rPr>
          <w:sz w:val="28"/>
          <w:szCs w:val="28"/>
        </w:rPr>
        <w:t>2) подача жалобы лицом, полномочия которого не подтверждены в порядке, установленном законодательством;</w:t>
      </w:r>
    </w:p>
    <w:p w:rsidR="009A392E" w:rsidRPr="009A392E" w:rsidRDefault="009A392E" w:rsidP="009A392E">
      <w:pPr>
        <w:autoSpaceDE w:val="0"/>
        <w:autoSpaceDN w:val="0"/>
        <w:adjustRightInd w:val="0"/>
        <w:ind w:firstLine="540"/>
        <w:jc w:val="both"/>
        <w:rPr>
          <w:sz w:val="28"/>
          <w:szCs w:val="28"/>
        </w:rPr>
      </w:pPr>
      <w:r w:rsidRPr="009A392E">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A392E" w:rsidRPr="009A392E" w:rsidRDefault="009A392E" w:rsidP="009A392E">
      <w:pPr>
        <w:autoSpaceDE w:val="0"/>
        <w:autoSpaceDN w:val="0"/>
        <w:adjustRightInd w:val="0"/>
        <w:ind w:firstLine="540"/>
        <w:jc w:val="both"/>
        <w:rPr>
          <w:sz w:val="28"/>
          <w:szCs w:val="28"/>
        </w:rPr>
      </w:pPr>
      <w:r w:rsidRPr="009A392E">
        <w:rPr>
          <w:sz w:val="28"/>
          <w:szCs w:val="28"/>
        </w:rPr>
        <w:lastRenderedPageBreak/>
        <w:t>Должностное лицо, уполномоченное на рассмотрение жалобы, или администрация района вправе оставить жалобу без ответа в следующих случаях:</w:t>
      </w:r>
    </w:p>
    <w:p w:rsidR="009A392E" w:rsidRPr="009A392E" w:rsidRDefault="009A392E" w:rsidP="009A392E">
      <w:pPr>
        <w:autoSpaceDE w:val="0"/>
        <w:autoSpaceDN w:val="0"/>
        <w:adjustRightInd w:val="0"/>
        <w:ind w:firstLine="540"/>
        <w:jc w:val="both"/>
        <w:rPr>
          <w:sz w:val="28"/>
          <w:szCs w:val="28"/>
        </w:rPr>
      </w:pPr>
      <w:r w:rsidRPr="009A392E">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392E" w:rsidRPr="009A392E" w:rsidRDefault="009A392E" w:rsidP="009A392E">
      <w:pPr>
        <w:autoSpaceDE w:val="0"/>
        <w:autoSpaceDN w:val="0"/>
        <w:adjustRightInd w:val="0"/>
        <w:ind w:firstLine="540"/>
        <w:jc w:val="both"/>
        <w:rPr>
          <w:sz w:val="28"/>
          <w:szCs w:val="28"/>
        </w:rPr>
      </w:pPr>
      <w:r w:rsidRPr="009A392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5.7..Заявители имеют право на получение документов и информации, </w:t>
      </w:r>
    </w:p>
    <w:p w:rsidR="009A392E" w:rsidRPr="009A392E" w:rsidRDefault="009A392E" w:rsidP="009A392E">
      <w:pPr>
        <w:autoSpaceDE w:val="0"/>
        <w:autoSpaceDN w:val="0"/>
        <w:adjustRightInd w:val="0"/>
        <w:jc w:val="both"/>
        <w:rPr>
          <w:sz w:val="28"/>
          <w:szCs w:val="28"/>
        </w:rPr>
      </w:pPr>
      <w:r w:rsidRPr="009A392E">
        <w:rPr>
          <w:sz w:val="28"/>
          <w:szCs w:val="28"/>
        </w:rPr>
        <w:t>необходимых для обоснования и рассмотрения жалобы.</w:t>
      </w:r>
    </w:p>
    <w:p w:rsidR="009A392E" w:rsidRPr="009A392E" w:rsidRDefault="009A392E" w:rsidP="009A392E">
      <w:pPr>
        <w:autoSpaceDE w:val="0"/>
        <w:autoSpaceDN w:val="0"/>
        <w:adjustRightInd w:val="0"/>
        <w:ind w:firstLine="540"/>
        <w:jc w:val="both"/>
        <w:rPr>
          <w:sz w:val="28"/>
          <w:szCs w:val="28"/>
        </w:rPr>
      </w:pPr>
      <w:r w:rsidRPr="009A392E">
        <w:rPr>
          <w:sz w:val="28"/>
          <w:szCs w:val="28"/>
        </w:rPr>
        <w:t>5.9. Заявители могут обжаловать решения и действия (бездействие) должностных лиц, муниципальных служащих администрации района:</w:t>
      </w:r>
    </w:p>
    <w:p w:rsidR="009A392E" w:rsidRPr="009A392E" w:rsidRDefault="009A392E" w:rsidP="009A392E">
      <w:pPr>
        <w:autoSpaceDE w:val="0"/>
        <w:autoSpaceDN w:val="0"/>
        <w:adjustRightInd w:val="0"/>
        <w:ind w:firstLine="540"/>
        <w:jc w:val="both"/>
        <w:rPr>
          <w:sz w:val="28"/>
          <w:szCs w:val="28"/>
        </w:rPr>
      </w:pPr>
      <w:r w:rsidRPr="009A392E">
        <w:rPr>
          <w:sz w:val="28"/>
          <w:szCs w:val="28"/>
        </w:rPr>
        <w:t>- у руководителя отдела по строительству, архитектуре, транспорту и ЖКХ,</w:t>
      </w:r>
    </w:p>
    <w:p w:rsidR="009A392E" w:rsidRPr="009A392E" w:rsidRDefault="009A392E" w:rsidP="009A392E">
      <w:pPr>
        <w:autoSpaceDE w:val="0"/>
        <w:autoSpaceDN w:val="0"/>
        <w:adjustRightInd w:val="0"/>
        <w:ind w:firstLine="540"/>
        <w:jc w:val="both"/>
        <w:rPr>
          <w:sz w:val="28"/>
          <w:szCs w:val="28"/>
        </w:rPr>
      </w:pPr>
      <w:r w:rsidRPr="009A392E">
        <w:rPr>
          <w:sz w:val="28"/>
          <w:szCs w:val="28"/>
        </w:rPr>
        <w:t>- углавы администрации Воробьевского муниципального района Воронежской области.</w:t>
      </w:r>
    </w:p>
    <w:p w:rsidR="009A392E" w:rsidRPr="009A392E" w:rsidRDefault="009A392E" w:rsidP="009A392E">
      <w:pPr>
        <w:autoSpaceDE w:val="0"/>
        <w:autoSpaceDN w:val="0"/>
        <w:adjustRightInd w:val="0"/>
        <w:ind w:firstLine="540"/>
        <w:jc w:val="both"/>
        <w:rPr>
          <w:sz w:val="28"/>
          <w:szCs w:val="28"/>
        </w:rPr>
      </w:pPr>
      <w:r w:rsidRPr="009A392E">
        <w:rPr>
          <w:sz w:val="28"/>
          <w:szCs w:val="28"/>
        </w:rPr>
        <w:t>5.10.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92E" w:rsidRPr="009A392E" w:rsidRDefault="009A392E" w:rsidP="009A392E">
      <w:pPr>
        <w:autoSpaceDE w:val="0"/>
        <w:autoSpaceDN w:val="0"/>
        <w:adjustRightInd w:val="0"/>
        <w:ind w:firstLine="540"/>
        <w:jc w:val="both"/>
        <w:rPr>
          <w:sz w:val="28"/>
          <w:szCs w:val="28"/>
        </w:rPr>
      </w:pPr>
      <w:r w:rsidRPr="009A392E">
        <w:rPr>
          <w:sz w:val="28"/>
          <w:szCs w:val="28"/>
        </w:rPr>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9A392E" w:rsidRPr="009A392E" w:rsidRDefault="009A392E" w:rsidP="009A392E">
      <w:pPr>
        <w:autoSpaceDE w:val="0"/>
        <w:autoSpaceDN w:val="0"/>
        <w:adjustRightInd w:val="0"/>
        <w:ind w:firstLine="540"/>
        <w:jc w:val="both"/>
        <w:rPr>
          <w:sz w:val="28"/>
          <w:szCs w:val="28"/>
        </w:rPr>
      </w:pPr>
      <w:r w:rsidRPr="009A392E">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392E" w:rsidRPr="009A392E" w:rsidRDefault="009A392E" w:rsidP="009A392E">
      <w:pPr>
        <w:autoSpaceDE w:val="0"/>
        <w:autoSpaceDN w:val="0"/>
        <w:adjustRightInd w:val="0"/>
        <w:ind w:firstLine="540"/>
        <w:jc w:val="both"/>
        <w:rPr>
          <w:sz w:val="28"/>
          <w:szCs w:val="28"/>
        </w:rPr>
      </w:pPr>
      <w:r w:rsidRPr="009A392E">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A392E" w:rsidRPr="009A392E" w:rsidRDefault="009A392E" w:rsidP="009A392E">
      <w:pPr>
        <w:autoSpaceDE w:val="0"/>
        <w:autoSpaceDN w:val="0"/>
        <w:adjustRightInd w:val="0"/>
        <w:ind w:firstLine="540"/>
        <w:jc w:val="both"/>
        <w:rPr>
          <w:sz w:val="28"/>
          <w:szCs w:val="28"/>
        </w:rPr>
      </w:pPr>
      <w:r w:rsidRPr="009A392E">
        <w:rPr>
          <w:sz w:val="28"/>
          <w:szCs w:val="28"/>
        </w:rPr>
        <w:t>В ответе по результатам рассмотрения жалобы указываются:</w:t>
      </w:r>
    </w:p>
    <w:p w:rsidR="009A392E" w:rsidRPr="009A392E" w:rsidRDefault="009A392E" w:rsidP="009A392E">
      <w:pPr>
        <w:autoSpaceDE w:val="0"/>
        <w:autoSpaceDN w:val="0"/>
        <w:adjustRightInd w:val="0"/>
        <w:ind w:firstLine="540"/>
        <w:jc w:val="both"/>
        <w:rPr>
          <w:sz w:val="28"/>
          <w:szCs w:val="28"/>
        </w:rPr>
      </w:pPr>
      <w:r w:rsidRPr="009A392E">
        <w:rPr>
          <w:sz w:val="28"/>
          <w:szCs w:val="28"/>
        </w:rPr>
        <w:t>1) наименование исполнительного органа государственной власти Воронежской области,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
    <w:p w:rsidR="009A392E" w:rsidRPr="009A392E" w:rsidRDefault="009A392E" w:rsidP="009A392E">
      <w:pPr>
        <w:autoSpaceDE w:val="0"/>
        <w:autoSpaceDN w:val="0"/>
        <w:adjustRightInd w:val="0"/>
        <w:ind w:firstLine="540"/>
        <w:jc w:val="both"/>
        <w:rPr>
          <w:sz w:val="28"/>
          <w:szCs w:val="28"/>
        </w:rPr>
      </w:pPr>
      <w:r w:rsidRPr="009A392E">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A392E" w:rsidRPr="009A392E" w:rsidRDefault="009A392E" w:rsidP="009A392E">
      <w:pPr>
        <w:autoSpaceDE w:val="0"/>
        <w:autoSpaceDN w:val="0"/>
        <w:adjustRightInd w:val="0"/>
        <w:ind w:firstLine="540"/>
        <w:jc w:val="both"/>
        <w:rPr>
          <w:sz w:val="28"/>
          <w:szCs w:val="28"/>
        </w:rPr>
      </w:pPr>
      <w:r w:rsidRPr="009A392E">
        <w:rPr>
          <w:sz w:val="28"/>
          <w:szCs w:val="28"/>
        </w:rPr>
        <w:t>3) фамилия, имя, отчество (при наличии) или наименование заявителя;</w:t>
      </w:r>
    </w:p>
    <w:p w:rsidR="009A392E" w:rsidRPr="009A392E" w:rsidRDefault="009A392E" w:rsidP="009A392E">
      <w:pPr>
        <w:autoSpaceDE w:val="0"/>
        <w:autoSpaceDN w:val="0"/>
        <w:adjustRightInd w:val="0"/>
        <w:ind w:firstLine="540"/>
        <w:jc w:val="both"/>
        <w:rPr>
          <w:sz w:val="28"/>
          <w:szCs w:val="28"/>
        </w:rPr>
      </w:pPr>
      <w:r w:rsidRPr="009A392E">
        <w:rPr>
          <w:sz w:val="28"/>
          <w:szCs w:val="28"/>
        </w:rPr>
        <w:lastRenderedPageBreak/>
        <w:t>4) основания для принятия решения по жалобе;</w:t>
      </w:r>
    </w:p>
    <w:p w:rsidR="009A392E" w:rsidRPr="009A392E" w:rsidRDefault="009A392E" w:rsidP="009A392E">
      <w:pPr>
        <w:autoSpaceDE w:val="0"/>
        <w:autoSpaceDN w:val="0"/>
        <w:adjustRightInd w:val="0"/>
        <w:ind w:firstLine="540"/>
        <w:jc w:val="both"/>
        <w:rPr>
          <w:sz w:val="28"/>
          <w:szCs w:val="28"/>
        </w:rPr>
      </w:pPr>
      <w:r w:rsidRPr="009A392E">
        <w:rPr>
          <w:sz w:val="28"/>
          <w:szCs w:val="28"/>
        </w:rPr>
        <w:t>5) принятое по жалобе решение;</w:t>
      </w:r>
    </w:p>
    <w:p w:rsidR="009A392E" w:rsidRPr="009A392E" w:rsidRDefault="009A392E" w:rsidP="009A392E">
      <w:pPr>
        <w:autoSpaceDE w:val="0"/>
        <w:autoSpaceDN w:val="0"/>
        <w:adjustRightInd w:val="0"/>
        <w:ind w:firstLine="540"/>
        <w:jc w:val="both"/>
        <w:rPr>
          <w:sz w:val="28"/>
          <w:szCs w:val="28"/>
        </w:rPr>
      </w:pPr>
      <w:r w:rsidRPr="009A392E">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A392E" w:rsidRPr="009A392E" w:rsidRDefault="009A392E" w:rsidP="009A392E">
      <w:pPr>
        <w:autoSpaceDE w:val="0"/>
        <w:autoSpaceDN w:val="0"/>
        <w:adjustRightInd w:val="0"/>
        <w:ind w:firstLine="540"/>
        <w:jc w:val="both"/>
        <w:rPr>
          <w:sz w:val="28"/>
          <w:szCs w:val="28"/>
        </w:rPr>
      </w:pPr>
      <w:r w:rsidRPr="009A392E">
        <w:rPr>
          <w:sz w:val="28"/>
          <w:szCs w:val="28"/>
        </w:rPr>
        <w:t>7) сведения о порядке обжалования принятого по жалобе решения.</w:t>
      </w:r>
    </w:p>
    <w:p w:rsidR="009A392E" w:rsidRPr="009A392E" w:rsidRDefault="009A392E" w:rsidP="009A392E">
      <w:pPr>
        <w:autoSpaceDE w:val="0"/>
        <w:autoSpaceDN w:val="0"/>
        <w:adjustRightInd w:val="0"/>
        <w:ind w:firstLine="540"/>
        <w:jc w:val="both"/>
        <w:rPr>
          <w:sz w:val="28"/>
          <w:szCs w:val="28"/>
        </w:rPr>
      </w:pPr>
      <w:r w:rsidRPr="009A392E">
        <w:rPr>
          <w:sz w:val="28"/>
          <w:szCs w:val="28"/>
        </w:rPr>
        <w:t>Ответ по результатам рассмотрения жалобы подписывается уполномоченным на рассмотрение жалобы должностным лицом администрации района.</w:t>
      </w:r>
    </w:p>
    <w:p w:rsidR="009A392E" w:rsidRPr="009A392E" w:rsidRDefault="009A392E" w:rsidP="009A392E">
      <w:pPr>
        <w:autoSpaceDE w:val="0"/>
        <w:autoSpaceDN w:val="0"/>
        <w:adjustRightInd w:val="0"/>
        <w:ind w:firstLine="540"/>
        <w:jc w:val="both"/>
        <w:rPr>
          <w:sz w:val="28"/>
          <w:szCs w:val="28"/>
        </w:rPr>
      </w:pPr>
      <w:r w:rsidRPr="009A392E">
        <w:rPr>
          <w:sz w:val="28"/>
          <w:szCs w:val="28"/>
        </w:rPr>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9A392E" w:rsidRPr="009A392E" w:rsidRDefault="009A392E" w:rsidP="009A392E">
      <w:pPr>
        <w:autoSpaceDE w:val="0"/>
        <w:autoSpaceDN w:val="0"/>
        <w:adjustRightInd w:val="0"/>
        <w:ind w:firstLine="540"/>
        <w:jc w:val="both"/>
        <w:rPr>
          <w:sz w:val="28"/>
          <w:szCs w:val="28"/>
        </w:rPr>
      </w:pPr>
      <w:r w:rsidRPr="009A392E">
        <w:rPr>
          <w:sz w:val="28"/>
          <w:szCs w:val="28"/>
        </w:rPr>
        <w:t xml:space="preserve">5.12. По желанию заявителя ответ по результатам рассмотрения жалобы может быть представлен не позднее дня, следующего за днем принятия </w:t>
      </w:r>
    </w:p>
    <w:p w:rsidR="009A392E" w:rsidRPr="009A392E" w:rsidRDefault="009A392E" w:rsidP="009A392E">
      <w:pPr>
        <w:autoSpaceDE w:val="0"/>
        <w:autoSpaceDN w:val="0"/>
        <w:adjustRightInd w:val="0"/>
        <w:jc w:val="both"/>
        <w:rPr>
          <w:sz w:val="28"/>
          <w:szCs w:val="28"/>
        </w:rPr>
      </w:pPr>
      <w:r w:rsidRPr="009A392E">
        <w:rPr>
          <w:sz w:val="28"/>
          <w:szCs w:val="28"/>
        </w:rPr>
        <w:t>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9A392E" w:rsidRPr="009A392E" w:rsidRDefault="009A392E" w:rsidP="009A392E">
      <w:pPr>
        <w:autoSpaceDE w:val="0"/>
        <w:autoSpaceDN w:val="0"/>
        <w:adjustRightInd w:val="0"/>
        <w:ind w:firstLine="540"/>
        <w:jc w:val="both"/>
        <w:rPr>
          <w:sz w:val="28"/>
          <w:szCs w:val="28"/>
        </w:rPr>
      </w:pPr>
      <w:r w:rsidRPr="009A392E">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9A392E" w:rsidRPr="009A392E" w:rsidRDefault="009A392E" w:rsidP="009A392E">
      <w:pPr>
        <w:autoSpaceDE w:val="0"/>
        <w:autoSpaceDN w:val="0"/>
        <w:adjustRightInd w:val="0"/>
        <w:ind w:firstLine="540"/>
        <w:jc w:val="both"/>
        <w:rPr>
          <w:sz w:val="28"/>
          <w:szCs w:val="28"/>
        </w:rPr>
      </w:pPr>
    </w:p>
    <w:p w:rsidR="009A392E" w:rsidRPr="009A392E" w:rsidRDefault="009A392E" w:rsidP="009A392E">
      <w:pPr>
        <w:autoSpaceDE w:val="0"/>
        <w:autoSpaceDN w:val="0"/>
        <w:adjustRightInd w:val="0"/>
        <w:ind w:firstLine="540"/>
        <w:jc w:val="both"/>
        <w:rPr>
          <w:sz w:val="28"/>
          <w:szCs w:val="28"/>
        </w:rPr>
      </w:pPr>
    </w:p>
    <w:p w:rsidR="009A392E" w:rsidRPr="009A392E" w:rsidRDefault="009A392E" w:rsidP="009A392E">
      <w:pPr>
        <w:autoSpaceDE w:val="0"/>
        <w:autoSpaceDN w:val="0"/>
        <w:adjustRightInd w:val="0"/>
        <w:ind w:firstLine="540"/>
        <w:jc w:val="both"/>
        <w:rPr>
          <w:sz w:val="28"/>
          <w:szCs w:val="28"/>
        </w:rPr>
      </w:pPr>
    </w:p>
    <w:p w:rsidR="009A392E" w:rsidRPr="009A392E" w:rsidRDefault="009A392E" w:rsidP="009A392E">
      <w:pPr>
        <w:autoSpaceDE w:val="0"/>
        <w:autoSpaceDN w:val="0"/>
        <w:adjustRightInd w:val="0"/>
        <w:jc w:val="both"/>
        <w:rPr>
          <w:sz w:val="28"/>
          <w:szCs w:val="28"/>
        </w:rPr>
      </w:pPr>
    </w:p>
    <w:p w:rsidR="009A392E" w:rsidRPr="009A392E" w:rsidRDefault="009A392E" w:rsidP="009A392E">
      <w:pPr>
        <w:ind w:left="5556"/>
        <w:jc w:val="both"/>
        <w:rPr>
          <w:sz w:val="28"/>
          <w:szCs w:val="28"/>
        </w:rPr>
      </w:pPr>
      <w:r w:rsidRPr="009A392E">
        <w:rPr>
          <w:sz w:val="28"/>
          <w:szCs w:val="28"/>
        </w:rPr>
        <w:t xml:space="preserve">Приложение №1 </w:t>
      </w:r>
    </w:p>
    <w:p w:rsidR="009A392E" w:rsidRPr="009A392E" w:rsidRDefault="009A392E" w:rsidP="009A392E">
      <w:pPr>
        <w:ind w:left="5556"/>
        <w:jc w:val="both"/>
        <w:rPr>
          <w:sz w:val="28"/>
          <w:szCs w:val="28"/>
        </w:rPr>
      </w:pPr>
      <w:r w:rsidRPr="009A392E">
        <w:rPr>
          <w:sz w:val="28"/>
          <w:szCs w:val="28"/>
        </w:rPr>
        <w:t xml:space="preserve">к административному регламенту </w:t>
      </w:r>
    </w:p>
    <w:p w:rsidR="009A392E" w:rsidRPr="009A392E" w:rsidRDefault="009A392E" w:rsidP="009A392E">
      <w:pPr>
        <w:ind w:left="1985" w:firstLine="2268"/>
        <w:rPr>
          <w:sz w:val="28"/>
          <w:szCs w:val="28"/>
        </w:rPr>
      </w:pPr>
    </w:p>
    <w:p w:rsidR="009A392E" w:rsidRPr="009A392E" w:rsidRDefault="009A392E" w:rsidP="009A392E">
      <w:pPr>
        <w:widowControl w:val="0"/>
        <w:autoSpaceDE w:val="0"/>
        <w:autoSpaceDN w:val="0"/>
        <w:adjustRightInd w:val="0"/>
        <w:jc w:val="right"/>
        <w:rPr>
          <w:sz w:val="28"/>
          <w:szCs w:val="28"/>
        </w:rPr>
      </w:pPr>
      <w:r w:rsidRPr="009A392E">
        <w:rPr>
          <w:sz w:val="28"/>
          <w:szCs w:val="28"/>
        </w:rPr>
        <w:t>Главе администрации</w:t>
      </w:r>
    </w:p>
    <w:p w:rsidR="009A392E" w:rsidRPr="009A392E" w:rsidRDefault="009A392E" w:rsidP="009A392E">
      <w:pPr>
        <w:widowControl w:val="0"/>
        <w:autoSpaceDE w:val="0"/>
        <w:autoSpaceDN w:val="0"/>
        <w:adjustRightInd w:val="0"/>
        <w:jc w:val="both"/>
        <w:rPr>
          <w:sz w:val="28"/>
          <w:szCs w:val="28"/>
        </w:rPr>
      </w:pPr>
      <w:r w:rsidRPr="009A392E">
        <w:rPr>
          <w:sz w:val="28"/>
          <w:szCs w:val="28"/>
        </w:rPr>
        <w:t xml:space="preserve">                                                                    Воробьевского муниципального района</w:t>
      </w:r>
    </w:p>
    <w:p w:rsidR="009A392E" w:rsidRPr="009A392E" w:rsidRDefault="009A392E" w:rsidP="009A392E">
      <w:pPr>
        <w:widowControl w:val="0"/>
        <w:tabs>
          <w:tab w:val="left" w:pos="4169"/>
        </w:tabs>
        <w:autoSpaceDE w:val="0"/>
        <w:autoSpaceDN w:val="0"/>
        <w:adjustRightInd w:val="0"/>
        <w:rPr>
          <w:sz w:val="28"/>
          <w:szCs w:val="28"/>
        </w:rPr>
      </w:pPr>
      <w:r w:rsidRPr="009A392E">
        <w:rPr>
          <w:sz w:val="28"/>
          <w:szCs w:val="28"/>
        </w:rPr>
        <w:tab/>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для физических лиц</w:t>
      </w:r>
    </w:p>
    <w:p w:rsidR="009A392E" w:rsidRPr="009A392E" w:rsidRDefault="009A392E" w:rsidP="009A392E">
      <w:pPr>
        <w:widowControl w:val="0"/>
        <w:autoSpaceDE w:val="0"/>
        <w:autoSpaceDN w:val="0"/>
        <w:adjustRightInd w:val="0"/>
        <w:jc w:val="right"/>
        <w:rPr>
          <w:sz w:val="28"/>
          <w:szCs w:val="28"/>
        </w:rPr>
      </w:pPr>
      <w:r w:rsidRPr="009A392E">
        <w:rPr>
          <w:sz w:val="28"/>
          <w:szCs w:val="28"/>
        </w:rPr>
        <w:t>и индивидуальных предпринимателей</w:t>
      </w:r>
    </w:p>
    <w:p w:rsidR="009A392E" w:rsidRPr="009A392E" w:rsidRDefault="009A392E" w:rsidP="009A392E">
      <w:pPr>
        <w:widowControl w:val="0"/>
        <w:tabs>
          <w:tab w:val="left" w:pos="4086"/>
          <w:tab w:val="right" w:pos="9638"/>
        </w:tabs>
        <w:autoSpaceDE w:val="0"/>
        <w:autoSpaceDN w:val="0"/>
        <w:adjustRightInd w:val="0"/>
        <w:rPr>
          <w:sz w:val="28"/>
          <w:szCs w:val="28"/>
        </w:rPr>
      </w:pPr>
      <w:r w:rsidRPr="009A392E">
        <w:rPr>
          <w:sz w:val="28"/>
          <w:szCs w:val="28"/>
        </w:rPr>
        <w:tab/>
        <w:t>ФИО</w:t>
      </w:r>
      <w:r w:rsidRPr="009A392E">
        <w:rPr>
          <w:sz w:val="28"/>
          <w:szCs w:val="28"/>
        </w:rPr>
        <w:tab/>
        <w:t>________________________________</w:t>
      </w:r>
    </w:p>
    <w:p w:rsidR="009A392E" w:rsidRPr="009A392E" w:rsidRDefault="009A392E" w:rsidP="009A392E">
      <w:pPr>
        <w:widowControl w:val="0"/>
        <w:tabs>
          <w:tab w:val="left" w:pos="708"/>
          <w:tab w:val="left" w:pos="1416"/>
          <w:tab w:val="left" w:pos="2124"/>
          <w:tab w:val="left" w:pos="2832"/>
          <w:tab w:val="left" w:pos="3540"/>
        </w:tabs>
        <w:autoSpaceDE w:val="0"/>
        <w:autoSpaceDN w:val="0"/>
        <w:adjustRightInd w:val="0"/>
        <w:rPr>
          <w:sz w:val="28"/>
          <w:szCs w:val="28"/>
        </w:rPr>
      </w:pPr>
      <w:r w:rsidRPr="009A392E">
        <w:rPr>
          <w:sz w:val="28"/>
          <w:szCs w:val="28"/>
        </w:rPr>
        <w:tab/>
      </w:r>
      <w:r w:rsidRPr="009A392E">
        <w:rPr>
          <w:sz w:val="28"/>
          <w:szCs w:val="28"/>
        </w:rPr>
        <w:tab/>
      </w:r>
      <w:r w:rsidRPr="009A392E">
        <w:rPr>
          <w:sz w:val="28"/>
          <w:szCs w:val="28"/>
        </w:rPr>
        <w:tab/>
      </w:r>
      <w:r w:rsidRPr="009A392E">
        <w:rPr>
          <w:sz w:val="28"/>
          <w:szCs w:val="28"/>
        </w:rPr>
        <w:tab/>
      </w:r>
      <w:r w:rsidRPr="009A392E">
        <w:rPr>
          <w:sz w:val="28"/>
          <w:szCs w:val="28"/>
        </w:rPr>
        <w:tab/>
        <w:t xml:space="preserve">        _______________________________________</w:t>
      </w:r>
    </w:p>
    <w:p w:rsidR="009A392E" w:rsidRPr="009A392E" w:rsidRDefault="009A392E" w:rsidP="009A392E">
      <w:pPr>
        <w:widowControl w:val="0"/>
        <w:autoSpaceDE w:val="0"/>
        <w:autoSpaceDN w:val="0"/>
        <w:adjustRightInd w:val="0"/>
        <w:jc w:val="center"/>
        <w:rPr>
          <w:sz w:val="28"/>
          <w:szCs w:val="28"/>
        </w:rPr>
      </w:pPr>
      <w:r w:rsidRPr="009A392E">
        <w:rPr>
          <w:sz w:val="28"/>
          <w:szCs w:val="28"/>
        </w:rPr>
        <w:t>паспорт _______________________________</w:t>
      </w:r>
    </w:p>
    <w:p w:rsidR="009A392E" w:rsidRPr="009A392E" w:rsidRDefault="009A392E" w:rsidP="009A392E">
      <w:pPr>
        <w:widowControl w:val="0"/>
        <w:tabs>
          <w:tab w:val="left" w:pos="4102"/>
        </w:tabs>
        <w:autoSpaceDE w:val="0"/>
        <w:autoSpaceDN w:val="0"/>
        <w:adjustRightInd w:val="0"/>
        <w:rPr>
          <w:sz w:val="28"/>
          <w:szCs w:val="28"/>
        </w:rPr>
      </w:pPr>
      <w:r w:rsidRPr="009A392E">
        <w:rPr>
          <w:sz w:val="28"/>
          <w:szCs w:val="28"/>
        </w:rPr>
        <w:tab/>
        <w:t>_______________________________________</w:t>
      </w:r>
    </w:p>
    <w:p w:rsidR="009A392E" w:rsidRPr="009A392E" w:rsidRDefault="009A392E" w:rsidP="009A392E">
      <w:pPr>
        <w:widowControl w:val="0"/>
        <w:tabs>
          <w:tab w:val="left" w:pos="4102"/>
        </w:tabs>
        <w:autoSpaceDE w:val="0"/>
        <w:autoSpaceDN w:val="0"/>
        <w:adjustRightInd w:val="0"/>
        <w:rPr>
          <w:sz w:val="28"/>
          <w:szCs w:val="28"/>
        </w:rPr>
      </w:pPr>
      <w:r w:rsidRPr="009A392E">
        <w:rPr>
          <w:sz w:val="28"/>
          <w:szCs w:val="28"/>
        </w:rPr>
        <w:lastRenderedPageBreak/>
        <w:tab/>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(серия, N, кем, когда выдан)</w:t>
      </w:r>
    </w:p>
    <w:p w:rsidR="009A392E" w:rsidRPr="009A392E" w:rsidRDefault="009A392E" w:rsidP="009A392E">
      <w:pPr>
        <w:widowControl w:val="0"/>
        <w:autoSpaceDE w:val="0"/>
        <w:autoSpaceDN w:val="0"/>
        <w:adjustRightInd w:val="0"/>
        <w:jc w:val="center"/>
        <w:rPr>
          <w:sz w:val="28"/>
          <w:szCs w:val="28"/>
        </w:rPr>
      </w:pPr>
      <w:r w:rsidRPr="009A392E">
        <w:rPr>
          <w:sz w:val="28"/>
          <w:szCs w:val="28"/>
        </w:rPr>
        <w:t xml:space="preserve">                                                          проживающего(ей) по адресу: 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tabs>
          <w:tab w:val="left" w:pos="4169"/>
        </w:tabs>
        <w:autoSpaceDE w:val="0"/>
        <w:autoSpaceDN w:val="0"/>
        <w:adjustRightInd w:val="0"/>
        <w:rPr>
          <w:sz w:val="28"/>
          <w:szCs w:val="28"/>
        </w:rPr>
      </w:pPr>
      <w:r w:rsidRPr="009A392E">
        <w:rPr>
          <w:sz w:val="28"/>
          <w:szCs w:val="28"/>
        </w:rPr>
        <w:tab/>
        <w:t>_______________________________________</w:t>
      </w:r>
    </w:p>
    <w:p w:rsidR="009A392E" w:rsidRPr="009A392E" w:rsidRDefault="009A392E" w:rsidP="009A392E">
      <w:pPr>
        <w:widowControl w:val="0"/>
        <w:autoSpaceDE w:val="0"/>
        <w:autoSpaceDN w:val="0"/>
        <w:adjustRightInd w:val="0"/>
        <w:jc w:val="center"/>
        <w:rPr>
          <w:sz w:val="28"/>
          <w:szCs w:val="28"/>
        </w:rPr>
      </w:pPr>
      <w:r w:rsidRPr="009A392E">
        <w:rPr>
          <w:sz w:val="28"/>
          <w:szCs w:val="28"/>
        </w:rPr>
        <w:t xml:space="preserve">                                                           контактный телефон ____________________</w:t>
      </w:r>
    </w:p>
    <w:p w:rsidR="009A392E" w:rsidRPr="009A392E" w:rsidRDefault="009A392E" w:rsidP="009A392E">
      <w:pPr>
        <w:widowControl w:val="0"/>
        <w:autoSpaceDE w:val="0"/>
        <w:autoSpaceDN w:val="0"/>
        <w:adjustRightInd w:val="0"/>
        <w:jc w:val="both"/>
        <w:rPr>
          <w:sz w:val="28"/>
          <w:szCs w:val="28"/>
        </w:rPr>
      </w:pPr>
    </w:p>
    <w:p w:rsidR="009A392E" w:rsidRPr="009A392E" w:rsidRDefault="009A392E" w:rsidP="009A392E">
      <w:pPr>
        <w:widowControl w:val="0"/>
        <w:autoSpaceDE w:val="0"/>
        <w:autoSpaceDN w:val="0"/>
        <w:adjustRightInd w:val="0"/>
        <w:jc w:val="right"/>
        <w:rPr>
          <w:sz w:val="28"/>
          <w:szCs w:val="28"/>
        </w:rPr>
      </w:pPr>
      <w:r w:rsidRPr="009A392E">
        <w:rPr>
          <w:sz w:val="28"/>
          <w:szCs w:val="28"/>
        </w:rPr>
        <w:t>для юридических лиц</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(наименование юридического лица -</w:t>
      </w:r>
    </w:p>
    <w:p w:rsidR="009A392E" w:rsidRPr="009A392E" w:rsidRDefault="009A392E" w:rsidP="009A392E">
      <w:pPr>
        <w:widowControl w:val="0"/>
        <w:autoSpaceDE w:val="0"/>
        <w:autoSpaceDN w:val="0"/>
        <w:adjustRightInd w:val="0"/>
        <w:jc w:val="right"/>
        <w:rPr>
          <w:sz w:val="28"/>
          <w:szCs w:val="28"/>
        </w:rPr>
      </w:pPr>
      <w:r w:rsidRPr="009A392E">
        <w:rPr>
          <w:sz w:val="28"/>
          <w:szCs w:val="28"/>
        </w:rPr>
        <w:t>застройщика,</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осуществлявшего строительство</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или реконструкцию;</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ИНН; юридический и почтовый адреса;</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Ф.И.О. руководителя; телефон;</w:t>
      </w:r>
    </w:p>
    <w:p w:rsidR="009A392E" w:rsidRPr="009A392E" w:rsidRDefault="009A392E" w:rsidP="009A392E">
      <w:pPr>
        <w:widowControl w:val="0"/>
        <w:autoSpaceDE w:val="0"/>
        <w:autoSpaceDN w:val="0"/>
        <w:adjustRightInd w:val="0"/>
        <w:jc w:val="right"/>
        <w:rPr>
          <w:sz w:val="28"/>
          <w:szCs w:val="28"/>
        </w:rPr>
      </w:pPr>
      <w:r w:rsidRPr="009A392E">
        <w:rPr>
          <w:sz w:val="28"/>
          <w:szCs w:val="28"/>
        </w:rPr>
        <w:t>_______________________________________</w:t>
      </w:r>
    </w:p>
    <w:p w:rsidR="009A392E" w:rsidRPr="009A392E" w:rsidRDefault="009A392E" w:rsidP="009A392E">
      <w:pPr>
        <w:widowControl w:val="0"/>
        <w:autoSpaceDE w:val="0"/>
        <w:autoSpaceDN w:val="0"/>
        <w:adjustRightInd w:val="0"/>
        <w:jc w:val="right"/>
        <w:rPr>
          <w:sz w:val="28"/>
          <w:szCs w:val="28"/>
        </w:rPr>
      </w:pPr>
      <w:r w:rsidRPr="009A392E">
        <w:rPr>
          <w:sz w:val="28"/>
          <w:szCs w:val="28"/>
        </w:rPr>
        <w:t>банковские реквизиты (наименование</w:t>
      </w:r>
    </w:p>
    <w:p w:rsidR="009A392E" w:rsidRPr="009A392E" w:rsidRDefault="009A392E" w:rsidP="009A392E">
      <w:pPr>
        <w:widowControl w:val="0"/>
        <w:autoSpaceDE w:val="0"/>
        <w:autoSpaceDN w:val="0"/>
        <w:adjustRightInd w:val="0"/>
        <w:jc w:val="right"/>
        <w:rPr>
          <w:sz w:val="28"/>
          <w:szCs w:val="28"/>
        </w:rPr>
      </w:pPr>
      <w:r w:rsidRPr="009A392E">
        <w:rPr>
          <w:sz w:val="28"/>
          <w:szCs w:val="28"/>
        </w:rPr>
        <w:t>банка, р/с, к/с, БИК)</w:t>
      </w:r>
    </w:p>
    <w:p w:rsidR="009A392E" w:rsidRPr="009A392E" w:rsidRDefault="009A392E" w:rsidP="009A392E">
      <w:pPr>
        <w:widowControl w:val="0"/>
        <w:autoSpaceDE w:val="0"/>
        <w:autoSpaceDN w:val="0"/>
        <w:adjustRightInd w:val="0"/>
        <w:jc w:val="both"/>
        <w:rPr>
          <w:sz w:val="28"/>
          <w:szCs w:val="28"/>
        </w:rPr>
      </w:pP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ind w:left="4111"/>
        <w:rPr>
          <w:rFonts w:ascii="Times New Roman" w:hAnsi="Times New Roman" w:cs="Times New Roman"/>
          <w:sz w:val="28"/>
          <w:szCs w:val="28"/>
        </w:rPr>
      </w:pP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Заявление</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о выдаче разрешения на ввод в эксплуатацию</w:t>
      </w: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Прошу  выдать  разрешение  на  ввод  в  эксплуатацию  объекта  капитального строительства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на земельном участке по адресу: __________________________________________________________________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(полный адрес с указанием субъекта РФ, муниципального образования(района,  поселения), населенного пункта и т.д.)</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Строительство осуществлялось на основании разрешения на строительство</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xml:space="preserve">от "___" ____________ 20___ года № ____________________, </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срок действиядо "___" ____________ 20___ года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lastRenderedPageBreak/>
        <w:t>выданного  администрацией 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(название уполномоченного органа, выдавшего разрешение на строительство)</w:t>
      </w:r>
    </w:p>
    <w:p w:rsidR="009A392E" w:rsidRPr="009A392E" w:rsidRDefault="009A392E" w:rsidP="009A392E">
      <w:pPr>
        <w:pStyle w:val="ConsPlusNonformat"/>
        <w:pBdr>
          <w:bottom w:val="single" w:sz="12" w:space="1" w:color="auto"/>
        </w:pBdr>
        <w:rPr>
          <w:rFonts w:ascii="Times New Roman" w:hAnsi="Times New Roman" w:cs="Times New Roman"/>
          <w:sz w:val="28"/>
          <w:szCs w:val="28"/>
        </w:rPr>
      </w:pPr>
      <w:r w:rsidRPr="009A392E">
        <w:rPr>
          <w:rFonts w:ascii="Times New Roman" w:hAnsi="Times New Roman" w:cs="Times New Roman"/>
          <w:sz w:val="28"/>
          <w:szCs w:val="28"/>
        </w:rPr>
        <w:t>Правоустанавливающие документы на земельный участок</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xml:space="preserve">__________________________________________________________________ __________________________________________________________________ </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(наименование документа, дата выдачи, номер)</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*Дополнительно информирую, что:</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а) финансирование строительства заказчиком (застройщиком) осуществлялось____________________________________________________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(источник финансирования)</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б)  работы   были   произведены  подрядным   (хозяйственным)   способом   в</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соответствии с договоромс 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____________________ от "___" ____________ 20___ года</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(название организации с указанием ее формы собственности)</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в)Право выполнения строительно-монтажных работ закреплено</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(наименование документа и уполномоченной организации, его выдавшей)</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____________________ от "___" ____________ 20___ года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г) производителем работ приказом</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____________________ от "___" ____________ 20___ года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назначен __________________________________________________________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(должность Ф.И.О.)</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д) строительный контроль в соответствии с договором</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____________________ от "___" ____________ 20___ года осуществлялся</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____________________________________________________________________________________________________________________________________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(название организации, ИНН, юридический и почтовый адреса,должность, Ф.И.О. руководителя, номер телефона)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ж)Функции заказчика (застройщика) выполняет</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(название организации, наименование документа и организации, его выдавшей)</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____________________ от "___" ____________ 20___ года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Основные показатели объекта (состав этапа работ, в случае выдачи разрешения ввод в эксплуатацию этапа)</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Pr="009A392E">
        <w:rPr>
          <w:rFonts w:ascii="Times New Roman" w:hAnsi="Times New Roman" w:cs="Times New Roman"/>
          <w:sz w:val="28"/>
          <w:szCs w:val="28"/>
        </w:rPr>
        <w:lastRenderedPageBreak/>
        <w:t>__________________________________________________________________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(площадь земельного участка, площадь объекта, строительный объем,конструктивные и объемно-планировочные решения, сведения о сетяхинженерно-технического обеспечения и др.)</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 администрацию</w:t>
      </w:r>
      <w:r w:rsidRPr="009A392E">
        <w:rPr>
          <w:rFonts w:ascii="Times New Roman" w:hAnsi="Times New Roman" w:cs="Times New Roman"/>
          <w:sz w:val="28"/>
          <w:szCs w:val="28"/>
          <w:u w:val="single"/>
        </w:rPr>
        <w:t>Россошанского муниципального района Воронежской области</w:t>
      </w:r>
      <w:r w:rsidRPr="009A392E">
        <w:rPr>
          <w:rFonts w:ascii="Times New Roman" w:hAnsi="Times New Roman" w:cs="Times New Roman"/>
          <w:sz w:val="28"/>
          <w:szCs w:val="28"/>
        </w:rPr>
        <w:t>__</w:t>
      </w:r>
    </w:p>
    <w:p w:rsidR="009A392E" w:rsidRPr="009A392E" w:rsidRDefault="009A392E" w:rsidP="009A392E">
      <w:pPr>
        <w:pStyle w:val="ConsPlusNonformat"/>
        <w:jc w:val="center"/>
        <w:rPr>
          <w:rFonts w:ascii="Times New Roman" w:hAnsi="Times New Roman" w:cs="Times New Roman"/>
          <w:sz w:val="28"/>
          <w:szCs w:val="28"/>
        </w:rPr>
      </w:pPr>
      <w:r w:rsidRPr="009A392E">
        <w:rPr>
          <w:rFonts w:ascii="Times New Roman" w:hAnsi="Times New Roman" w:cs="Times New Roman"/>
          <w:sz w:val="28"/>
          <w:szCs w:val="28"/>
        </w:rPr>
        <w:t>(наименование органа, выдавшего разрешение на строительство)</w:t>
      </w: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Заказчик (застройщик)</w:t>
      </w: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       _____________       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xml:space="preserve">   (должность)                                                  (подпись)(Ф.И.О)</w:t>
      </w: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м.п.</w:t>
      </w: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Документы принял</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_________________       _____________       _________________________</w:t>
      </w: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 xml:space="preserve">   (должность)            (подпись)                  (Ф.И.О)</w:t>
      </w:r>
    </w:p>
    <w:p w:rsidR="009A392E" w:rsidRPr="009A392E" w:rsidRDefault="009A392E" w:rsidP="009A392E">
      <w:pPr>
        <w:pStyle w:val="ConsPlusNonformat"/>
        <w:rPr>
          <w:rFonts w:ascii="Times New Roman" w:hAnsi="Times New Roman" w:cs="Times New Roman"/>
          <w:sz w:val="28"/>
          <w:szCs w:val="28"/>
        </w:rPr>
      </w:pPr>
    </w:p>
    <w:p w:rsidR="009A392E" w:rsidRPr="009A392E" w:rsidRDefault="009A392E" w:rsidP="009A392E">
      <w:pPr>
        <w:pStyle w:val="ConsPlusNonformat"/>
        <w:rPr>
          <w:rFonts w:ascii="Times New Roman" w:hAnsi="Times New Roman" w:cs="Times New Roman"/>
          <w:sz w:val="28"/>
          <w:szCs w:val="28"/>
        </w:rPr>
      </w:pPr>
      <w:r w:rsidRPr="009A392E">
        <w:rPr>
          <w:rFonts w:ascii="Times New Roman" w:hAnsi="Times New Roman" w:cs="Times New Roman"/>
          <w:sz w:val="28"/>
          <w:szCs w:val="28"/>
        </w:rPr>
        <w:t>Дата приема заявления и документов "___" ____________ 20___ г.</w:t>
      </w:r>
    </w:p>
    <w:p w:rsidR="009A392E" w:rsidRPr="009A392E" w:rsidRDefault="009A392E" w:rsidP="009A392E">
      <w:pPr>
        <w:ind w:firstLine="709"/>
        <w:jc w:val="right"/>
        <w:rPr>
          <w:sz w:val="28"/>
          <w:szCs w:val="28"/>
        </w:rPr>
      </w:pPr>
    </w:p>
    <w:p w:rsidR="009A392E" w:rsidRPr="009A392E" w:rsidRDefault="009A392E" w:rsidP="009A392E">
      <w:pPr>
        <w:rPr>
          <w:sz w:val="28"/>
          <w:szCs w:val="28"/>
        </w:rPr>
      </w:pPr>
    </w:p>
    <w:p w:rsidR="009A392E" w:rsidRPr="009A392E" w:rsidRDefault="009A392E" w:rsidP="009A392E">
      <w:pPr>
        <w:rPr>
          <w:sz w:val="28"/>
          <w:szCs w:val="28"/>
        </w:rPr>
      </w:pPr>
    </w:p>
    <w:p w:rsidR="009A392E" w:rsidRPr="009A392E" w:rsidRDefault="009A392E" w:rsidP="009A392E">
      <w:pPr>
        <w:rPr>
          <w:sz w:val="28"/>
          <w:szCs w:val="28"/>
        </w:rPr>
      </w:pPr>
    </w:p>
    <w:p w:rsidR="009A392E" w:rsidRPr="009A392E" w:rsidRDefault="009A392E" w:rsidP="009A392E">
      <w:pPr>
        <w:rPr>
          <w:sz w:val="28"/>
          <w:szCs w:val="28"/>
        </w:rPr>
      </w:pPr>
    </w:p>
    <w:p w:rsidR="009A392E" w:rsidRPr="009A392E" w:rsidRDefault="009A392E" w:rsidP="009A392E">
      <w:pPr>
        <w:suppressAutoHyphens/>
        <w:ind w:left="1440"/>
        <w:jc w:val="right"/>
        <w:rPr>
          <w:sz w:val="28"/>
          <w:szCs w:val="28"/>
        </w:rPr>
      </w:pPr>
    </w:p>
    <w:p w:rsidR="009A392E" w:rsidRPr="009A392E" w:rsidRDefault="009A392E" w:rsidP="009A392E">
      <w:pPr>
        <w:suppressAutoHyphens/>
        <w:ind w:left="1440"/>
        <w:jc w:val="right"/>
        <w:rPr>
          <w:sz w:val="28"/>
          <w:szCs w:val="28"/>
        </w:rPr>
      </w:pPr>
    </w:p>
    <w:p w:rsidR="009A392E" w:rsidRPr="009A392E" w:rsidRDefault="009A392E" w:rsidP="009A392E">
      <w:pPr>
        <w:suppressAutoHyphens/>
        <w:ind w:left="1440"/>
        <w:jc w:val="right"/>
        <w:rPr>
          <w:sz w:val="28"/>
          <w:szCs w:val="28"/>
        </w:rPr>
      </w:pPr>
    </w:p>
    <w:p w:rsidR="009A392E" w:rsidRPr="009A392E" w:rsidRDefault="009A392E" w:rsidP="009A392E">
      <w:pPr>
        <w:suppressAutoHyphens/>
        <w:ind w:left="1440"/>
        <w:jc w:val="right"/>
        <w:rPr>
          <w:sz w:val="28"/>
          <w:szCs w:val="28"/>
        </w:rPr>
      </w:pPr>
    </w:p>
    <w:p w:rsidR="009A392E" w:rsidRPr="009A392E" w:rsidRDefault="009A392E" w:rsidP="009A392E">
      <w:pPr>
        <w:suppressAutoHyphens/>
        <w:ind w:left="1440"/>
        <w:jc w:val="right"/>
        <w:rPr>
          <w:sz w:val="28"/>
          <w:szCs w:val="28"/>
        </w:rPr>
      </w:pPr>
    </w:p>
    <w:p w:rsidR="009A392E" w:rsidRPr="009A392E" w:rsidRDefault="009A392E" w:rsidP="009A392E">
      <w:pPr>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ind w:left="1985" w:firstLine="2268"/>
        <w:rPr>
          <w:sz w:val="28"/>
          <w:szCs w:val="28"/>
        </w:rPr>
      </w:pPr>
    </w:p>
    <w:p w:rsidR="009A392E" w:rsidRPr="009A392E" w:rsidRDefault="009A392E" w:rsidP="009A392E">
      <w:pPr>
        <w:jc w:val="both"/>
        <w:rPr>
          <w:sz w:val="28"/>
          <w:szCs w:val="28"/>
        </w:rPr>
      </w:pPr>
    </w:p>
    <w:p w:rsidR="009A392E" w:rsidRPr="009A392E" w:rsidRDefault="009A392E" w:rsidP="009A392E">
      <w:pPr>
        <w:ind w:left="5556"/>
        <w:jc w:val="both"/>
        <w:rPr>
          <w:sz w:val="28"/>
          <w:szCs w:val="28"/>
        </w:rPr>
      </w:pPr>
      <w:r w:rsidRPr="009A392E">
        <w:rPr>
          <w:sz w:val="28"/>
          <w:szCs w:val="28"/>
        </w:rPr>
        <w:t>Приложение №2</w:t>
      </w:r>
    </w:p>
    <w:p w:rsidR="009A392E" w:rsidRPr="009A392E" w:rsidRDefault="009A392E" w:rsidP="009A392E">
      <w:pPr>
        <w:ind w:left="5556"/>
        <w:jc w:val="both"/>
        <w:rPr>
          <w:sz w:val="28"/>
          <w:szCs w:val="28"/>
        </w:rPr>
      </w:pPr>
      <w:r w:rsidRPr="009A392E">
        <w:rPr>
          <w:sz w:val="28"/>
          <w:szCs w:val="28"/>
        </w:rPr>
        <w:t xml:space="preserve">к административному регламенту </w:t>
      </w:r>
    </w:p>
    <w:p w:rsidR="009A392E" w:rsidRPr="009A392E" w:rsidRDefault="009A392E" w:rsidP="009A392E">
      <w:pPr>
        <w:ind w:left="1985" w:firstLine="2268"/>
        <w:rPr>
          <w:sz w:val="28"/>
          <w:szCs w:val="28"/>
        </w:rPr>
      </w:pPr>
    </w:p>
    <w:p w:rsidR="009A392E" w:rsidRPr="009A392E" w:rsidRDefault="009A392E" w:rsidP="009A392E">
      <w:pPr>
        <w:widowControl w:val="0"/>
        <w:tabs>
          <w:tab w:val="left" w:pos="4820"/>
        </w:tabs>
        <w:autoSpaceDE w:val="0"/>
        <w:autoSpaceDN w:val="0"/>
        <w:adjustRightInd w:val="0"/>
        <w:ind w:left="48" w:firstLine="566"/>
        <w:jc w:val="center"/>
        <w:rPr>
          <w:sz w:val="28"/>
          <w:szCs w:val="28"/>
        </w:rPr>
      </w:pPr>
      <w:r w:rsidRPr="009A392E">
        <w:rPr>
          <w:sz w:val="28"/>
          <w:szCs w:val="28"/>
        </w:rPr>
        <w:t>Блок-схема предоставления муниципальной услуги</w:t>
      </w:r>
    </w:p>
    <w:p w:rsidR="009A392E" w:rsidRPr="009A392E" w:rsidRDefault="00EF06FD" w:rsidP="009A392E">
      <w:pPr>
        <w:widowControl w:val="0"/>
        <w:autoSpaceDE w:val="0"/>
        <w:autoSpaceDN w:val="0"/>
        <w:adjustRightInd w:val="0"/>
        <w:ind w:left="48" w:firstLine="566"/>
        <w:jc w:val="center"/>
        <w:rPr>
          <w:sz w:val="28"/>
          <w:szCs w:val="28"/>
        </w:rPr>
      </w:pPr>
      <w:bookmarkStart w:id="6" w:name="Par50"/>
      <w:bookmarkEnd w:id="6"/>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9A392E" w:rsidRDefault="009A392E" w:rsidP="009A392E">
                            <w:pPr>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9A392E" w:rsidRDefault="009A392E" w:rsidP="009A392E">
                      <w:pPr>
                        <w:jc w:val="center"/>
                      </w:pPr>
                      <w:r>
                        <w:t>Прием и регистрация заявления с прилагаемыми документами</w:t>
                      </w:r>
                    </w:p>
                  </w:txbxContent>
                </v:textbox>
              </v:shape>
            </w:pict>
          </mc:Fallback>
        </mc:AlternateContent>
      </w:r>
      <w:r>
        <w:rPr>
          <w:noProof/>
          <w:sz w:val="28"/>
          <w:szCs w:val="28"/>
        </w:rPr>
        <mc:AlternateContent>
          <mc:Choice Requires="wps">
            <w:drawing>
              <wp:anchor distT="4294967295" distB="4294967295" distL="114299" distR="114299" simplePos="0" relativeHeight="251650048" behindDoc="0" locked="0" layoutInCell="1" allowOverlap="1">
                <wp:simplePos x="0" y="0"/>
                <wp:positionH relativeFrom="column">
                  <wp:posOffset>3573779</wp:posOffset>
                </wp:positionH>
                <wp:positionV relativeFrom="paragraph">
                  <wp:posOffset>10469879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2982595</wp:posOffset>
                </wp:positionH>
                <wp:positionV relativeFrom="paragraph">
                  <wp:posOffset>306705</wp:posOffset>
                </wp:positionV>
                <wp:extent cx="235585" cy="635"/>
                <wp:effectExtent l="61595" t="8255" r="52070" b="22860"/>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5585" cy="63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26" type="#_x0000_t34" style="position:absolute;margin-left:234.85pt;margin-top:24.15pt;width:18.55pt;height:.0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" adj="10771">
                <v:stroke endarrow="block"/>
              </v:shape>
            </w:pict>
          </mc:Fallback>
        </mc:AlternateContent>
      </w: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-259715</wp:posOffset>
                </wp:positionH>
                <wp:positionV relativeFrom="paragraph">
                  <wp:posOffset>62865</wp:posOffset>
                </wp:positionV>
                <wp:extent cx="6327140" cy="777875"/>
                <wp:effectExtent l="0" t="0" r="16510" b="222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777875"/>
                        </a:xfrm>
                        <a:prstGeom prst="rect">
                          <a:avLst/>
                        </a:prstGeom>
                        <a:solidFill>
                          <a:srgbClr val="FFFFFF"/>
                        </a:solidFill>
                        <a:ln w="9525">
                          <a:solidFill>
                            <a:srgbClr val="000000"/>
                          </a:solidFill>
                          <a:miter lim="800000"/>
                          <a:headEnd/>
                          <a:tailEnd/>
                        </a:ln>
                      </wps:spPr>
                      <wps:txbx>
                        <w:txbxContent>
                          <w:p w:rsidR="009A392E" w:rsidRPr="00482CE4" w:rsidRDefault="009A392E" w:rsidP="009A392E">
                            <w:pPr>
                              <w:pStyle w:val="ConsPlusNormal"/>
                              <w:jc w:val="center"/>
                              <w:rPr>
                                <w:rFonts w:ascii="Times New Roman" w:hAnsi="Times New Roman"/>
                                <w:sz w:val="24"/>
                                <w:szCs w:val="24"/>
                              </w:rPr>
                            </w:pPr>
                            <w:r w:rsidRPr="00482CE4">
                              <w:rPr>
                                <w:rFonts w:ascii="Times New Roman" w:hAnsi="Times New Roman"/>
                                <w:sz w:val="24"/>
                                <w:szCs w:val="24"/>
                              </w:rPr>
                              <w:t xml:space="preserve">Рассмотрение представленных документов; истребование документов, (сведений), в рамках межведомственного взаимодействия </w:t>
                            </w:r>
                          </w:p>
                          <w:p w:rsidR="009A392E" w:rsidRPr="00482CE4" w:rsidRDefault="009A392E" w:rsidP="009A392E">
                            <w:pPr>
                              <w:pStyle w:val="ConsPlusNormal"/>
                              <w:jc w:val="center"/>
                              <w:rPr>
                                <w:rFonts w:ascii="Times New Roman" w:hAnsi="Times New Roman"/>
                                <w:sz w:val="26"/>
                                <w:szCs w:val="26"/>
                              </w:rPr>
                            </w:pPr>
                            <w:r w:rsidRPr="00482CE4">
                              <w:rPr>
                                <w:rFonts w:ascii="Times New Roman" w:hAnsi="Times New Roman"/>
                                <w:sz w:val="24"/>
                                <w:szCs w:val="24"/>
                              </w:rPr>
                              <w:t>Установление необходимости проведения осмотра объекта капитального</w:t>
                            </w:r>
                            <w:r>
                              <w:rPr>
                                <w:rFonts w:ascii="Times New Roman" w:hAnsi="Times New Roman"/>
                                <w:sz w:val="24"/>
                                <w:szCs w:val="24"/>
                              </w:rPr>
                              <w:t xml:space="preserve"> строительства</w:t>
                            </w:r>
                          </w:p>
                          <w:p w:rsidR="009A392E" w:rsidRPr="007F7327" w:rsidRDefault="009A392E" w:rsidP="009A392E">
                            <w:pPr>
                              <w:jc w:val="center"/>
                              <w:rPr>
                                <w:rFonts w:ascii="Courier New" w:hAnsi="Courier New" w:cs="Courier New"/>
                              </w:rPr>
                            </w:pPr>
                          </w:p>
                          <w:p w:rsidR="009A392E" w:rsidRDefault="009A392E" w:rsidP="009A39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20.45pt;margin-top:4.95pt;width:498.2pt;height:6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">
                <v:textbox>
                  <w:txbxContent>
                    <w:p w:rsidR="009A392E" w:rsidRPr="00482CE4" w:rsidRDefault="009A392E" w:rsidP="009A392E">
                      <w:pPr>
                        <w:pStyle w:val="ConsPlusNormal"/>
                        <w:jc w:val="center"/>
                        <w:rPr>
                          <w:rFonts w:ascii="Times New Roman" w:hAnsi="Times New Roman"/>
                          <w:sz w:val="24"/>
                          <w:szCs w:val="24"/>
                        </w:rPr>
                      </w:pPr>
                      <w:r w:rsidRPr="00482CE4">
                        <w:rPr>
                          <w:rFonts w:ascii="Times New Roman" w:hAnsi="Times New Roman"/>
                          <w:sz w:val="24"/>
                          <w:szCs w:val="24"/>
                        </w:rPr>
                        <w:t xml:space="preserve">Рассмотрение представленных документов; истребование документов, (сведений), в рамках межведомственного взаимодействия </w:t>
                      </w:r>
                    </w:p>
                    <w:p w:rsidR="009A392E" w:rsidRPr="00482CE4" w:rsidRDefault="009A392E" w:rsidP="009A392E">
                      <w:pPr>
                        <w:pStyle w:val="ConsPlusNormal"/>
                        <w:jc w:val="center"/>
                        <w:rPr>
                          <w:rFonts w:ascii="Times New Roman" w:hAnsi="Times New Roman"/>
                          <w:sz w:val="26"/>
                          <w:szCs w:val="26"/>
                        </w:rPr>
                      </w:pPr>
                      <w:r w:rsidRPr="00482CE4">
                        <w:rPr>
                          <w:rFonts w:ascii="Times New Roman" w:hAnsi="Times New Roman"/>
                          <w:sz w:val="24"/>
                          <w:szCs w:val="24"/>
                        </w:rPr>
                        <w:t>Установление необходимости проведения осмотра объекта капитального</w:t>
                      </w:r>
                      <w:r>
                        <w:rPr>
                          <w:rFonts w:ascii="Times New Roman" w:hAnsi="Times New Roman"/>
                          <w:sz w:val="24"/>
                          <w:szCs w:val="24"/>
                        </w:rPr>
                        <w:t xml:space="preserve"> строительства</w:t>
                      </w:r>
                    </w:p>
                    <w:p w:rsidR="009A392E" w:rsidRPr="007F7327" w:rsidRDefault="009A392E" w:rsidP="009A392E">
                      <w:pPr>
                        <w:jc w:val="center"/>
                        <w:rPr>
                          <w:rFonts w:ascii="Courier New" w:hAnsi="Courier New" w:cs="Courier New"/>
                        </w:rPr>
                      </w:pPr>
                    </w:p>
                    <w:p w:rsidR="009A392E" w:rsidRDefault="009A392E" w:rsidP="009A392E">
                      <w:pPr>
                        <w:jc w:val="center"/>
                      </w:pPr>
                    </w:p>
                  </w:txbxContent>
                </v:textbox>
              </v:shape>
            </w:pict>
          </mc:Fallback>
        </mc:AlternateContent>
      </w:r>
    </w:p>
    <w:p w:rsidR="009A392E" w:rsidRPr="009A392E" w:rsidRDefault="009A392E" w:rsidP="009A392E">
      <w:pPr>
        <w:widowControl w:val="0"/>
        <w:autoSpaceDE w:val="0"/>
        <w:autoSpaceDN w:val="0"/>
        <w:adjustRightInd w:val="0"/>
        <w:ind w:left="48" w:firstLine="566"/>
        <w:rPr>
          <w:sz w:val="28"/>
          <w:szCs w:val="28"/>
        </w:rPr>
      </w:pP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4240530</wp:posOffset>
                </wp:positionH>
                <wp:positionV relativeFrom="paragraph">
                  <wp:posOffset>219075</wp:posOffset>
                </wp:positionV>
                <wp:extent cx="205740" cy="0"/>
                <wp:effectExtent l="57150" t="11430" r="57150" b="20955"/>
                <wp:wrapNone/>
                <wp:docPr id="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5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33.9pt;margin-top:17.25pt;width:16.2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&#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1886585</wp:posOffset>
                </wp:positionH>
                <wp:positionV relativeFrom="paragraph">
                  <wp:posOffset>224155</wp:posOffset>
                </wp:positionV>
                <wp:extent cx="215265" cy="0"/>
                <wp:effectExtent l="60960" t="11430" r="53340" b="20955"/>
                <wp:wrapNone/>
                <wp:docPr id="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8.55pt;margin-top:17.65pt;width:16.9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3230245</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9A392E" w:rsidRPr="007F7327" w:rsidRDefault="009A392E" w:rsidP="009A392E">
                            <w:pPr>
                              <w:jc w:val="center"/>
                            </w:pPr>
                            <w:r w:rsidRPr="00A74035">
                              <w:t xml:space="preserve">      Не с</w:t>
                            </w:r>
                            <w:r w:rsidRPr="007F7327">
                              <w:t xml:space="preserve">оответствуют предъявляемым требованиям  </w:t>
                            </w:r>
                          </w:p>
                          <w:p w:rsidR="009A392E" w:rsidRPr="007F7327" w:rsidRDefault="009A392E" w:rsidP="009A392E">
                            <w:pPr>
                              <w:autoSpaceDE w:val="0"/>
                              <w:autoSpaceDN w:val="0"/>
                              <w:adjustRightInd w:val="0"/>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254.35pt;margin-top:26.1pt;width:223.6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9A392E" w:rsidRPr="007F7327" w:rsidRDefault="009A392E" w:rsidP="009A392E">
                      <w:pPr>
                        <w:jc w:val="center"/>
                      </w:pPr>
                      <w:r w:rsidRPr="00A74035">
                        <w:t xml:space="preserve">      Не с</w:t>
                      </w:r>
                      <w:r w:rsidRPr="007F7327">
                        <w:t xml:space="preserve">оответствуют предъявляемым требованиям  </w:t>
                      </w:r>
                    </w:p>
                    <w:p w:rsidR="009A392E" w:rsidRPr="007F7327" w:rsidRDefault="009A392E" w:rsidP="009A392E">
                      <w:pPr>
                        <w:autoSpaceDE w:val="0"/>
                        <w:autoSpaceDN w:val="0"/>
                        <w:adjustRightInd w:val="0"/>
                        <w:rPr>
                          <w:rFonts w:ascii="Courier New" w:hAnsi="Courier New" w:cs="Courier New"/>
                        </w:rPr>
                      </w:pPr>
                    </w:p>
                  </w:txbxContent>
                </v:textbox>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9A392E" w:rsidRPr="007F7327" w:rsidRDefault="009A392E" w:rsidP="009A392E">
                            <w:pPr>
                              <w:jc w:val="center"/>
                            </w:pPr>
                            <w:r w:rsidRPr="007F7327">
                              <w:t xml:space="preserve">Соответствуют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9.35pt;margin-top:25.35pt;width:223.6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9A392E" w:rsidRPr="007F7327" w:rsidRDefault="009A392E" w:rsidP="009A392E">
                      <w:pPr>
                        <w:jc w:val="center"/>
                      </w:pPr>
                      <w:r w:rsidRPr="007F7327">
                        <w:t xml:space="preserve">Соответствуют предъявляемым требованиям  </w:t>
                      </w:r>
                    </w:p>
                  </w:txbxContent>
                </v:textbox>
              </v:shape>
            </w:pict>
          </mc:Fallback>
        </mc:AlternateContent>
      </w:r>
    </w:p>
    <w:p w:rsidR="009A392E" w:rsidRPr="009A392E" w:rsidRDefault="009A392E" w:rsidP="009A392E">
      <w:pPr>
        <w:widowControl w:val="0"/>
        <w:autoSpaceDE w:val="0"/>
        <w:autoSpaceDN w:val="0"/>
        <w:adjustRightInd w:val="0"/>
        <w:ind w:left="48" w:firstLine="566"/>
        <w:rPr>
          <w:sz w:val="28"/>
          <w:szCs w:val="28"/>
        </w:rPr>
      </w:pP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4628515</wp:posOffset>
                </wp:positionH>
                <wp:positionV relativeFrom="paragraph">
                  <wp:posOffset>437515</wp:posOffset>
                </wp:positionV>
                <wp:extent cx="624205" cy="0"/>
                <wp:effectExtent l="54610" t="10795" r="59690" b="22225"/>
                <wp:wrapNone/>
                <wp:docPr id="5"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4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4.45pt;margin-top:34.45pt;width:49.15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D+aAIAAIQ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422275</wp:posOffset>
                </wp:positionH>
                <wp:positionV relativeFrom="paragraph">
                  <wp:posOffset>546100</wp:posOffset>
                </wp:positionV>
                <wp:extent cx="843280" cy="635"/>
                <wp:effectExtent l="52705" t="10795" r="60960" b="22225"/>
                <wp:wrapNone/>
                <wp:docPr id="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432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4" style="position:absolute;margin-left:33.25pt;margin-top:43pt;width:66.4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">
                <v:stroke endarrow="block"/>
              </v:shape>
            </w:pict>
          </mc:Fallback>
        </mc:AlternateContent>
      </w:r>
    </w:p>
    <w:p w:rsidR="009A392E" w:rsidRPr="009A392E" w:rsidRDefault="009A392E" w:rsidP="009A392E">
      <w:pPr>
        <w:widowControl w:val="0"/>
        <w:autoSpaceDE w:val="0"/>
        <w:autoSpaceDN w:val="0"/>
        <w:adjustRightInd w:val="0"/>
        <w:rPr>
          <w:sz w:val="28"/>
          <w:szCs w:val="28"/>
        </w:rPr>
      </w:pP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3100070</wp:posOffset>
                </wp:positionH>
                <wp:positionV relativeFrom="paragraph">
                  <wp:posOffset>24765</wp:posOffset>
                </wp:positionV>
                <wp:extent cx="3100705" cy="728345"/>
                <wp:effectExtent l="0" t="0" r="23495" b="146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728345"/>
                        </a:xfrm>
                        <a:prstGeom prst="rect">
                          <a:avLst/>
                        </a:prstGeom>
                        <a:solidFill>
                          <a:srgbClr val="FFFFFF"/>
                        </a:solidFill>
                        <a:ln w="9525">
                          <a:solidFill>
                            <a:srgbClr val="000000"/>
                          </a:solidFill>
                          <a:miter lim="800000"/>
                          <a:headEnd/>
                          <a:tailEnd/>
                        </a:ln>
                      </wps:spPr>
                      <wps:txbx>
                        <w:txbxContent>
                          <w:p w:rsidR="009A392E" w:rsidRDefault="009A392E" w:rsidP="009A392E">
                            <w:pPr>
                              <w:jc w:val="center"/>
                            </w:pPr>
                            <w:r>
                              <w:t xml:space="preserve">Подготовка уведомления об отказе         в выдаче разрешения на ввод объекта          в эксплуатацию </w:t>
                            </w:r>
                          </w:p>
                          <w:p w:rsidR="009A392E" w:rsidRDefault="009A392E" w:rsidP="009A392E">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244.1pt;margin-top:1.95pt;width:244.15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">
                <v:textbox>
                  <w:txbxContent>
                    <w:p w:rsidR="009A392E" w:rsidRDefault="009A392E" w:rsidP="009A392E">
                      <w:pPr>
                        <w:jc w:val="center"/>
                      </w:pPr>
                      <w:r>
                        <w:t xml:space="preserve">Подготовка уведомления об отказе         в выдаче разрешения на ввод объекта          в эксплуатацию </w:t>
                      </w:r>
                    </w:p>
                    <w:p w:rsidR="009A392E" w:rsidRDefault="009A392E" w:rsidP="009A392E">
                      <w:pPr>
                        <w:ind w:left="-142"/>
                        <w:jc w:val="center"/>
                      </w:pPr>
                    </w:p>
                  </w:txbxContent>
                </v:textbox>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-792480</wp:posOffset>
                </wp:positionH>
                <wp:positionV relativeFrom="paragraph">
                  <wp:posOffset>243840</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9A392E" w:rsidRDefault="009A392E" w:rsidP="009A392E">
                            <w:pPr>
                              <w:jc w:val="center"/>
                            </w:pPr>
                            <w:r>
                              <w:t xml:space="preserve">Подготовка разрешения на           ввод объекта в эксплуатацию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62.4pt;margin-top:19.2pt;width:219.75pt;height:4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">
                <v:textbox>
                  <w:txbxContent>
                    <w:p w:rsidR="009A392E" w:rsidRDefault="009A392E" w:rsidP="009A392E">
                      <w:pPr>
                        <w:jc w:val="center"/>
                      </w:pPr>
                      <w:r>
                        <w:t xml:space="preserve">Подготовка разрешения на           ввод объекта в эксплуатацию </w:t>
                      </w:r>
                    </w:p>
                  </w:txbxContent>
                </v:textbox>
              </v:shape>
            </w:pict>
          </mc:Fallback>
        </mc:AlternateContent>
      </w:r>
    </w:p>
    <w:p w:rsidR="009A392E" w:rsidRPr="009A392E" w:rsidRDefault="009A392E" w:rsidP="009A392E">
      <w:pPr>
        <w:widowControl w:val="0"/>
        <w:autoSpaceDE w:val="0"/>
        <w:autoSpaceDN w:val="0"/>
        <w:adjustRightInd w:val="0"/>
        <w:ind w:left="48" w:firstLine="566"/>
        <w:rPr>
          <w:sz w:val="28"/>
          <w:szCs w:val="28"/>
        </w:rPr>
      </w:pP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4301490</wp:posOffset>
                </wp:positionH>
                <wp:positionV relativeFrom="paragraph">
                  <wp:posOffset>263525</wp:posOffset>
                </wp:positionV>
                <wp:extent cx="470535" cy="635"/>
                <wp:effectExtent l="59690" t="9525" r="53975" b="15240"/>
                <wp:wrapNone/>
                <wp:docPr id="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0535" cy="63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4" style="position:absolute;margin-left:338.7pt;margin-top:20.75pt;width:37.05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" adj="10785">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262255</wp:posOffset>
                </wp:positionV>
                <wp:extent cx="472440" cy="635"/>
                <wp:effectExtent l="52705" t="7620" r="60960" b="1524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24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4" style="position:absolute;margin-left:47.85pt;margin-top:20.65pt;width:37.2pt;height:.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">
                <v:stroke endarrow="block"/>
              </v:shape>
            </w:pict>
          </mc:Fallback>
        </mc:AlternateContent>
      </w:r>
    </w:p>
    <w:p w:rsidR="009A392E" w:rsidRPr="009A392E" w:rsidRDefault="00EF06FD" w:rsidP="009A392E">
      <w:pPr>
        <w:widowControl w:val="0"/>
        <w:autoSpaceDE w:val="0"/>
        <w:autoSpaceDN w:val="0"/>
        <w:adjustRightInd w:val="0"/>
        <w:ind w:left="48" w:firstLine="566"/>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2886075</wp:posOffset>
                </wp:positionH>
                <wp:positionV relativeFrom="paragraph">
                  <wp:posOffset>137160</wp:posOffset>
                </wp:positionV>
                <wp:extent cx="3181350" cy="690880"/>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0880"/>
                        </a:xfrm>
                        <a:prstGeom prst="rect">
                          <a:avLst/>
                        </a:prstGeom>
                        <a:solidFill>
                          <a:srgbClr val="FFFFFF"/>
                        </a:solidFill>
                        <a:ln w="9525">
                          <a:solidFill>
                            <a:srgbClr val="000000"/>
                          </a:solidFill>
                          <a:miter lim="800000"/>
                          <a:headEnd/>
                          <a:tailEnd/>
                        </a:ln>
                      </wps:spPr>
                      <wps:txbx>
                        <w:txbxContent>
                          <w:p w:rsidR="009A392E" w:rsidRDefault="009A392E" w:rsidP="009A392E">
                            <w:pPr>
                              <w:jc w:val="center"/>
                            </w:pPr>
                            <w:r>
                              <w:t xml:space="preserve">Выдача (направление) уведомления    об отказе в выдаче разрешения на             ввод объекта в эксплуатацию </w:t>
                            </w:r>
                          </w:p>
                          <w:p w:rsidR="009A392E" w:rsidRDefault="009A392E" w:rsidP="009A392E">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227.25pt;margin-top:10.8pt;width:250.5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d4eSQTkCAABZBAAADgAAAAAA&#10;AAAAAAAAAAAuAgAAZHJzL2Uyb0RvYy54bWxQSwECLQAUAAYACAAAACEAZPwDqOAAAAAKAQAADwAA&#10;AAAAAAAAAAAAAACTBAAAZHJzL2Rvd25yZXYueG1sUEsFBgAAAAAEAAQA8wAAAKAFAAAAAA==&#10;">
                <v:textbox>
                  <w:txbxContent>
                    <w:p w:rsidR="009A392E" w:rsidRDefault="009A392E" w:rsidP="009A392E">
                      <w:pPr>
                        <w:jc w:val="center"/>
                      </w:pPr>
                      <w:r>
                        <w:t xml:space="preserve">Выдача (направление) уведомления    об отказе в выдаче разрешения на             ввод объекта в эксплуатацию </w:t>
                      </w:r>
                    </w:p>
                    <w:p w:rsidR="009A392E" w:rsidRDefault="009A392E" w:rsidP="009A392E">
                      <w:pPr>
                        <w:ind w:left="-142"/>
                        <w:jc w:val="center"/>
                      </w:pP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-557530</wp:posOffset>
                </wp:positionH>
                <wp:positionV relativeFrom="paragraph">
                  <wp:posOffset>137160</wp:posOffset>
                </wp:positionV>
                <wp:extent cx="2619375" cy="688975"/>
                <wp:effectExtent l="0" t="0" r="28575" b="158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975"/>
                        </a:xfrm>
                        <a:prstGeom prst="rect">
                          <a:avLst/>
                        </a:prstGeom>
                        <a:solidFill>
                          <a:srgbClr val="FFFFFF"/>
                        </a:solidFill>
                        <a:ln w="9525">
                          <a:solidFill>
                            <a:srgbClr val="000000"/>
                          </a:solidFill>
                          <a:miter lim="800000"/>
                          <a:headEnd/>
                          <a:tailEnd/>
                        </a:ln>
                      </wps:spPr>
                      <wps:txbx>
                        <w:txbxContent>
                          <w:p w:rsidR="009A392E" w:rsidRDefault="009A392E" w:rsidP="009A392E">
                            <w:pPr>
                              <w:jc w:val="center"/>
                            </w:pPr>
                            <w:r>
                              <w:t xml:space="preserve">Выдача разрешения на              ввод объекта в эксплуатацию </w:t>
                            </w:r>
                          </w:p>
                          <w:p w:rsidR="009A392E" w:rsidRDefault="009A392E" w:rsidP="009A39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43.9pt;margin-top:10.8pt;width:206.25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pugCFDkCAABZBAAADgAAAAAA&#10;AAAAAAAAAAAuAgAAZHJzL2Uyb0RvYy54bWxQSwECLQAUAAYACAAAACEAWiijeeAAAAAKAQAADwAA&#10;AAAAAAAAAAAAAACTBAAAZHJzL2Rvd25yZXYueG1sUEsFBgAAAAAEAAQA8wAAAKAFAAAAAA==&#10;">
                <v:textbox>
                  <w:txbxContent>
                    <w:p w:rsidR="009A392E" w:rsidRDefault="009A392E" w:rsidP="009A392E">
                      <w:pPr>
                        <w:jc w:val="center"/>
                      </w:pPr>
                      <w:r>
                        <w:t xml:space="preserve">Выдача разрешения на              ввод объекта в эксплуатацию </w:t>
                      </w:r>
                    </w:p>
                    <w:p w:rsidR="009A392E" w:rsidRDefault="009A392E" w:rsidP="009A392E">
                      <w:pPr>
                        <w:jc w:val="center"/>
                      </w:pPr>
                    </w:p>
                  </w:txbxContent>
                </v:textbox>
              </v:shape>
            </w:pict>
          </mc:Fallback>
        </mc:AlternateContent>
      </w:r>
    </w:p>
    <w:p w:rsidR="009A392E" w:rsidRPr="009A392E" w:rsidRDefault="009A392E" w:rsidP="009A392E">
      <w:pPr>
        <w:suppressAutoHyphens/>
        <w:ind w:left="1440"/>
        <w:jc w:val="right"/>
        <w:rPr>
          <w:sz w:val="28"/>
          <w:szCs w:val="28"/>
        </w:rPr>
      </w:pPr>
    </w:p>
    <w:p w:rsidR="009A392E" w:rsidRPr="009A392E" w:rsidRDefault="009A392E" w:rsidP="00D9420E">
      <w:pPr>
        <w:jc w:val="both"/>
        <w:rPr>
          <w:sz w:val="28"/>
          <w:szCs w:val="28"/>
        </w:rPr>
      </w:pPr>
    </w:p>
    <w:sectPr w:rsidR="009A392E" w:rsidRPr="009A392E" w:rsidSect="00A11793">
      <w:pgSz w:w="11906" w:h="16838"/>
      <w:pgMar w:top="1134" w:right="850" w:bottom="1135" w:left="171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9D" w:rsidRDefault="00FC749D" w:rsidP="00AF1B23">
      <w:r>
        <w:separator/>
      </w:r>
    </w:p>
  </w:endnote>
  <w:endnote w:type="continuationSeparator" w:id="0">
    <w:p w:rsidR="00FC749D" w:rsidRDefault="00FC749D" w:rsidP="00A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9D" w:rsidRDefault="00FC749D" w:rsidP="00AF1B23">
      <w:r>
        <w:separator/>
      </w:r>
    </w:p>
  </w:footnote>
  <w:footnote w:type="continuationSeparator" w:id="0">
    <w:p w:rsidR="00FC749D" w:rsidRDefault="00FC749D" w:rsidP="00AF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AB"/>
    <w:multiLevelType w:val="hybridMultilevel"/>
    <w:tmpl w:val="3386F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8049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0B984822"/>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20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2A934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6E561E2B"/>
    <w:multiLevelType w:val="multilevel"/>
    <w:tmpl w:val="232A4F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0"/>
  </w:num>
  <w:num w:numId="3">
    <w:abstractNumId w:val="3"/>
  </w:num>
  <w:num w:numId="4">
    <w:abstractNumId w:val="7"/>
  </w:num>
  <w:num w:numId="5">
    <w:abstractNumId w:val="6"/>
  </w:num>
  <w:num w:numId="6">
    <w:abstractNumId w:val="16"/>
  </w:num>
  <w:num w:numId="7">
    <w:abstractNumId w:val="11"/>
  </w:num>
  <w:num w:numId="8">
    <w:abstractNumId w:val="17"/>
  </w:num>
  <w:num w:numId="9">
    <w:abstractNumId w:val="13"/>
  </w:num>
  <w:num w:numId="10">
    <w:abstractNumId w:val="18"/>
  </w:num>
  <w:num w:numId="11">
    <w:abstractNumId w:val="2"/>
  </w:num>
  <w:num w:numId="12">
    <w:abstractNumId w:val="5"/>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9"/>
  </w:num>
  <w:num w:numId="18">
    <w:abstractNumId w:val="14"/>
  </w:num>
  <w:num w:numId="19">
    <w:abstractNumId w:val="21"/>
  </w:num>
  <w:num w:numId="20">
    <w:abstractNumId w:val="9"/>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357"/>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33B3"/>
    <w:rsid w:val="000044BF"/>
    <w:rsid w:val="00015FCE"/>
    <w:rsid w:val="0001711A"/>
    <w:rsid w:val="00017ABE"/>
    <w:rsid w:val="00030E5F"/>
    <w:rsid w:val="000312CD"/>
    <w:rsid w:val="00032855"/>
    <w:rsid w:val="000426C9"/>
    <w:rsid w:val="00046D8E"/>
    <w:rsid w:val="000611F1"/>
    <w:rsid w:val="00062934"/>
    <w:rsid w:val="00065632"/>
    <w:rsid w:val="00066C95"/>
    <w:rsid w:val="00076478"/>
    <w:rsid w:val="00081BAE"/>
    <w:rsid w:val="00083638"/>
    <w:rsid w:val="00091095"/>
    <w:rsid w:val="000C2F82"/>
    <w:rsid w:val="000C3CA4"/>
    <w:rsid w:val="000C5AF0"/>
    <w:rsid w:val="000D4DD6"/>
    <w:rsid w:val="000E6FEE"/>
    <w:rsid w:val="000F29CF"/>
    <w:rsid w:val="000F32A8"/>
    <w:rsid w:val="000F712A"/>
    <w:rsid w:val="00116A68"/>
    <w:rsid w:val="00123F1D"/>
    <w:rsid w:val="00125CA1"/>
    <w:rsid w:val="0012607C"/>
    <w:rsid w:val="00134DA8"/>
    <w:rsid w:val="00135759"/>
    <w:rsid w:val="00140A66"/>
    <w:rsid w:val="001452E0"/>
    <w:rsid w:val="001465AD"/>
    <w:rsid w:val="00162559"/>
    <w:rsid w:val="00162FB8"/>
    <w:rsid w:val="00164D59"/>
    <w:rsid w:val="0016707D"/>
    <w:rsid w:val="00172390"/>
    <w:rsid w:val="0017455C"/>
    <w:rsid w:val="00176D27"/>
    <w:rsid w:val="00183405"/>
    <w:rsid w:val="00193A83"/>
    <w:rsid w:val="00196B5C"/>
    <w:rsid w:val="001A18D1"/>
    <w:rsid w:val="001B4CC7"/>
    <w:rsid w:val="001B7A98"/>
    <w:rsid w:val="001C00F9"/>
    <w:rsid w:val="001C0333"/>
    <w:rsid w:val="001D2585"/>
    <w:rsid w:val="001D7E83"/>
    <w:rsid w:val="001E0B40"/>
    <w:rsid w:val="001E3985"/>
    <w:rsid w:val="001E403B"/>
    <w:rsid w:val="001E44FE"/>
    <w:rsid w:val="001E58AB"/>
    <w:rsid w:val="001F053F"/>
    <w:rsid w:val="001F0758"/>
    <w:rsid w:val="001F39CC"/>
    <w:rsid w:val="00200DA1"/>
    <w:rsid w:val="0020504A"/>
    <w:rsid w:val="002111ED"/>
    <w:rsid w:val="0021438A"/>
    <w:rsid w:val="00220C69"/>
    <w:rsid w:val="002214AA"/>
    <w:rsid w:val="00222A1F"/>
    <w:rsid w:val="0022654A"/>
    <w:rsid w:val="00235CBF"/>
    <w:rsid w:val="002406B8"/>
    <w:rsid w:val="00242C84"/>
    <w:rsid w:val="0028119E"/>
    <w:rsid w:val="002823C1"/>
    <w:rsid w:val="00285682"/>
    <w:rsid w:val="00290338"/>
    <w:rsid w:val="002A036B"/>
    <w:rsid w:val="002A1E94"/>
    <w:rsid w:val="002A3458"/>
    <w:rsid w:val="002A4B32"/>
    <w:rsid w:val="002B2D4A"/>
    <w:rsid w:val="002B4797"/>
    <w:rsid w:val="002C095C"/>
    <w:rsid w:val="002C2DF0"/>
    <w:rsid w:val="002C48A8"/>
    <w:rsid w:val="002C6A88"/>
    <w:rsid w:val="002D03B9"/>
    <w:rsid w:val="002E4CB8"/>
    <w:rsid w:val="002F071F"/>
    <w:rsid w:val="002F0786"/>
    <w:rsid w:val="002F359D"/>
    <w:rsid w:val="002F6582"/>
    <w:rsid w:val="003168C1"/>
    <w:rsid w:val="00325F4B"/>
    <w:rsid w:val="003324C3"/>
    <w:rsid w:val="00333A9E"/>
    <w:rsid w:val="00345E30"/>
    <w:rsid w:val="003475F0"/>
    <w:rsid w:val="00351731"/>
    <w:rsid w:val="00353FDC"/>
    <w:rsid w:val="00356AEB"/>
    <w:rsid w:val="003636CA"/>
    <w:rsid w:val="0036539B"/>
    <w:rsid w:val="00367587"/>
    <w:rsid w:val="003765D4"/>
    <w:rsid w:val="003811F0"/>
    <w:rsid w:val="0038264B"/>
    <w:rsid w:val="0038711A"/>
    <w:rsid w:val="0038752E"/>
    <w:rsid w:val="00393413"/>
    <w:rsid w:val="003A2729"/>
    <w:rsid w:val="003A3C68"/>
    <w:rsid w:val="003A5790"/>
    <w:rsid w:val="003B3A46"/>
    <w:rsid w:val="003B6448"/>
    <w:rsid w:val="003B6B13"/>
    <w:rsid w:val="003C0F05"/>
    <w:rsid w:val="003C1933"/>
    <w:rsid w:val="003D15AF"/>
    <w:rsid w:val="003D4EEC"/>
    <w:rsid w:val="003D7153"/>
    <w:rsid w:val="003D7202"/>
    <w:rsid w:val="003F2E07"/>
    <w:rsid w:val="00403BFD"/>
    <w:rsid w:val="00405EB8"/>
    <w:rsid w:val="00406E23"/>
    <w:rsid w:val="0041798D"/>
    <w:rsid w:val="0042167A"/>
    <w:rsid w:val="004248BB"/>
    <w:rsid w:val="004325E2"/>
    <w:rsid w:val="00435C70"/>
    <w:rsid w:val="0043613B"/>
    <w:rsid w:val="00441ABF"/>
    <w:rsid w:val="0044256D"/>
    <w:rsid w:val="00447FCF"/>
    <w:rsid w:val="00457E75"/>
    <w:rsid w:val="00463DE6"/>
    <w:rsid w:val="00463F15"/>
    <w:rsid w:val="004654FA"/>
    <w:rsid w:val="004655DF"/>
    <w:rsid w:val="00472254"/>
    <w:rsid w:val="004747F0"/>
    <w:rsid w:val="00486F08"/>
    <w:rsid w:val="004A0DE1"/>
    <w:rsid w:val="004A4D8D"/>
    <w:rsid w:val="004A6FD9"/>
    <w:rsid w:val="004A78BC"/>
    <w:rsid w:val="004B0FD4"/>
    <w:rsid w:val="004B1BA0"/>
    <w:rsid w:val="004B4795"/>
    <w:rsid w:val="004B4968"/>
    <w:rsid w:val="004B4C62"/>
    <w:rsid w:val="004C2518"/>
    <w:rsid w:val="004D79F9"/>
    <w:rsid w:val="004E3D6F"/>
    <w:rsid w:val="004F0486"/>
    <w:rsid w:val="004F1EE6"/>
    <w:rsid w:val="00504C4D"/>
    <w:rsid w:val="005057FF"/>
    <w:rsid w:val="00513B58"/>
    <w:rsid w:val="005209DD"/>
    <w:rsid w:val="00532FE8"/>
    <w:rsid w:val="00534376"/>
    <w:rsid w:val="00534B9A"/>
    <w:rsid w:val="00543FE7"/>
    <w:rsid w:val="00545F33"/>
    <w:rsid w:val="00550F2F"/>
    <w:rsid w:val="005668DF"/>
    <w:rsid w:val="00567B40"/>
    <w:rsid w:val="00576821"/>
    <w:rsid w:val="00584496"/>
    <w:rsid w:val="0058749C"/>
    <w:rsid w:val="00594BE2"/>
    <w:rsid w:val="00596C85"/>
    <w:rsid w:val="005A0915"/>
    <w:rsid w:val="005A26D0"/>
    <w:rsid w:val="005A2B7E"/>
    <w:rsid w:val="005A5727"/>
    <w:rsid w:val="005A6E8F"/>
    <w:rsid w:val="005B143F"/>
    <w:rsid w:val="005B49BB"/>
    <w:rsid w:val="005B5D19"/>
    <w:rsid w:val="005C144F"/>
    <w:rsid w:val="005C4E3D"/>
    <w:rsid w:val="005C5197"/>
    <w:rsid w:val="005D23B9"/>
    <w:rsid w:val="005D5CB3"/>
    <w:rsid w:val="005E5CBA"/>
    <w:rsid w:val="005F37BE"/>
    <w:rsid w:val="005F762C"/>
    <w:rsid w:val="00602DE7"/>
    <w:rsid w:val="00610236"/>
    <w:rsid w:val="00611143"/>
    <w:rsid w:val="00614080"/>
    <w:rsid w:val="00620D1F"/>
    <w:rsid w:val="0062719E"/>
    <w:rsid w:val="00635BE0"/>
    <w:rsid w:val="0064025A"/>
    <w:rsid w:val="00666D7A"/>
    <w:rsid w:val="006760C9"/>
    <w:rsid w:val="006775AC"/>
    <w:rsid w:val="006819F2"/>
    <w:rsid w:val="0068579D"/>
    <w:rsid w:val="00686DC6"/>
    <w:rsid w:val="006939F2"/>
    <w:rsid w:val="0069505E"/>
    <w:rsid w:val="006957D4"/>
    <w:rsid w:val="00696C9C"/>
    <w:rsid w:val="0069729A"/>
    <w:rsid w:val="006B01BC"/>
    <w:rsid w:val="006B46F3"/>
    <w:rsid w:val="006B5BFA"/>
    <w:rsid w:val="006C111F"/>
    <w:rsid w:val="006C7618"/>
    <w:rsid w:val="006C79F7"/>
    <w:rsid w:val="006E47A5"/>
    <w:rsid w:val="006F1DAB"/>
    <w:rsid w:val="006F1E98"/>
    <w:rsid w:val="006F48D7"/>
    <w:rsid w:val="006F642D"/>
    <w:rsid w:val="007045E0"/>
    <w:rsid w:val="007107A3"/>
    <w:rsid w:val="007119E6"/>
    <w:rsid w:val="00720735"/>
    <w:rsid w:val="007215FF"/>
    <w:rsid w:val="00744622"/>
    <w:rsid w:val="00745BED"/>
    <w:rsid w:val="00760B99"/>
    <w:rsid w:val="00760DEE"/>
    <w:rsid w:val="00762C26"/>
    <w:rsid w:val="00763213"/>
    <w:rsid w:val="007716BC"/>
    <w:rsid w:val="00782CBB"/>
    <w:rsid w:val="00782F7D"/>
    <w:rsid w:val="00783068"/>
    <w:rsid w:val="00793587"/>
    <w:rsid w:val="007A6C26"/>
    <w:rsid w:val="007A7F76"/>
    <w:rsid w:val="007B3543"/>
    <w:rsid w:val="007C0197"/>
    <w:rsid w:val="007C7050"/>
    <w:rsid w:val="007C72B9"/>
    <w:rsid w:val="007D2921"/>
    <w:rsid w:val="007D4487"/>
    <w:rsid w:val="007D4EEA"/>
    <w:rsid w:val="007D5404"/>
    <w:rsid w:val="007E2F5C"/>
    <w:rsid w:val="007E7033"/>
    <w:rsid w:val="007F5643"/>
    <w:rsid w:val="007F7D04"/>
    <w:rsid w:val="00815D5C"/>
    <w:rsid w:val="00833050"/>
    <w:rsid w:val="00837C26"/>
    <w:rsid w:val="008426C0"/>
    <w:rsid w:val="00844317"/>
    <w:rsid w:val="00850662"/>
    <w:rsid w:val="008536E0"/>
    <w:rsid w:val="00856F07"/>
    <w:rsid w:val="00862D5B"/>
    <w:rsid w:val="008768AE"/>
    <w:rsid w:val="008845C2"/>
    <w:rsid w:val="008856D5"/>
    <w:rsid w:val="00886103"/>
    <w:rsid w:val="00886565"/>
    <w:rsid w:val="00887C41"/>
    <w:rsid w:val="00897E44"/>
    <w:rsid w:val="008A1057"/>
    <w:rsid w:val="008A1C82"/>
    <w:rsid w:val="008A5040"/>
    <w:rsid w:val="008A71E3"/>
    <w:rsid w:val="008B120D"/>
    <w:rsid w:val="008B2F4B"/>
    <w:rsid w:val="008B4F70"/>
    <w:rsid w:val="008B76C3"/>
    <w:rsid w:val="008C127F"/>
    <w:rsid w:val="008D331D"/>
    <w:rsid w:val="008D48E5"/>
    <w:rsid w:val="008D7FAD"/>
    <w:rsid w:val="008E1029"/>
    <w:rsid w:val="008E14AB"/>
    <w:rsid w:val="008E432A"/>
    <w:rsid w:val="008E4BD2"/>
    <w:rsid w:val="008F45FD"/>
    <w:rsid w:val="008F64C9"/>
    <w:rsid w:val="00900FCB"/>
    <w:rsid w:val="0090729A"/>
    <w:rsid w:val="00912B8D"/>
    <w:rsid w:val="00913636"/>
    <w:rsid w:val="00917E6F"/>
    <w:rsid w:val="00920D1B"/>
    <w:rsid w:val="00922B5A"/>
    <w:rsid w:val="00926CBF"/>
    <w:rsid w:val="00927430"/>
    <w:rsid w:val="00931651"/>
    <w:rsid w:val="00942B62"/>
    <w:rsid w:val="009806CB"/>
    <w:rsid w:val="00983C4B"/>
    <w:rsid w:val="00992D0D"/>
    <w:rsid w:val="00997240"/>
    <w:rsid w:val="009A2836"/>
    <w:rsid w:val="009A392E"/>
    <w:rsid w:val="009B0C45"/>
    <w:rsid w:val="009B0F12"/>
    <w:rsid w:val="009B1AB3"/>
    <w:rsid w:val="009B1EBB"/>
    <w:rsid w:val="009B4872"/>
    <w:rsid w:val="009C09B7"/>
    <w:rsid w:val="009D051F"/>
    <w:rsid w:val="009E3719"/>
    <w:rsid w:val="009E42D4"/>
    <w:rsid w:val="00A037A5"/>
    <w:rsid w:val="00A06243"/>
    <w:rsid w:val="00A11793"/>
    <w:rsid w:val="00A13E7D"/>
    <w:rsid w:val="00A14C02"/>
    <w:rsid w:val="00A155F4"/>
    <w:rsid w:val="00A312F5"/>
    <w:rsid w:val="00A33052"/>
    <w:rsid w:val="00A33DAA"/>
    <w:rsid w:val="00A34FDB"/>
    <w:rsid w:val="00A364D7"/>
    <w:rsid w:val="00A43AAB"/>
    <w:rsid w:val="00A43CD8"/>
    <w:rsid w:val="00A457C5"/>
    <w:rsid w:val="00A46CCC"/>
    <w:rsid w:val="00A46F44"/>
    <w:rsid w:val="00A52424"/>
    <w:rsid w:val="00A574CF"/>
    <w:rsid w:val="00A65489"/>
    <w:rsid w:val="00A7441D"/>
    <w:rsid w:val="00A744F8"/>
    <w:rsid w:val="00A74B74"/>
    <w:rsid w:val="00A814E7"/>
    <w:rsid w:val="00A8752E"/>
    <w:rsid w:val="00A922ED"/>
    <w:rsid w:val="00A931B6"/>
    <w:rsid w:val="00A93739"/>
    <w:rsid w:val="00A95BCD"/>
    <w:rsid w:val="00A97EB4"/>
    <w:rsid w:val="00AA16B5"/>
    <w:rsid w:val="00AA505D"/>
    <w:rsid w:val="00AA561D"/>
    <w:rsid w:val="00AB1BE4"/>
    <w:rsid w:val="00AB5ADF"/>
    <w:rsid w:val="00AC23AD"/>
    <w:rsid w:val="00AD0C1A"/>
    <w:rsid w:val="00AD14C0"/>
    <w:rsid w:val="00AD5B01"/>
    <w:rsid w:val="00AD7906"/>
    <w:rsid w:val="00AE3121"/>
    <w:rsid w:val="00AE335B"/>
    <w:rsid w:val="00AE606F"/>
    <w:rsid w:val="00AF1B23"/>
    <w:rsid w:val="00AF3E0C"/>
    <w:rsid w:val="00B036AF"/>
    <w:rsid w:val="00B07CEC"/>
    <w:rsid w:val="00B1066D"/>
    <w:rsid w:val="00B1249E"/>
    <w:rsid w:val="00B13429"/>
    <w:rsid w:val="00B23CFC"/>
    <w:rsid w:val="00B27A4B"/>
    <w:rsid w:val="00B32212"/>
    <w:rsid w:val="00B42AB4"/>
    <w:rsid w:val="00B51008"/>
    <w:rsid w:val="00B51222"/>
    <w:rsid w:val="00B53454"/>
    <w:rsid w:val="00B63F6A"/>
    <w:rsid w:val="00B67F36"/>
    <w:rsid w:val="00B72E93"/>
    <w:rsid w:val="00B77356"/>
    <w:rsid w:val="00B82289"/>
    <w:rsid w:val="00B825C1"/>
    <w:rsid w:val="00B87BC1"/>
    <w:rsid w:val="00B87CF8"/>
    <w:rsid w:val="00B9784A"/>
    <w:rsid w:val="00BA61CC"/>
    <w:rsid w:val="00BB3D48"/>
    <w:rsid w:val="00BC35B2"/>
    <w:rsid w:val="00BC560A"/>
    <w:rsid w:val="00BC7650"/>
    <w:rsid w:val="00BD3EA1"/>
    <w:rsid w:val="00BD7561"/>
    <w:rsid w:val="00BE5699"/>
    <w:rsid w:val="00BE74B4"/>
    <w:rsid w:val="00BF0F58"/>
    <w:rsid w:val="00BF2124"/>
    <w:rsid w:val="00C0426C"/>
    <w:rsid w:val="00C06960"/>
    <w:rsid w:val="00C113D1"/>
    <w:rsid w:val="00C1286D"/>
    <w:rsid w:val="00C17B92"/>
    <w:rsid w:val="00C2197B"/>
    <w:rsid w:val="00C231DE"/>
    <w:rsid w:val="00C358B2"/>
    <w:rsid w:val="00C403DB"/>
    <w:rsid w:val="00C505A2"/>
    <w:rsid w:val="00C54641"/>
    <w:rsid w:val="00C54693"/>
    <w:rsid w:val="00C61B7F"/>
    <w:rsid w:val="00C668EF"/>
    <w:rsid w:val="00C702E5"/>
    <w:rsid w:val="00C81C20"/>
    <w:rsid w:val="00C82DB0"/>
    <w:rsid w:val="00C84B25"/>
    <w:rsid w:val="00C8722F"/>
    <w:rsid w:val="00C91D39"/>
    <w:rsid w:val="00C9357E"/>
    <w:rsid w:val="00CA3E46"/>
    <w:rsid w:val="00CA6F2F"/>
    <w:rsid w:val="00CB762A"/>
    <w:rsid w:val="00CB7E5F"/>
    <w:rsid w:val="00CC08D4"/>
    <w:rsid w:val="00CC6208"/>
    <w:rsid w:val="00CD5530"/>
    <w:rsid w:val="00CF126B"/>
    <w:rsid w:val="00D05EB8"/>
    <w:rsid w:val="00D0733E"/>
    <w:rsid w:val="00D166C6"/>
    <w:rsid w:val="00D16FA8"/>
    <w:rsid w:val="00D17A17"/>
    <w:rsid w:val="00D21DBF"/>
    <w:rsid w:val="00D228C9"/>
    <w:rsid w:val="00D33E35"/>
    <w:rsid w:val="00D34DFD"/>
    <w:rsid w:val="00D45338"/>
    <w:rsid w:val="00D479F4"/>
    <w:rsid w:val="00D51EF4"/>
    <w:rsid w:val="00D527EF"/>
    <w:rsid w:val="00D53A7D"/>
    <w:rsid w:val="00D54248"/>
    <w:rsid w:val="00D545D6"/>
    <w:rsid w:val="00D54688"/>
    <w:rsid w:val="00D6285B"/>
    <w:rsid w:val="00D629B2"/>
    <w:rsid w:val="00D66C2C"/>
    <w:rsid w:val="00D66D1E"/>
    <w:rsid w:val="00D72BE2"/>
    <w:rsid w:val="00D82F6D"/>
    <w:rsid w:val="00D82FFF"/>
    <w:rsid w:val="00D9420E"/>
    <w:rsid w:val="00D95E8D"/>
    <w:rsid w:val="00DB0419"/>
    <w:rsid w:val="00DB3BF4"/>
    <w:rsid w:val="00DC4468"/>
    <w:rsid w:val="00DC6832"/>
    <w:rsid w:val="00DD152E"/>
    <w:rsid w:val="00DD19E1"/>
    <w:rsid w:val="00DD501E"/>
    <w:rsid w:val="00DE71DD"/>
    <w:rsid w:val="00DE7B58"/>
    <w:rsid w:val="00DF1690"/>
    <w:rsid w:val="00E17516"/>
    <w:rsid w:val="00E2412F"/>
    <w:rsid w:val="00E26D90"/>
    <w:rsid w:val="00E27531"/>
    <w:rsid w:val="00E3227E"/>
    <w:rsid w:val="00E33819"/>
    <w:rsid w:val="00E43B31"/>
    <w:rsid w:val="00E43B56"/>
    <w:rsid w:val="00E4620F"/>
    <w:rsid w:val="00E467A2"/>
    <w:rsid w:val="00E50D19"/>
    <w:rsid w:val="00E513E1"/>
    <w:rsid w:val="00E51880"/>
    <w:rsid w:val="00E53E61"/>
    <w:rsid w:val="00E5610C"/>
    <w:rsid w:val="00E661CF"/>
    <w:rsid w:val="00E76CC3"/>
    <w:rsid w:val="00E77CEE"/>
    <w:rsid w:val="00E77D98"/>
    <w:rsid w:val="00E81912"/>
    <w:rsid w:val="00E81EB2"/>
    <w:rsid w:val="00E81F42"/>
    <w:rsid w:val="00E865DF"/>
    <w:rsid w:val="00E97EFD"/>
    <w:rsid w:val="00EA19CE"/>
    <w:rsid w:val="00EA1B11"/>
    <w:rsid w:val="00EA205F"/>
    <w:rsid w:val="00EA7FB4"/>
    <w:rsid w:val="00EB37EB"/>
    <w:rsid w:val="00EB6DF4"/>
    <w:rsid w:val="00EC688C"/>
    <w:rsid w:val="00EC69C2"/>
    <w:rsid w:val="00EC793E"/>
    <w:rsid w:val="00ED0CCB"/>
    <w:rsid w:val="00ED498E"/>
    <w:rsid w:val="00ED52A9"/>
    <w:rsid w:val="00ED6F13"/>
    <w:rsid w:val="00EE18CD"/>
    <w:rsid w:val="00EF06FD"/>
    <w:rsid w:val="00EF07A4"/>
    <w:rsid w:val="00EF2DB6"/>
    <w:rsid w:val="00EF3570"/>
    <w:rsid w:val="00EF3BC8"/>
    <w:rsid w:val="00EF6B21"/>
    <w:rsid w:val="00F07443"/>
    <w:rsid w:val="00F0799A"/>
    <w:rsid w:val="00F130B1"/>
    <w:rsid w:val="00F224C4"/>
    <w:rsid w:val="00F3349B"/>
    <w:rsid w:val="00F33B6F"/>
    <w:rsid w:val="00F415F1"/>
    <w:rsid w:val="00F47382"/>
    <w:rsid w:val="00F578BE"/>
    <w:rsid w:val="00F668B6"/>
    <w:rsid w:val="00F90436"/>
    <w:rsid w:val="00F9121D"/>
    <w:rsid w:val="00F916AD"/>
    <w:rsid w:val="00F91FFF"/>
    <w:rsid w:val="00F93506"/>
    <w:rsid w:val="00F95C5C"/>
    <w:rsid w:val="00FC17CB"/>
    <w:rsid w:val="00FC4D9C"/>
    <w:rsid w:val="00FC54ED"/>
    <w:rsid w:val="00FC55CE"/>
    <w:rsid w:val="00FC600F"/>
    <w:rsid w:val="00FC749D"/>
    <w:rsid w:val="00FD3328"/>
    <w:rsid w:val="00FD444B"/>
    <w:rsid w:val="00FD5D75"/>
    <w:rsid w:val="00FE1A50"/>
    <w:rsid w:val="00FE1F34"/>
    <w:rsid w:val="00FE2784"/>
    <w:rsid w:val="00FE74BE"/>
    <w:rsid w:val="00FF064B"/>
    <w:rsid w:val="00FF3F74"/>
    <w:rsid w:val="00FF49CC"/>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Прямая со стрелкой 22"/>
        <o:r id="V:Rule2" type="connector" idref="#Прямая со стрелкой 10"/>
        <o:r id="V:Rule3" type="connector" idref="#Прямая со стрелкой 12"/>
        <o:r id="V:Rule4" type="connector" idref="#Прямая со стрелкой 3"/>
        <o:r id="V:Rule5" type="connector" idref="#Прямая со стрелкой 17"/>
        <o:r id="V:Rule6" type="connector" idref="#Прямая со стрелкой 14"/>
        <o:r id="V:Rule7"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1"/>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link w:val="ConsPlusNormal0"/>
    <w:rsid w:val="00BA61CC"/>
    <w:pPr>
      <w:widowControl w:val="0"/>
      <w:autoSpaceDE w:val="0"/>
      <w:autoSpaceDN w:val="0"/>
    </w:pPr>
    <w:rPr>
      <w:rFonts w:ascii="Calibri" w:hAnsi="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character" w:customStyle="1" w:styleId="ConsPlusNormal0">
    <w:name w:val="ConsPlusNormal Знак"/>
    <w:link w:val="ConsPlusNormal"/>
    <w:locked/>
    <w:rsid w:val="009A392E"/>
    <w:rPr>
      <w:rFonts w:ascii="Calibri" w:hAnsi="Calibri"/>
      <w:sz w:val="22"/>
      <w:lang w:bidi="ar-SA"/>
    </w:rPr>
  </w:style>
  <w:style w:type="character" w:styleId="af6">
    <w:name w:val="annotation reference"/>
    <w:rsid w:val="009A39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1"/>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link w:val="ConsPlusNormal0"/>
    <w:rsid w:val="00BA61CC"/>
    <w:pPr>
      <w:widowControl w:val="0"/>
      <w:autoSpaceDE w:val="0"/>
      <w:autoSpaceDN w:val="0"/>
    </w:pPr>
    <w:rPr>
      <w:rFonts w:ascii="Calibri" w:hAnsi="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character" w:customStyle="1" w:styleId="ConsPlusNormal0">
    <w:name w:val="ConsPlusNormal Знак"/>
    <w:link w:val="ConsPlusNormal"/>
    <w:locked/>
    <w:rsid w:val="009A392E"/>
    <w:rPr>
      <w:rFonts w:ascii="Calibri" w:hAnsi="Calibri"/>
      <w:sz w:val="22"/>
      <w:lang w:bidi="ar-SA"/>
    </w:rPr>
  </w:style>
  <w:style w:type="character" w:styleId="af6">
    <w:name w:val="annotation reference"/>
    <w:rsid w:val="009A39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930">
      <w:bodyDiv w:val="1"/>
      <w:marLeft w:val="0"/>
      <w:marRight w:val="0"/>
      <w:marTop w:val="0"/>
      <w:marBottom w:val="0"/>
      <w:divBdr>
        <w:top w:val="none" w:sz="0" w:space="0" w:color="auto"/>
        <w:left w:val="none" w:sz="0" w:space="0" w:color="auto"/>
        <w:bottom w:val="none" w:sz="0" w:space="0" w:color="auto"/>
        <w:right w:val="none" w:sz="0" w:space="0" w:color="auto"/>
      </w:divBdr>
    </w:div>
    <w:div w:id="411120349">
      <w:bodyDiv w:val="1"/>
      <w:marLeft w:val="0"/>
      <w:marRight w:val="0"/>
      <w:marTop w:val="0"/>
      <w:marBottom w:val="0"/>
      <w:divBdr>
        <w:top w:val="none" w:sz="0" w:space="0" w:color="auto"/>
        <w:left w:val="none" w:sz="0" w:space="0" w:color="auto"/>
        <w:bottom w:val="none" w:sz="0" w:space="0" w:color="auto"/>
        <w:right w:val="none" w:sz="0" w:space="0" w:color="auto"/>
      </w:divBdr>
    </w:div>
    <w:div w:id="455297733">
      <w:bodyDiv w:val="1"/>
      <w:marLeft w:val="0"/>
      <w:marRight w:val="0"/>
      <w:marTop w:val="0"/>
      <w:marBottom w:val="0"/>
      <w:divBdr>
        <w:top w:val="none" w:sz="0" w:space="0" w:color="auto"/>
        <w:left w:val="none" w:sz="0" w:space="0" w:color="auto"/>
        <w:bottom w:val="none" w:sz="0" w:space="0" w:color="auto"/>
        <w:right w:val="none" w:sz="0" w:space="0" w:color="auto"/>
      </w:divBdr>
    </w:div>
    <w:div w:id="1102343034">
      <w:bodyDiv w:val="1"/>
      <w:marLeft w:val="0"/>
      <w:marRight w:val="0"/>
      <w:marTop w:val="0"/>
      <w:marBottom w:val="0"/>
      <w:divBdr>
        <w:top w:val="none" w:sz="0" w:space="0" w:color="auto"/>
        <w:left w:val="none" w:sz="0" w:space="0" w:color="auto"/>
        <w:bottom w:val="none" w:sz="0" w:space="0" w:color="auto"/>
        <w:right w:val="none" w:sz="0" w:space="0" w:color="auto"/>
      </w:divBdr>
    </w:div>
    <w:div w:id="1249576880">
      <w:bodyDiv w:val="1"/>
      <w:marLeft w:val="0"/>
      <w:marRight w:val="0"/>
      <w:marTop w:val="0"/>
      <w:marBottom w:val="0"/>
      <w:divBdr>
        <w:top w:val="none" w:sz="0" w:space="0" w:color="auto"/>
        <w:left w:val="none" w:sz="0" w:space="0" w:color="auto"/>
        <w:bottom w:val="none" w:sz="0" w:space="0" w:color="auto"/>
        <w:right w:val="none" w:sz="0" w:space="0" w:color="auto"/>
      </w:divBdr>
    </w:div>
    <w:div w:id="1766269431">
      <w:bodyDiv w:val="1"/>
      <w:marLeft w:val="0"/>
      <w:marRight w:val="0"/>
      <w:marTop w:val="0"/>
      <w:marBottom w:val="0"/>
      <w:divBdr>
        <w:top w:val="none" w:sz="0" w:space="0" w:color="auto"/>
        <w:left w:val="none" w:sz="0" w:space="0" w:color="auto"/>
        <w:bottom w:val="none" w:sz="0" w:space="0" w:color="auto"/>
        <w:right w:val="none" w:sz="0" w:space="0" w:color="auto"/>
      </w:divBdr>
    </w:div>
    <w:div w:id="1995182707">
      <w:bodyDiv w:val="1"/>
      <w:marLeft w:val="0"/>
      <w:marRight w:val="0"/>
      <w:marTop w:val="0"/>
      <w:marBottom w:val="0"/>
      <w:divBdr>
        <w:top w:val="none" w:sz="0" w:space="0" w:color="auto"/>
        <w:left w:val="none" w:sz="0" w:space="0" w:color="auto"/>
        <w:bottom w:val="none" w:sz="0" w:space="0" w:color="auto"/>
        <w:right w:val="none" w:sz="0" w:space="0" w:color="auto"/>
      </w:divBdr>
    </w:div>
    <w:div w:id="21417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govvrn.ru" TargetMode="External"/><Relationship Id="rId18" Type="http://schemas.openxmlformats.org/officeDocument/2006/relationships/hyperlink" Target="consultantplus://offline/ref=E1327EF813D15E63AE0DE87142D0B1F65B3912766DFA39E78160B7189D9CB65F898C724422BD7FA9D09258BCdEG" TargetMode="External"/><Relationship Id="rId26" Type="http://schemas.openxmlformats.org/officeDocument/2006/relationships/hyperlink" Target="consultantplus://offline/ref=B2EE8C4CD0DDCE9CE3F8043BA120A6095358B0F52A31B9D7CC2E077C59887D9DEB6D44F85121F25710E014i5X0J" TargetMode="External"/><Relationship Id="rId3" Type="http://schemas.openxmlformats.org/officeDocument/2006/relationships/styles" Target="styles.xml"/><Relationship Id="rId21" Type="http://schemas.openxmlformats.org/officeDocument/2006/relationships/hyperlink" Target="consultantplus://offline/ref=AF17C4395E22AE93060C839C6E1E422F58BFD11FB22E1AB682A316649695A28A36BE187D97320899AC8CD4oCxCI"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DA6317CD0BADF5525F7734FE0B49A9C04B2338E8ED2120BAFAEB85FAEF4973A3F3F1B3AK9rDL" TargetMode="External"/><Relationship Id="rId25" Type="http://schemas.openxmlformats.org/officeDocument/2006/relationships/hyperlink" Target="consultantplus://offline/ref=14C11610B629020FB86C5900171543DD873E30A778E888111B628EF69218D2B679B5FE99B4FFC0D9F22E63h4J6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327EF813D15E63AE0DF67C54BCEEF35B36487C69FB35B2D93FEC45CA95BC08CEC32B0666B078ABBDd8G" TargetMode="External"/><Relationship Id="rId20" Type="http://schemas.openxmlformats.org/officeDocument/2006/relationships/hyperlink" Target="mailto:vorob@govvrn.ru" TargetMode="External"/><Relationship Id="rId29" Type="http://schemas.openxmlformats.org/officeDocument/2006/relationships/hyperlink" Target="consultantplus://offline/ref=51F0A8F4C77D3B9935D6CA498C6F8300DD1738529A3D4E89FD16A4C70F9230F285D653F92B837D63F68CEAwBa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atigkx@mail.ru." TargetMode="External"/><Relationship Id="rId24" Type="http://schemas.openxmlformats.org/officeDocument/2006/relationships/hyperlink" Target="consultantplus://offline/ref=EE707D440B44BD5DE43B46DC20190AAB5E20BB7A250A83A02D67C82BE84F310ED5B05DBBA476081D23EF0CU7F8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B42B1F3EE46D96C603441CB60B69B83B8ABE7130D910431095F22A7D80E83C01FD5610C795E742C1CE401g223M" TargetMode="External"/><Relationship Id="rId23" Type="http://schemas.openxmlformats.org/officeDocument/2006/relationships/hyperlink" Target="consultantplus://offline/ref=D816BA9D097B71721CCA8CF3999404A86DCE8219FE443D188066011C63903F2A706FBEAA0A1404AF7C9898aA58I" TargetMode="External"/><Relationship Id="rId28" Type="http://schemas.openxmlformats.org/officeDocument/2006/relationships/hyperlink" Target="consultantplus://offline/ref=51F0A8F4C77D3B9935D6CA498C6F8300DD1738529A3D4E89FD16A4C70F9230F285D653F92B837D63F68CE9wBa4J" TargetMode="External"/><Relationship Id="rId10" Type="http://schemas.openxmlformats.org/officeDocument/2006/relationships/hyperlink" Target="mailto:vorob-rn.ru" TargetMode="External"/><Relationship Id="rId19" Type="http://schemas.openxmlformats.org/officeDocument/2006/relationships/hyperlink" Target="consultantplus://offline/ref=7A3C0018101911653F86554726404A403FEBF33EC9F9CDEF46CBFB15B07A03I" TargetMode="External"/><Relationship Id="rId31"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BE4D13A0BA3F37F9DCCA0BAA959113736939786D857B4951502D38D5DED40DC7FCCF4668ED5B07F800E1eBp8L" TargetMode="External"/><Relationship Id="rId22" Type="http://schemas.openxmlformats.org/officeDocument/2006/relationships/hyperlink" Target="consultantplus://offline/ref=AF17C4395E22AE93060C839C6E1E422F58BFD11FB22E1AB682A316649695A28A36BE187D97320899AC8ED1oCxBI" TargetMode="External"/><Relationship Id="rId27" Type="http://schemas.openxmlformats.org/officeDocument/2006/relationships/hyperlink" Target="consultantplus://offline/ref=62792AEBFE95A6EEA61DB790E707FC66091B76660F245F112874582FA9DD429948949D6F6C5B8C880D943Aq2jCM" TargetMode="External"/><Relationship Id="rId30" Type="http://schemas.openxmlformats.org/officeDocument/2006/relationships/hyperlink" Target="file:///Z:\03%20&#1054;&#1090;&#1076;&#1077;&#1083;%20&#1050;&#1086;&#1085;&#1090;&#1088;&#1086;&#1083;&#1103;\&#1057;&#1090;&#1088;&#1077;&#1096;&#1085;&#1077;&#1074;&#1072;%20&#1069;.&#1053;\&#1058;&#1080;&#1087;&#1086;&#1074;&#1086;&#1081;%20&#1072;&#1076;&#1084;&#1080;&#1085;&#1080;&#1089;&#1090;&#1088;&#1072;&#1090;&#1080;&#1074;&#1085;&#1099;&#1081;%20&#1088;&#1077;&#1075;&#1083;&#1072;&#1084;&#1077;&#1085;&#1090;%20&#1087;&#1086;%20&#1087;&#1088;&#1077;&#1076;&#1086;&#1086;&#1089;&#1090;&#1074;&#1072;&#1083;&#1077;&#1085;&#1080;&#1102;%20&#1043;&#1055;&#1047;&#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7065-C2B6-4D3D-B91A-8BA8251B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9408</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62909</CharactersWithSpaces>
  <SharedDoc>false</SharedDoc>
  <HLinks>
    <vt:vector size="150" baseType="variant">
      <vt:variant>
        <vt:i4>1246312</vt:i4>
      </vt:variant>
      <vt:variant>
        <vt:i4>72</vt:i4>
      </vt:variant>
      <vt:variant>
        <vt:i4>0</vt:i4>
      </vt:variant>
      <vt:variant>
        <vt:i4>5</vt:i4>
      </vt:variant>
      <vt:variant>
        <vt:lpwstr>Z:\03 Отдел Контроля\Стрешнева Э.Н\Типовой административный регламент по предооствалению ГПЗУ.doc</vt:lpwstr>
      </vt:variant>
      <vt:variant>
        <vt:lpwstr>Par81</vt:lpwstr>
      </vt:variant>
      <vt:variant>
        <vt:i4>1836136</vt:i4>
      </vt:variant>
      <vt:variant>
        <vt:i4>69</vt:i4>
      </vt:variant>
      <vt:variant>
        <vt:i4>0</vt:i4>
      </vt:variant>
      <vt:variant>
        <vt:i4>5</vt:i4>
      </vt:variant>
      <vt:variant>
        <vt:lpwstr>Z:\03 Отдел Контроля\Стрешнева Э.Н\Типовой административный регламент по предооствалению ГПЗУ.doc</vt:lpwstr>
      </vt:variant>
      <vt:variant>
        <vt:lpwstr>Par79</vt:lpwstr>
      </vt:variant>
      <vt:variant>
        <vt:i4>5701714</vt:i4>
      </vt:variant>
      <vt:variant>
        <vt:i4>66</vt:i4>
      </vt:variant>
      <vt:variant>
        <vt:i4>0</vt:i4>
      </vt:variant>
      <vt:variant>
        <vt:i4>5</vt:i4>
      </vt:variant>
      <vt:variant>
        <vt:lpwstr>consultantplus://offline/ref=51F0A8F4C77D3B9935D6CA498C6F8300DD1738529A3D4E89FD16A4C70F9230F285D653F92B837D63F68CEAwBa5J</vt:lpwstr>
      </vt:variant>
      <vt:variant>
        <vt:lpwstr/>
      </vt:variant>
      <vt:variant>
        <vt:i4>5701643</vt:i4>
      </vt:variant>
      <vt:variant>
        <vt:i4>63</vt:i4>
      </vt:variant>
      <vt:variant>
        <vt:i4>0</vt:i4>
      </vt:variant>
      <vt:variant>
        <vt:i4>5</vt:i4>
      </vt:variant>
      <vt:variant>
        <vt:lpwstr>consultantplus://offline/ref=51F0A8F4C77D3B9935D6CA498C6F8300DD1738529A3D4E89FD16A4C70F9230F285D653F92B837D63F68CE9wBa4J</vt:lpwstr>
      </vt:variant>
      <vt:variant>
        <vt:lpwstr/>
      </vt:variant>
      <vt:variant>
        <vt:i4>393220</vt:i4>
      </vt:variant>
      <vt:variant>
        <vt:i4>60</vt:i4>
      </vt:variant>
      <vt:variant>
        <vt:i4>0</vt:i4>
      </vt:variant>
      <vt:variant>
        <vt:i4>5</vt:i4>
      </vt:variant>
      <vt:variant>
        <vt:lpwstr>consultantplus://offline/ref=62792AEBFE95A6EEA61DB790E707FC66091B76660F245F112874582FA9DD429948949D6F6C5B8C880D943Aq2jCM</vt:lpwstr>
      </vt:variant>
      <vt:variant>
        <vt:lpwstr/>
      </vt:variant>
      <vt:variant>
        <vt:i4>655370</vt:i4>
      </vt:variant>
      <vt:variant>
        <vt:i4>57</vt:i4>
      </vt:variant>
      <vt:variant>
        <vt:i4>0</vt:i4>
      </vt:variant>
      <vt:variant>
        <vt:i4>5</vt:i4>
      </vt:variant>
      <vt:variant>
        <vt:lpwstr>consultantplus://offline/ref=B2EE8C4CD0DDCE9CE3F8043BA120A6095358B0F52A31B9D7CC2E077C59887D9DEB6D44F85121F25710E014i5X0J</vt:lpwstr>
      </vt:variant>
      <vt:variant>
        <vt:lpwstr/>
      </vt:variant>
      <vt:variant>
        <vt:i4>1114114</vt:i4>
      </vt:variant>
      <vt:variant>
        <vt:i4>54</vt:i4>
      </vt:variant>
      <vt:variant>
        <vt:i4>0</vt:i4>
      </vt:variant>
      <vt:variant>
        <vt:i4>5</vt:i4>
      </vt:variant>
      <vt:variant>
        <vt:lpwstr>consultantplus://offline/ref=14C11610B629020FB86C5900171543DD873E30A778E888111B628EF69218D2B679B5FE99B4FFC0D9F22E63h4J6J</vt:lpwstr>
      </vt:variant>
      <vt:variant>
        <vt:lpwstr/>
      </vt:variant>
      <vt:variant>
        <vt:i4>262237</vt:i4>
      </vt:variant>
      <vt:variant>
        <vt:i4>51</vt:i4>
      </vt:variant>
      <vt:variant>
        <vt:i4>0</vt:i4>
      </vt:variant>
      <vt:variant>
        <vt:i4>5</vt:i4>
      </vt:variant>
      <vt:variant>
        <vt:lpwstr>consultantplus://offline/ref=EE707D440B44BD5DE43B46DC20190AAB5E20BB7A250A83A02D67C82BE84F310ED5B05DBBA476081D23EF0CU7F8J</vt:lpwstr>
      </vt:variant>
      <vt:variant>
        <vt:lpwstr/>
      </vt:variant>
      <vt:variant>
        <vt:i4>4522073</vt:i4>
      </vt:variant>
      <vt:variant>
        <vt:i4>48</vt:i4>
      </vt:variant>
      <vt:variant>
        <vt:i4>0</vt:i4>
      </vt:variant>
      <vt:variant>
        <vt:i4>5</vt:i4>
      </vt:variant>
      <vt:variant>
        <vt:lpwstr>consultantplus://offline/ref=D816BA9D097B71721CCA8CF3999404A86DCE8219FE443D188066011C63903F2A706FBEAA0A1404AF7C9898aA58I</vt:lpwstr>
      </vt:variant>
      <vt:variant>
        <vt:lpwstr/>
      </vt:variant>
      <vt:variant>
        <vt:i4>6684727</vt:i4>
      </vt:variant>
      <vt:variant>
        <vt:i4>45</vt:i4>
      </vt:variant>
      <vt:variant>
        <vt:i4>0</vt:i4>
      </vt:variant>
      <vt:variant>
        <vt:i4>5</vt:i4>
      </vt:variant>
      <vt:variant>
        <vt:lpwstr/>
      </vt:variant>
      <vt:variant>
        <vt:lpwstr>Par453</vt:lpwstr>
      </vt:variant>
      <vt:variant>
        <vt:i4>655370</vt:i4>
      </vt:variant>
      <vt:variant>
        <vt:i4>42</vt:i4>
      </vt:variant>
      <vt:variant>
        <vt:i4>0</vt:i4>
      </vt:variant>
      <vt:variant>
        <vt:i4>5</vt:i4>
      </vt:variant>
      <vt:variant>
        <vt:lpwstr>consultantplus://offline/ref=AF17C4395E22AE93060C839C6E1E422F58BFD11FB22E1AB682A316649695A28A36BE187D97320899AC8ED1oCxBI</vt:lpwstr>
      </vt:variant>
      <vt:variant>
        <vt:lpwstr/>
      </vt:variant>
      <vt:variant>
        <vt:i4>655368</vt:i4>
      </vt:variant>
      <vt:variant>
        <vt:i4>39</vt:i4>
      </vt:variant>
      <vt:variant>
        <vt:i4>0</vt:i4>
      </vt:variant>
      <vt:variant>
        <vt:i4>5</vt:i4>
      </vt:variant>
      <vt:variant>
        <vt:lpwstr>consultantplus://offline/ref=AF17C4395E22AE93060C839C6E1E422F58BFD11FB22E1AB682A316649695A28A36BE187D97320899AC8CD4oCxCI</vt:lpwstr>
      </vt:variant>
      <vt:variant>
        <vt:lpwstr/>
      </vt:variant>
      <vt:variant>
        <vt:i4>3932175</vt:i4>
      </vt:variant>
      <vt:variant>
        <vt:i4>36</vt:i4>
      </vt:variant>
      <vt:variant>
        <vt:i4>0</vt:i4>
      </vt:variant>
      <vt:variant>
        <vt:i4>5</vt:i4>
      </vt:variant>
      <vt:variant>
        <vt:lpwstr>mailto:vorob@govvrn.ru</vt:lpwstr>
      </vt:variant>
      <vt:variant>
        <vt:lpwstr/>
      </vt:variant>
      <vt:variant>
        <vt:i4>6684720</vt:i4>
      </vt:variant>
      <vt:variant>
        <vt:i4>33</vt:i4>
      </vt:variant>
      <vt:variant>
        <vt:i4>0</vt:i4>
      </vt:variant>
      <vt:variant>
        <vt:i4>5</vt:i4>
      </vt:variant>
      <vt:variant>
        <vt:lpwstr/>
      </vt:variant>
      <vt:variant>
        <vt:lpwstr>Par126</vt:lpwstr>
      </vt:variant>
      <vt:variant>
        <vt:i4>4587602</vt:i4>
      </vt:variant>
      <vt:variant>
        <vt:i4>30</vt:i4>
      </vt:variant>
      <vt:variant>
        <vt:i4>0</vt:i4>
      </vt:variant>
      <vt:variant>
        <vt:i4>5</vt:i4>
      </vt:variant>
      <vt:variant>
        <vt:lpwstr>consultantplus://offline/ref=7A3C0018101911653F86554726404A403FEBF33EC9F9CDEF46CBFB15B07A03I</vt:lpwstr>
      </vt:variant>
      <vt:variant>
        <vt:lpwstr/>
      </vt:variant>
      <vt:variant>
        <vt:i4>6357046</vt:i4>
      </vt:variant>
      <vt:variant>
        <vt:i4>27</vt:i4>
      </vt:variant>
      <vt:variant>
        <vt:i4>0</vt:i4>
      </vt:variant>
      <vt:variant>
        <vt:i4>5</vt:i4>
      </vt:variant>
      <vt:variant>
        <vt:lpwstr/>
      </vt:variant>
      <vt:variant>
        <vt:lpwstr>Par141</vt:lpwstr>
      </vt:variant>
      <vt:variant>
        <vt:i4>4325378</vt:i4>
      </vt:variant>
      <vt:variant>
        <vt:i4>24</vt:i4>
      </vt:variant>
      <vt:variant>
        <vt:i4>0</vt:i4>
      </vt:variant>
      <vt:variant>
        <vt:i4>5</vt:i4>
      </vt:variant>
      <vt:variant>
        <vt:lpwstr>consultantplus://offline/ref=E1327EF813D15E63AE0DE87142D0B1F65B3912766DFA39E78160B7189D9CB65F898C724422BD7FA9D09258BCdEG</vt:lpwstr>
      </vt:variant>
      <vt:variant>
        <vt:lpwstr/>
      </vt:variant>
      <vt:variant>
        <vt:i4>3604577</vt:i4>
      </vt:variant>
      <vt:variant>
        <vt:i4>21</vt:i4>
      </vt:variant>
      <vt:variant>
        <vt:i4>0</vt:i4>
      </vt:variant>
      <vt:variant>
        <vt:i4>5</vt:i4>
      </vt:variant>
      <vt:variant>
        <vt:lpwstr>consultantplus://offline/ref=8DA6317CD0BADF5525F7734FE0B49A9C04B2338E8ED2120BAFAEB85FAEF4973A3F3F1B3AK9rDL</vt:lpwstr>
      </vt:variant>
      <vt:variant>
        <vt:lpwstr/>
      </vt:variant>
      <vt:variant>
        <vt:i4>2752617</vt:i4>
      </vt:variant>
      <vt:variant>
        <vt:i4>18</vt:i4>
      </vt:variant>
      <vt:variant>
        <vt:i4>0</vt:i4>
      </vt:variant>
      <vt:variant>
        <vt:i4>5</vt:i4>
      </vt:variant>
      <vt:variant>
        <vt:lpwstr>consultantplus://offline/ref=E1327EF813D15E63AE0DF67C54BCEEF35B36487C69FB35B2D93FEC45CA95BC08CEC32B0666B078ABBDd8G</vt:lpwstr>
      </vt:variant>
      <vt:variant>
        <vt:lpwstr/>
      </vt:variant>
      <vt:variant>
        <vt:i4>1966173</vt:i4>
      </vt:variant>
      <vt:variant>
        <vt:i4>15</vt:i4>
      </vt:variant>
      <vt:variant>
        <vt:i4>0</vt:i4>
      </vt:variant>
      <vt:variant>
        <vt:i4>5</vt:i4>
      </vt:variant>
      <vt:variant>
        <vt:lpwstr>consultantplus://offline/ref=BB42B1F3EE46D96C603441CB60B69B83B8ABE7130D910431095F22A7D80E83C01FD5610C795E742C1CE401g223M</vt:lpwstr>
      </vt:variant>
      <vt:variant>
        <vt:lpwstr/>
      </vt:variant>
      <vt:variant>
        <vt:i4>5308511</vt:i4>
      </vt:variant>
      <vt:variant>
        <vt:i4>12</vt:i4>
      </vt:variant>
      <vt:variant>
        <vt:i4>0</vt:i4>
      </vt:variant>
      <vt:variant>
        <vt:i4>5</vt:i4>
      </vt:variant>
      <vt:variant>
        <vt:lpwstr>consultantplus://offline/ref=C1BE4D13A0BA3F37F9DCCA0BAA959113736939786D857B4951502D38D5DED40DC7FCCF4668ED5B07F800E1eBp8L</vt:lpwstr>
      </vt:variant>
      <vt:variant>
        <vt:lpwstr/>
      </vt:variant>
      <vt:variant>
        <vt:i4>1441820</vt:i4>
      </vt:variant>
      <vt:variant>
        <vt:i4>9</vt:i4>
      </vt:variant>
      <vt:variant>
        <vt:i4>0</vt:i4>
      </vt:variant>
      <vt:variant>
        <vt:i4>5</vt:i4>
      </vt:variant>
      <vt:variant>
        <vt:lpwstr>http://www.pgu.govvrn.ru/</vt:lpwstr>
      </vt:variant>
      <vt:variant>
        <vt:lpwstr/>
      </vt:variant>
      <vt:variant>
        <vt:i4>851994</vt:i4>
      </vt:variant>
      <vt:variant>
        <vt:i4>6</vt:i4>
      </vt:variant>
      <vt:variant>
        <vt:i4>0</vt:i4>
      </vt:variant>
      <vt:variant>
        <vt:i4>5</vt:i4>
      </vt:variant>
      <vt:variant>
        <vt:lpwstr>http://www.gosuslugi.ru/</vt:lpwstr>
      </vt:variant>
      <vt:variant>
        <vt:lpwstr/>
      </vt:variant>
      <vt:variant>
        <vt:i4>8323101</vt:i4>
      </vt:variant>
      <vt:variant>
        <vt:i4>3</vt:i4>
      </vt:variant>
      <vt:variant>
        <vt:i4>0</vt:i4>
      </vt:variant>
      <vt:variant>
        <vt:i4>5</vt:i4>
      </vt:variant>
      <vt:variant>
        <vt:lpwstr>mailto:ocatigkx@mail.ru.</vt:lpwstr>
      </vt:variant>
      <vt:variant>
        <vt:lpwstr/>
      </vt:variant>
      <vt:variant>
        <vt:i4>2949243</vt:i4>
      </vt:variant>
      <vt:variant>
        <vt:i4>0</vt:i4>
      </vt:variant>
      <vt:variant>
        <vt:i4>0</vt:i4>
      </vt:variant>
      <vt:variant>
        <vt:i4>5</vt:i4>
      </vt:variant>
      <vt:variant>
        <vt:lpwstr>mailto:vorob-rn.ru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Васильевна Полякова</cp:lastModifiedBy>
  <cp:revision>2</cp:revision>
  <cp:lastPrinted>2016-01-18T13:24:00Z</cp:lastPrinted>
  <dcterms:created xsi:type="dcterms:W3CDTF">2016-05-04T10:37:00Z</dcterms:created>
  <dcterms:modified xsi:type="dcterms:W3CDTF">2016-05-04T10:37:00Z</dcterms:modified>
</cp:coreProperties>
</file>