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A9" w:rsidRDefault="00D55EE6" w:rsidP="00994297">
      <w:pPr>
        <w:spacing w:line="288" w:lineRule="auto"/>
        <w:jc w:val="center"/>
        <w:rPr>
          <w:b/>
          <w:bCs/>
          <w:smallCap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Воробьевский МР кон" style="position:absolute;left:0;text-align:left;margin-left:3in;margin-top:-9pt;width:38.25pt;height:47.25pt;z-index:251658240;visibility:visible">
            <v:imagedata r:id="rId5" o:title=""/>
            <w10:wrap type="square"/>
          </v:shape>
        </w:pict>
      </w:r>
    </w:p>
    <w:p w:rsidR="00EC76A9" w:rsidRDefault="00EC76A9" w:rsidP="00994297">
      <w:pPr>
        <w:spacing w:line="288" w:lineRule="auto"/>
        <w:jc w:val="center"/>
        <w:rPr>
          <w:b/>
          <w:bCs/>
          <w:smallCaps/>
          <w:sz w:val="32"/>
          <w:szCs w:val="32"/>
        </w:rPr>
      </w:pPr>
    </w:p>
    <w:p w:rsidR="00EC76A9" w:rsidRDefault="00EC76A9" w:rsidP="00994297">
      <w:pPr>
        <w:spacing w:line="288" w:lineRule="auto"/>
        <w:jc w:val="center"/>
        <w:rPr>
          <w:b/>
          <w:bCs/>
          <w:smallCaps/>
          <w:sz w:val="32"/>
          <w:szCs w:val="32"/>
        </w:rPr>
      </w:pPr>
      <w:r>
        <w:rPr>
          <w:b/>
          <w:bCs/>
          <w:smallCaps/>
          <w:sz w:val="32"/>
          <w:szCs w:val="32"/>
        </w:rPr>
        <w:t xml:space="preserve">АДМИНИСТРАЦИЯ ВОРОБЬЕВСКОГО </w:t>
      </w:r>
    </w:p>
    <w:p w:rsidR="00EC76A9" w:rsidRDefault="00EC76A9" w:rsidP="00994297">
      <w:pPr>
        <w:jc w:val="center"/>
        <w:rPr>
          <w:b/>
          <w:bCs/>
          <w:sz w:val="32"/>
          <w:szCs w:val="32"/>
        </w:rPr>
      </w:pPr>
      <w:r>
        <w:rPr>
          <w:b/>
          <w:bCs/>
          <w:smallCaps/>
          <w:sz w:val="32"/>
          <w:szCs w:val="32"/>
        </w:rPr>
        <w:t>МУНИЦИПАЛЬНОГО РАЙОНА ВОРОНЕЖСКОЙ ОБЛАСТИ</w:t>
      </w:r>
    </w:p>
    <w:p w:rsidR="00EC76A9" w:rsidRDefault="00EC76A9" w:rsidP="00994297">
      <w:pPr>
        <w:jc w:val="center"/>
        <w:rPr>
          <w:rFonts w:ascii="Arial" w:hAnsi="Arial" w:cs="Arial"/>
        </w:rPr>
      </w:pPr>
    </w:p>
    <w:p w:rsidR="00EC76A9" w:rsidRDefault="00EC76A9" w:rsidP="00994297">
      <w:pPr>
        <w:jc w:val="center"/>
        <w:rPr>
          <w:b/>
          <w:bCs/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>П</w:t>
      </w:r>
      <w:proofErr w:type="gramEnd"/>
      <w:r>
        <w:rPr>
          <w:b/>
          <w:bCs/>
          <w:sz w:val="36"/>
          <w:szCs w:val="36"/>
        </w:rPr>
        <w:t xml:space="preserve"> О С Т А Н О В Л Е Н И Е</w:t>
      </w:r>
    </w:p>
    <w:p w:rsidR="00EC76A9" w:rsidRDefault="00EC76A9" w:rsidP="00E739AB">
      <w:pPr>
        <w:spacing w:line="288" w:lineRule="auto"/>
        <w:jc w:val="center"/>
        <w:rPr>
          <w:b/>
          <w:bCs/>
          <w:sz w:val="32"/>
          <w:szCs w:val="32"/>
        </w:rPr>
      </w:pPr>
    </w:p>
    <w:p w:rsidR="00EC76A9" w:rsidRPr="000641F9" w:rsidRDefault="00EC76A9" w:rsidP="00E739AB">
      <w:pPr>
        <w:spacing w:line="288" w:lineRule="auto"/>
        <w:jc w:val="both"/>
        <w:rPr>
          <w:sz w:val="28"/>
          <w:szCs w:val="28"/>
          <w:u w:val="single"/>
        </w:rPr>
      </w:pPr>
      <w:r w:rsidRPr="000641F9">
        <w:rPr>
          <w:sz w:val="28"/>
          <w:szCs w:val="28"/>
          <w:u w:val="single"/>
        </w:rPr>
        <w:t xml:space="preserve">от  </w:t>
      </w:r>
      <w:r>
        <w:rPr>
          <w:sz w:val="28"/>
          <w:szCs w:val="28"/>
          <w:u w:val="single"/>
        </w:rPr>
        <w:t xml:space="preserve"> </w:t>
      </w:r>
      <w:r w:rsidR="00D55EE6">
        <w:rPr>
          <w:sz w:val="28"/>
          <w:szCs w:val="28"/>
          <w:u w:val="single"/>
        </w:rPr>
        <w:t xml:space="preserve">03 декабря 2014 </w:t>
      </w:r>
      <w:r>
        <w:rPr>
          <w:sz w:val="28"/>
          <w:szCs w:val="28"/>
          <w:u w:val="single"/>
        </w:rPr>
        <w:t xml:space="preserve">  </w:t>
      </w:r>
      <w:r w:rsidRPr="000641F9">
        <w:rPr>
          <w:sz w:val="28"/>
          <w:szCs w:val="28"/>
          <w:u w:val="single"/>
        </w:rPr>
        <w:t>№</w:t>
      </w:r>
      <w:r w:rsidR="00D55EE6">
        <w:rPr>
          <w:sz w:val="28"/>
          <w:szCs w:val="28"/>
          <w:u w:val="single"/>
        </w:rPr>
        <w:t xml:space="preserve"> 746</w:t>
      </w:r>
      <w:r w:rsidRPr="000641F9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0641F9">
        <w:rPr>
          <w:sz w:val="28"/>
          <w:szCs w:val="28"/>
          <w:u w:val="single"/>
        </w:rPr>
        <w:t xml:space="preserve">             </w:t>
      </w:r>
    </w:p>
    <w:p w:rsidR="00EC76A9" w:rsidRPr="000641F9" w:rsidRDefault="00EC76A9" w:rsidP="00E739AB">
      <w:pPr>
        <w:spacing w:line="288" w:lineRule="auto"/>
        <w:jc w:val="both"/>
        <w:rPr>
          <w:sz w:val="20"/>
          <w:szCs w:val="20"/>
        </w:rPr>
      </w:pPr>
      <w:r>
        <w:t xml:space="preserve">  </w:t>
      </w:r>
      <w:r>
        <w:tab/>
        <w:t xml:space="preserve">            </w:t>
      </w:r>
      <w:proofErr w:type="gramStart"/>
      <w:r w:rsidRPr="000641F9">
        <w:rPr>
          <w:sz w:val="20"/>
          <w:szCs w:val="20"/>
        </w:rPr>
        <w:t>с</w:t>
      </w:r>
      <w:proofErr w:type="gramEnd"/>
      <w:r w:rsidRPr="000641F9">
        <w:rPr>
          <w:sz w:val="20"/>
          <w:szCs w:val="20"/>
        </w:rPr>
        <w:t>. Воробьевка</w:t>
      </w:r>
    </w:p>
    <w:p w:rsidR="00EC76A9" w:rsidRDefault="00EC76A9" w:rsidP="00E739AB">
      <w:pPr>
        <w:spacing w:line="288" w:lineRule="auto"/>
        <w:jc w:val="both"/>
        <w:rPr>
          <w:sz w:val="28"/>
          <w:szCs w:val="28"/>
        </w:rPr>
      </w:pPr>
    </w:p>
    <w:p w:rsidR="00EC76A9" w:rsidRPr="00A46FEF" w:rsidRDefault="00EC76A9" w:rsidP="00E944D5">
      <w:pPr>
        <w:ind w:right="4250"/>
        <w:jc w:val="both"/>
        <w:rPr>
          <w:b/>
          <w:bCs/>
          <w:sz w:val="28"/>
          <w:szCs w:val="28"/>
        </w:rPr>
      </w:pPr>
      <w:bookmarkStart w:id="0" w:name="_GoBack"/>
      <w:r w:rsidRPr="00A46FEF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A46FEF">
        <w:rPr>
          <w:b/>
          <w:bCs/>
          <w:sz w:val="28"/>
          <w:szCs w:val="28"/>
        </w:rPr>
        <w:t>Воробьевского</w:t>
      </w:r>
      <w:proofErr w:type="spellEnd"/>
      <w:r w:rsidRPr="00A46FEF">
        <w:rPr>
          <w:b/>
          <w:bCs/>
          <w:sz w:val="28"/>
          <w:szCs w:val="28"/>
        </w:rPr>
        <w:t xml:space="preserve"> муниципального района от 25.07.2011 года № 274 «О мониторинге и оценке эффективности развития сельских поселений </w:t>
      </w:r>
      <w:proofErr w:type="spellStart"/>
      <w:r w:rsidRPr="00A46FEF">
        <w:rPr>
          <w:b/>
          <w:bCs/>
          <w:sz w:val="28"/>
          <w:szCs w:val="28"/>
        </w:rPr>
        <w:t>Воробьевского</w:t>
      </w:r>
      <w:proofErr w:type="spellEnd"/>
      <w:r w:rsidRPr="00A46FEF">
        <w:rPr>
          <w:b/>
          <w:bCs/>
          <w:sz w:val="28"/>
          <w:szCs w:val="28"/>
        </w:rPr>
        <w:t xml:space="preserve"> муниципального района» (в редакции постановлений от 16.11.2012 г. № 464, от 05.09.2013 г. № 402, от 03.12.2013 г. № 549)  </w:t>
      </w:r>
    </w:p>
    <w:bookmarkEnd w:id="0"/>
    <w:p w:rsidR="00EC76A9" w:rsidRDefault="00EC76A9" w:rsidP="00E739AB">
      <w:pPr>
        <w:spacing w:line="288" w:lineRule="auto"/>
        <w:jc w:val="both"/>
        <w:rPr>
          <w:sz w:val="28"/>
          <w:szCs w:val="28"/>
        </w:rPr>
      </w:pPr>
    </w:p>
    <w:p w:rsidR="00EC76A9" w:rsidRDefault="00EC76A9" w:rsidP="00E739AB">
      <w:pPr>
        <w:spacing w:line="288" w:lineRule="auto"/>
        <w:jc w:val="both"/>
        <w:rPr>
          <w:sz w:val="28"/>
          <w:szCs w:val="28"/>
        </w:rPr>
      </w:pPr>
    </w:p>
    <w:p w:rsidR="00EC76A9" w:rsidRDefault="00EC76A9" w:rsidP="00E739AB">
      <w:pPr>
        <w:spacing w:line="288" w:lineRule="auto"/>
        <w:jc w:val="both"/>
        <w:rPr>
          <w:sz w:val="28"/>
          <w:szCs w:val="28"/>
        </w:rPr>
      </w:pPr>
    </w:p>
    <w:p w:rsidR="00EC76A9" w:rsidRDefault="00EC76A9" w:rsidP="00785182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порядка проведения мониторинга и оценки эффективности развития сельских поселений </w:t>
      </w:r>
      <w:proofErr w:type="spellStart"/>
      <w:r>
        <w:rPr>
          <w:sz w:val="28"/>
          <w:szCs w:val="28"/>
        </w:rPr>
        <w:t>Воробьевского</w:t>
      </w:r>
      <w:proofErr w:type="spellEnd"/>
      <w:r>
        <w:rPr>
          <w:sz w:val="28"/>
          <w:szCs w:val="28"/>
        </w:rPr>
        <w:t xml:space="preserve"> муниципального района, актуализации </w:t>
      </w:r>
      <w:r w:rsidRPr="00E944D5">
        <w:rPr>
          <w:sz w:val="28"/>
          <w:szCs w:val="28"/>
        </w:rPr>
        <w:t>Перечня</w:t>
      </w:r>
      <w:r>
        <w:rPr>
          <w:sz w:val="28"/>
          <w:szCs w:val="28"/>
        </w:rPr>
        <w:t xml:space="preserve"> показателей эффективности развития сельских поселений и критериев анализа, администрация </w:t>
      </w:r>
      <w:proofErr w:type="spellStart"/>
      <w:r>
        <w:rPr>
          <w:sz w:val="28"/>
          <w:szCs w:val="28"/>
        </w:rPr>
        <w:t>Воробьевского</w:t>
      </w:r>
      <w:proofErr w:type="spellEnd"/>
      <w:r>
        <w:rPr>
          <w:sz w:val="28"/>
          <w:szCs w:val="28"/>
        </w:rPr>
        <w:t xml:space="preserve"> муниципального района</w:t>
      </w:r>
      <w:r w:rsidRPr="00785182">
        <w:rPr>
          <w:b/>
          <w:bCs/>
          <w:sz w:val="28"/>
          <w:szCs w:val="28"/>
        </w:rPr>
        <w:t xml:space="preserve"> </w:t>
      </w:r>
      <w:proofErr w:type="gramStart"/>
      <w:r w:rsidRPr="00B63EE3">
        <w:rPr>
          <w:b/>
          <w:bCs/>
          <w:sz w:val="28"/>
          <w:szCs w:val="28"/>
        </w:rPr>
        <w:t>п</w:t>
      </w:r>
      <w:proofErr w:type="gramEnd"/>
      <w:r w:rsidRPr="00B63EE3">
        <w:rPr>
          <w:b/>
          <w:bCs/>
          <w:sz w:val="28"/>
          <w:szCs w:val="28"/>
        </w:rPr>
        <w:t xml:space="preserve"> о с т а н о в л я е т</w:t>
      </w:r>
      <w:r>
        <w:rPr>
          <w:b/>
          <w:bCs/>
          <w:sz w:val="28"/>
          <w:szCs w:val="28"/>
        </w:rPr>
        <w:t>:</w:t>
      </w:r>
    </w:p>
    <w:p w:rsidR="00EC76A9" w:rsidRDefault="00EC76A9" w:rsidP="00A46FE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следующие изменения в постановление администрации </w:t>
      </w:r>
      <w:proofErr w:type="spellStart"/>
      <w:r>
        <w:rPr>
          <w:sz w:val="28"/>
          <w:szCs w:val="28"/>
        </w:rPr>
        <w:t>Воробьевского</w:t>
      </w:r>
      <w:proofErr w:type="spellEnd"/>
      <w:r>
        <w:rPr>
          <w:sz w:val="28"/>
          <w:szCs w:val="28"/>
        </w:rPr>
        <w:t xml:space="preserve"> муниципального района от 25.07.2011 года № 274 «О мониторинге и оценке </w:t>
      </w:r>
      <w:r w:rsidRPr="00994297">
        <w:rPr>
          <w:sz w:val="28"/>
          <w:szCs w:val="28"/>
        </w:rPr>
        <w:t xml:space="preserve">эффективности развития сельских поселений </w:t>
      </w:r>
      <w:proofErr w:type="spellStart"/>
      <w:r w:rsidRPr="00994297">
        <w:rPr>
          <w:sz w:val="28"/>
          <w:szCs w:val="28"/>
        </w:rPr>
        <w:t>Воробьевского</w:t>
      </w:r>
      <w:proofErr w:type="spellEnd"/>
      <w:r w:rsidRPr="00994297">
        <w:rPr>
          <w:sz w:val="28"/>
          <w:szCs w:val="28"/>
        </w:rPr>
        <w:t xml:space="preserve"> муниципального района» (в редакции постановлений от 16.11.2012 г. № 464, от 05.09.2013 г. № 402, от 03.12.2013 г. № 549):</w:t>
      </w:r>
    </w:p>
    <w:p w:rsidR="00EC76A9" w:rsidRDefault="00EC76A9" w:rsidP="00A46FEF">
      <w:pPr>
        <w:shd w:val="clear" w:color="auto" w:fill="FFFFFF"/>
        <w:tabs>
          <w:tab w:val="left" w:pos="1394"/>
        </w:tabs>
        <w:spacing w:line="360" w:lineRule="auto"/>
        <w:ind w:left="50" w:firstLine="691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1.</w:t>
      </w:r>
      <w:r w:rsidRPr="00B90AF4">
        <w:rPr>
          <w:sz w:val="28"/>
          <w:szCs w:val="28"/>
        </w:rPr>
        <w:t xml:space="preserve">1. Перечень показателей </w:t>
      </w:r>
      <w:r w:rsidRPr="00B90AF4">
        <w:rPr>
          <w:color w:val="000000"/>
          <w:spacing w:val="-6"/>
          <w:sz w:val="28"/>
          <w:szCs w:val="28"/>
        </w:rPr>
        <w:t xml:space="preserve">эффективности развития поселений </w:t>
      </w:r>
      <w:proofErr w:type="spellStart"/>
      <w:r w:rsidRPr="00B90AF4">
        <w:rPr>
          <w:color w:val="000000"/>
          <w:spacing w:val="-6"/>
          <w:sz w:val="28"/>
          <w:szCs w:val="28"/>
        </w:rPr>
        <w:t>Воробьевского</w:t>
      </w:r>
      <w:proofErr w:type="spellEnd"/>
      <w:r w:rsidRPr="00B90AF4">
        <w:rPr>
          <w:color w:val="000000"/>
          <w:spacing w:val="-1"/>
          <w:sz w:val="28"/>
          <w:szCs w:val="28"/>
        </w:rPr>
        <w:t xml:space="preserve"> муниципального района Воронежской области и</w:t>
      </w:r>
      <w:r>
        <w:rPr>
          <w:color w:val="000000"/>
          <w:spacing w:val="-1"/>
          <w:sz w:val="28"/>
          <w:szCs w:val="28"/>
        </w:rPr>
        <w:t xml:space="preserve"> </w:t>
      </w:r>
      <w:r w:rsidRPr="00B90AF4">
        <w:rPr>
          <w:color w:val="000000"/>
          <w:spacing w:val="-1"/>
          <w:sz w:val="28"/>
          <w:szCs w:val="28"/>
        </w:rPr>
        <w:br/>
      </w:r>
    </w:p>
    <w:p w:rsidR="00EC76A9" w:rsidRDefault="00EC76A9" w:rsidP="00785182">
      <w:pPr>
        <w:shd w:val="clear" w:color="auto" w:fill="FFFFFF"/>
        <w:tabs>
          <w:tab w:val="left" w:pos="1394"/>
        </w:tabs>
        <w:spacing w:line="360" w:lineRule="auto"/>
        <w:ind w:left="50"/>
        <w:jc w:val="both"/>
        <w:rPr>
          <w:color w:val="000000"/>
          <w:spacing w:val="-4"/>
          <w:sz w:val="28"/>
          <w:szCs w:val="28"/>
        </w:rPr>
      </w:pPr>
      <w:r w:rsidRPr="00B90AF4">
        <w:rPr>
          <w:color w:val="000000"/>
          <w:spacing w:val="-4"/>
          <w:sz w:val="28"/>
          <w:szCs w:val="28"/>
        </w:rPr>
        <w:lastRenderedPageBreak/>
        <w:t>структурных подразделений администрации муниципального района,</w:t>
      </w:r>
      <w:r w:rsidRPr="00B90AF4">
        <w:rPr>
          <w:color w:val="000000"/>
          <w:spacing w:val="-4"/>
          <w:sz w:val="28"/>
          <w:szCs w:val="28"/>
        </w:rPr>
        <w:br/>
      </w:r>
      <w:r w:rsidRPr="00B90AF4">
        <w:rPr>
          <w:color w:val="000000"/>
          <w:spacing w:val="-6"/>
          <w:sz w:val="28"/>
          <w:szCs w:val="28"/>
        </w:rPr>
        <w:t>ответственных за осуществление мониторинга достижения показателей</w:t>
      </w:r>
      <w:r w:rsidRPr="00B90AF4">
        <w:rPr>
          <w:color w:val="000000"/>
          <w:spacing w:val="-6"/>
          <w:sz w:val="28"/>
          <w:szCs w:val="28"/>
        </w:rPr>
        <w:br/>
      </w:r>
      <w:r w:rsidRPr="00B90AF4">
        <w:rPr>
          <w:color w:val="000000"/>
          <w:spacing w:val="-4"/>
          <w:sz w:val="28"/>
          <w:szCs w:val="28"/>
        </w:rPr>
        <w:t>(далее - Перечень)</w:t>
      </w:r>
      <w:r>
        <w:rPr>
          <w:color w:val="000000"/>
          <w:spacing w:val="-4"/>
          <w:sz w:val="28"/>
          <w:szCs w:val="28"/>
        </w:rPr>
        <w:t xml:space="preserve"> изложить в редакции, согласно приложению № 1.</w:t>
      </w:r>
    </w:p>
    <w:p w:rsidR="00EC76A9" w:rsidRDefault="00EC76A9" w:rsidP="00A46FEF">
      <w:pPr>
        <w:shd w:val="clear" w:color="auto" w:fill="FFFFFF"/>
        <w:tabs>
          <w:tab w:val="left" w:pos="1394"/>
        </w:tabs>
        <w:spacing w:line="360" w:lineRule="auto"/>
        <w:ind w:left="50" w:firstLine="69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1.2. Приложение к Соглашению между администрацией </w:t>
      </w:r>
      <w:proofErr w:type="spellStart"/>
      <w:r>
        <w:rPr>
          <w:color w:val="000000"/>
          <w:spacing w:val="-4"/>
          <w:sz w:val="28"/>
          <w:szCs w:val="28"/>
        </w:rPr>
        <w:t>Воробьевского</w:t>
      </w:r>
      <w:proofErr w:type="spellEnd"/>
      <w:r>
        <w:rPr>
          <w:color w:val="000000"/>
          <w:spacing w:val="-4"/>
          <w:sz w:val="28"/>
          <w:szCs w:val="28"/>
        </w:rPr>
        <w:t xml:space="preserve"> муниципального района и администрацией сельского поселения </w:t>
      </w:r>
      <w:proofErr w:type="spellStart"/>
      <w:r>
        <w:rPr>
          <w:color w:val="000000"/>
          <w:spacing w:val="-4"/>
          <w:sz w:val="28"/>
          <w:szCs w:val="28"/>
        </w:rPr>
        <w:t>Воробьевского</w:t>
      </w:r>
      <w:proofErr w:type="spellEnd"/>
      <w:r>
        <w:rPr>
          <w:color w:val="000000"/>
          <w:spacing w:val="-4"/>
          <w:sz w:val="28"/>
          <w:szCs w:val="28"/>
        </w:rPr>
        <w:t xml:space="preserve"> муниципального района о достижении значений показателей эффективности развития, изложить в редакции, согласно приложению № 2.</w:t>
      </w:r>
    </w:p>
    <w:p w:rsidR="00EC76A9" w:rsidRPr="00B90AF4" w:rsidRDefault="00EC76A9" w:rsidP="00A46FEF">
      <w:pPr>
        <w:shd w:val="clear" w:color="auto" w:fill="FFFFFF"/>
        <w:tabs>
          <w:tab w:val="left" w:pos="1394"/>
        </w:tabs>
        <w:spacing w:line="360" w:lineRule="auto"/>
        <w:ind w:left="50" w:firstLine="691"/>
        <w:jc w:val="both"/>
        <w:rPr>
          <w:sz w:val="28"/>
          <w:szCs w:val="28"/>
        </w:rPr>
      </w:pPr>
      <w:r w:rsidRPr="00B90AF4">
        <w:rPr>
          <w:color w:val="000000"/>
          <w:spacing w:val="-4"/>
          <w:sz w:val="28"/>
          <w:szCs w:val="28"/>
        </w:rPr>
        <w:t xml:space="preserve">2. </w:t>
      </w:r>
      <w:proofErr w:type="gramStart"/>
      <w:r w:rsidRPr="00B90AF4">
        <w:rPr>
          <w:color w:val="000000"/>
          <w:spacing w:val="-5"/>
          <w:sz w:val="28"/>
          <w:szCs w:val="28"/>
        </w:rPr>
        <w:t>Контроль за</w:t>
      </w:r>
      <w:proofErr w:type="gramEnd"/>
      <w:r w:rsidRPr="00B90AF4">
        <w:rPr>
          <w:color w:val="000000"/>
          <w:spacing w:val="-5"/>
          <w:sz w:val="28"/>
          <w:szCs w:val="28"/>
        </w:rPr>
        <w:t xml:space="preserve"> исполнением настоящего постановления возложить на </w:t>
      </w:r>
      <w:r>
        <w:rPr>
          <w:color w:val="000000"/>
          <w:spacing w:val="-5"/>
          <w:sz w:val="28"/>
          <w:szCs w:val="28"/>
        </w:rPr>
        <w:t xml:space="preserve">руководителя аппарата </w:t>
      </w:r>
      <w:r w:rsidRPr="00B90AF4">
        <w:rPr>
          <w:sz w:val="28"/>
          <w:szCs w:val="28"/>
        </w:rPr>
        <w:t xml:space="preserve">администрации муниципального района </w:t>
      </w:r>
      <w:proofErr w:type="spellStart"/>
      <w:r>
        <w:rPr>
          <w:sz w:val="28"/>
          <w:szCs w:val="28"/>
        </w:rPr>
        <w:t>Рыбасова</w:t>
      </w:r>
      <w:proofErr w:type="spellEnd"/>
      <w:r>
        <w:rPr>
          <w:sz w:val="28"/>
          <w:szCs w:val="28"/>
        </w:rPr>
        <w:t xml:space="preserve"> Ю.Н.</w:t>
      </w:r>
      <w:r w:rsidRPr="00B90AF4">
        <w:rPr>
          <w:color w:val="000000"/>
          <w:spacing w:val="-4"/>
          <w:sz w:val="28"/>
          <w:szCs w:val="28"/>
        </w:rPr>
        <w:t xml:space="preserve"> </w:t>
      </w:r>
    </w:p>
    <w:p w:rsidR="00EC76A9" w:rsidRDefault="00EC76A9" w:rsidP="00A46FE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76A9" w:rsidRDefault="00EC76A9" w:rsidP="00A46FEF">
      <w:pPr>
        <w:spacing w:line="360" w:lineRule="auto"/>
        <w:ind w:firstLine="708"/>
        <w:jc w:val="both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C76A9" w:rsidRDefault="00EC76A9" w:rsidP="0099429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</w:t>
      </w:r>
      <w:r>
        <w:rPr>
          <w:sz w:val="28"/>
          <w:szCs w:val="28"/>
        </w:rPr>
        <w:tab/>
        <w:t xml:space="preserve">                          </w:t>
      </w:r>
      <w:r>
        <w:rPr>
          <w:sz w:val="28"/>
          <w:szCs w:val="28"/>
        </w:rPr>
        <w:tab/>
        <w:t xml:space="preserve">    А.В. Пищугин</w:t>
      </w: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</w:t>
      </w:r>
    </w:p>
    <w:p w:rsidR="00EC76A9" w:rsidRDefault="00EC76A9" w:rsidP="0099429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Ю.Н. </w:t>
      </w:r>
      <w:proofErr w:type="spellStart"/>
      <w:r>
        <w:rPr>
          <w:sz w:val="28"/>
          <w:szCs w:val="28"/>
        </w:rPr>
        <w:t>Рыбасов</w:t>
      </w:r>
      <w:proofErr w:type="spellEnd"/>
    </w:p>
    <w:p w:rsidR="00EC76A9" w:rsidRDefault="00EC76A9" w:rsidP="003B2F0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 2014 г.</w:t>
      </w: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Начальник отдела по экономике и управлению</w:t>
      </w:r>
    </w:p>
    <w:p w:rsidR="00EC76A9" w:rsidRDefault="00EC76A9" w:rsidP="0099429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Е.А. Котенкова</w:t>
      </w:r>
    </w:p>
    <w:p w:rsidR="00EC76A9" w:rsidRDefault="00EC76A9" w:rsidP="005940E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 2014 г.</w:t>
      </w:r>
    </w:p>
    <w:p w:rsidR="00EC76A9" w:rsidRDefault="00EC76A9" w:rsidP="00994297">
      <w:pPr>
        <w:jc w:val="both"/>
        <w:outlineLvl w:val="0"/>
        <w:rPr>
          <w:sz w:val="28"/>
          <w:szCs w:val="28"/>
        </w:rPr>
      </w:pPr>
    </w:p>
    <w:p w:rsidR="00EC76A9" w:rsidRDefault="00EC76A9" w:rsidP="0099429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Главный специалист юридического отдела                           А.С. Гриднев</w:t>
      </w:r>
    </w:p>
    <w:p w:rsidR="00EC76A9" w:rsidRDefault="00EC76A9" w:rsidP="003B2F0C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__________ 2014 г.</w:t>
      </w:r>
    </w:p>
    <w:p w:rsidR="00EC76A9" w:rsidRDefault="00EC76A9" w:rsidP="00994297">
      <w:pPr>
        <w:jc w:val="both"/>
        <w:outlineLvl w:val="0"/>
        <w:rPr>
          <w:sz w:val="28"/>
          <w:szCs w:val="28"/>
        </w:rPr>
        <w:sectPr w:rsidR="00EC76A9" w:rsidSect="00785182">
          <w:pgSz w:w="11906" w:h="16838"/>
          <w:pgMar w:top="567" w:right="567" w:bottom="1701" w:left="1985" w:header="709" w:footer="709" w:gutter="0"/>
          <w:cols w:space="708"/>
          <w:docGrid w:linePitch="360"/>
        </w:sectPr>
      </w:pPr>
    </w:p>
    <w:p w:rsidR="00EC76A9" w:rsidRPr="00F01D68" w:rsidRDefault="00EC76A9" w:rsidP="00FB7408">
      <w:pPr>
        <w:shd w:val="clear" w:color="auto" w:fill="FFFFFF"/>
        <w:spacing w:line="298" w:lineRule="exact"/>
        <w:ind w:left="8647"/>
        <w:rPr>
          <w:color w:val="000000"/>
          <w:spacing w:val="-5"/>
          <w:sz w:val="28"/>
          <w:szCs w:val="28"/>
        </w:rPr>
      </w:pPr>
      <w:r w:rsidRPr="00F01D68">
        <w:rPr>
          <w:color w:val="000000"/>
          <w:spacing w:val="-5"/>
          <w:sz w:val="28"/>
          <w:szCs w:val="28"/>
        </w:rPr>
        <w:lastRenderedPageBreak/>
        <w:t>Приложение № 1</w:t>
      </w:r>
    </w:p>
    <w:p w:rsidR="00EC76A9" w:rsidRPr="00F01D68" w:rsidRDefault="00EC76A9" w:rsidP="00FB7408">
      <w:pPr>
        <w:shd w:val="clear" w:color="auto" w:fill="FFFFFF"/>
        <w:spacing w:line="298" w:lineRule="exact"/>
        <w:ind w:left="8647"/>
        <w:rPr>
          <w:color w:val="000000"/>
          <w:spacing w:val="-5"/>
          <w:sz w:val="28"/>
          <w:szCs w:val="28"/>
        </w:rPr>
      </w:pPr>
      <w:r w:rsidRPr="00F01D68">
        <w:rPr>
          <w:color w:val="000000"/>
          <w:spacing w:val="-5"/>
          <w:sz w:val="28"/>
          <w:szCs w:val="28"/>
        </w:rPr>
        <w:t xml:space="preserve">к постановлению администрации </w:t>
      </w:r>
    </w:p>
    <w:p w:rsidR="00EC76A9" w:rsidRPr="00F01D68" w:rsidRDefault="00EC76A9" w:rsidP="00FB7408">
      <w:pPr>
        <w:shd w:val="clear" w:color="auto" w:fill="FFFFFF"/>
        <w:spacing w:line="298" w:lineRule="exact"/>
        <w:ind w:left="8647"/>
        <w:rPr>
          <w:color w:val="000000"/>
          <w:spacing w:val="-5"/>
          <w:sz w:val="28"/>
          <w:szCs w:val="28"/>
        </w:rPr>
      </w:pPr>
      <w:proofErr w:type="spellStart"/>
      <w:r w:rsidRPr="00F01D68">
        <w:rPr>
          <w:color w:val="000000"/>
          <w:spacing w:val="-5"/>
          <w:sz w:val="28"/>
          <w:szCs w:val="28"/>
        </w:rPr>
        <w:t>Воробьевского</w:t>
      </w:r>
      <w:proofErr w:type="spellEnd"/>
      <w:r w:rsidRPr="00F01D68">
        <w:rPr>
          <w:color w:val="000000"/>
          <w:spacing w:val="-5"/>
          <w:sz w:val="28"/>
          <w:szCs w:val="28"/>
        </w:rPr>
        <w:t xml:space="preserve"> муниципального района </w:t>
      </w:r>
    </w:p>
    <w:p w:rsidR="00EC76A9" w:rsidRPr="00F01D68" w:rsidRDefault="00EC76A9" w:rsidP="00FB7408">
      <w:pPr>
        <w:shd w:val="clear" w:color="auto" w:fill="FFFFFF"/>
        <w:spacing w:line="298" w:lineRule="exact"/>
        <w:ind w:left="8647"/>
        <w:rPr>
          <w:color w:val="000000"/>
          <w:spacing w:val="-5"/>
          <w:sz w:val="28"/>
          <w:szCs w:val="28"/>
        </w:rPr>
      </w:pPr>
      <w:r w:rsidRPr="00F01D68">
        <w:rPr>
          <w:color w:val="000000"/>
          <w:spacing w:val="-5"/>
          <w:sz w:val="28"/>
          <w:szCs w:val="28"/>
        </w:rPr>
        <w:t>от ____________________ № ________</w:t>
      </w:r>
    </w:p>
    <w:p w:rsidR="00EC76A9" w:rsidRDefault="00EC76A9" w:rsidP="00FB7408">
      <w:pPr>
        <w:shd w:val="clear" w:color="auto" w:fill="FFFFFF"/>
        <w:spacing w:line="298" w:lineRule="exact"/>
        <w:ind w:left="8647"/>
        <w:rPr>
          <w:color w:val="000000"/>
          <w:spacing w:val="-5"/>
        </w:rPr>
      </w:pPr>
    </w:p>
    <w:p w:rsidR="00EC76A9" w:rsidRPr="00350FC2" w:rsidRDefault="00EC76A9" w:rsidP="00FB7408">
      <w:pPr>
        <w:shd w:val="clear" w:color="auto" w:fill="FFFFFF"/>
        <w:spacing w:line="298" w:lineRule="exact"/>
        <w:ind w:left="8647"/>
      </w:pPr>
      <w:r>
        <w:rPr>
          <w:color w:val="000000"/>
          <w:spacing w:val="-5"/>
        </w:rPr>
        <w:t>«</w:t>
      </w:r>
      <w:r w:rsidRPr="00350FC2">
        <w:rPr>
          <w:color w:val="000000"/>
          <w:spacing w:val="-5"/>
        </w:rPr>
        <w:t>Утвержден</w:t>
      </w:r>
    </w:p>
    <w:p w:rsidR="00EC76A9" w:rsidRDefault="00EC76A9" w:rsidP="00FB7408">
      <w:pPr>
        <w:shd w:val="clear" w:color="auto" w:fill="FFFFFF"/>
        <w:spacing w:line="298" w:lineRule="exact"/>
        <w:ind w:left="8647" w:right="218"/>
        <w:jc w:val="both"/>
        <w:rPr>
          <w:color w:val="000000"/>
          <w:spacing w:val="-8"/>
        </w:rPr>
      </w:pPr>
      <w:r w:rsidRPr="00350FC2">
        <w:rPr>
          <w:color w:val="000000"/>
          <w:spacing w:val="-8"/>
        </w:rPr>
        <w:t xml:space="preserve">постановлением администрации </w:t>
      </w:r>
    </w:p>
    <w:p w:rsidR="00EC76A9" w:rsidRDefault="00EC76A9" w:rsidP="00FB7408">
      <w:pPr>
        <w:shd w:val="clear" w:color="auto" w:fill="FFFFFF"/>
        <w:spacing w:line="298" w:lineRule="exact"/>
        <w:ind w:left="8647" w:right="218"/>
        <w:jc w:val="both"/>
        <w:rPr>
          <w:color w:val="000000"/>
          <w:spacing w:val="-3"/>
        </w:rPr>
      </w:pPr>
      <w:proofErr w:type="spellStart"/>
      <w:r w:rsidRPr="00350FC2">
        <w:rPr>
          <w:color w:val="000000"/>
          <w:spacing w:val="-8"/>
        </w:rPr>
        <w:t>Воробьевского</w:t>
      </w:r>
      <w:proofErr w:type="spellEnd"/>
      <w:r w:rsidRPr="00350FC2">
        <w:rPr>
          <w:color w:val="000000"/>
          <w:spacing w:val="-8"/>
        </w:rPr>
        <w:t xml:space="preserve"> </w:t>
      </w:r>
      <w:r w:rsidRPr="00350FC2">
        <w:rPr>
          <w:color w:val="000000"/>
          <w:spacing w:val="-4"/>
        </w:rPr>
        <w:t xml:space="preserve">муниципального </w:t>
      </w:r>
      <w:r w:rsidRPr="00350FC2">
        <w:rPr>
          <w:color w:val="000000"/>
          <w:spacing w:val="-3"/>
        </w:rPr>
        <w:t xml:space="preserve">района </w:t>
      </w:r>
    </w:p>
    <w:p w:rsidR="00EC76A9" w:rsidRDefault="00EC76A9" w:rsidP="00FB7408">
      <w:pPr>
        <w:shd w:val="clear" w:color="auto" w:fill="FFFFFF"/>
        <w:spacing w:line="298" w:lineRule="exact"/>
        <w:ind w:left="8647" w:right="218"/>
        <w:jc w:val="both"/>
        <w:rPr>
          <w:color w:val="000000"/>
          <w:spacing w:val="-3"/>
        </w:rPr>
      </w:pPr>
      <w:r w:rsidRPr="00350FC2">
        <w:rPr>
          <w:color w:val="000000"/>
          <w:spacing w:val="-3"/>
        </w:rPr>
        <w:t>Воронежской области</w:t>
      </w:r>
    </w:p>
    <w:p w:rsidR="00EC76A9" w:rsidRPr="00350FC2" w:rsidRDefault="00EC76A9" w:rsidP="00FB7408">
      <w:pPr>
        <w:shd w:val="clear" w:color="auto" w:fill="FFFFFF"/>
        <w:spacing w:line="298" w:lineRule="exact"/>
        <w:ind w:left="8647" w:right="218"/>
        <w:jc w:val="both"/>
        <w:rPr>
          <w:color w:val="000000"/>
          <w:spacing w:val="-3"/>
        </w:rPr>
      </w:pPr>
      <w:r w:rsidRPr="00350FC2">
        <w:rPr>
          <w:color w:val="000000"/>
        </w:rPr>
        <w:t xml:space="preserve">от </w:t>
      </w:r>
      <w:r>
        <w:rPr>
          <w:color w:val="000000"/>
        </w:rPr>
        <w:t xml:space="preserve">25.07.2011 г. </w:t>
      </w:r>
      <w:r w:rsidRPr="00350FC2">
        <w:rPr>
          <w:color w:val="000000"/>
        </w:rPr>
        <w:t xml:space="preserve"> №</w:t>
      </w:r>
      <w:r>
        <w:rPr>
          <w:color w:val="000000"/>
        </w:rPr>
        <w:t xml:space="preserve"> 275</w:t>
      </w:r>
    </w:p>
    <w:p w:rsidR="00EC76A9" w:rsidRDefault="00EC76A9" w:rsidP="00FB7408">
      <w:pPr>
        <w:shd w:val="clear" w:color="auto" w:fill="FFFFFF"/>
        <w:spacing w:before="557" w:line="300" w:lineRule="exact"/>
        <w:ind w:left="4008"/>
      </w:pPr>
      <w:r>
        <w:rPr>
          <w:b/>
          <w:bCs/>
          <w:color w:val="000000"/>
          <w:spacing w:val="5"/>
          <w:sz w:val="26"/>
          <w:szCs w:val="26"/>
        </w:rPr>
        <w:t xml:space="preserve">                                               ПЕРЕЧЕНЬ</w:t>
      </w:r>
    </w:p>
    <w:p w:rsidR="00EC76A9" w:rsidRDefault="00EC76A9" w:rsidP="00FE732F">
      <w:pPr>
        <w:shd w:val="clear" w:color="auto" w:fill="FFFFFF"/>
        <w:tabs>
          <w:tab w:val="left" w:leader="underscore" w:pos="8621"/>
        </w:tabs>
        <w:spacing w:before="2" w:line="300" w:lineRule="exact"/>
        <w:ind w:left="458"/>
        <w:jc w:val="center"/>
        <w:rPr>
          <w:b/>
          <w:bCs/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</w:rPr>
        <w:t xml:space="preserve">показателей эффективности развития сельских поселений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Воробьевского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pacing w:val="2"/>
          <w:sz w:val="26"/>
          <w:szCs w:val="26"/>
        </w:rPr>
        <w:t xml:space="preserve">муниципального района Воронежской области, оценочных критериев для подведения итогов и структурных </w:t>
      </w:r>
      <w:r>
        <w:rPr>
          <w:b/>
          <w:bCs/>
          <w:color w:val="000000"/>
          <w:spacing w:val="1"/>
          <w:sz w:val="26"/>
          <w:szCs w:val="26"/>
        </w:rPr>
        <w:t xml:space="preserve">подразделений администрации </w:t>
      </w:r>
      <w:proofErr w:type="spellStart"/>
      <w:r>
        <w:rPr>
          <w:b/>
          <w:bCs/>
          <w:color w:val="000000"/>
          <w:spacing w:val="1"/>
          <w:sz w:val="26"/>
          <w:szCs w:val="26"/>
        </w:rPr>
        <w:t>Воробьевского</w:t>
      </w:r>
      <w:proofErr w:type="spellEnd"/>
      <w:r>
        <w:rPr>
          <w:b/>
          <w:bCs/>
          <w:color w:val="000000"/>
          <w:spacing w:val="1"/>
          <w:sz w:val="26"/>
          <w:szCs w:val="26"/>
        </w:rPr>
        <w:t xml:space="preserve"> муниципального района, </w:t>
      </w:r>
      <w:r>
        <w:rPr>
          <w:b/>
          <w:bCs/>
          <w:color w:val="000000"/>
          <w:spacing w:val="2"/>
          <w:sz w:val="26"/>
          <w:szCs w:val="26"/>
        </w:rPr>
        <w:t>ответственных за осуществление мониторинга достижения показателей</w:t>
      </w:r>
    </w:p>
    <w:p w:rsidR="00EC76A9" w:rsidRDefault="00EC76A9" w:rsidP="00FE732F">
      <w:pPr>
        <w:shd w:val="clear" w:color="auto" w:fill="FFFFFF"/>
        <w:tabs>
          <w:tab w:val="left" w:leader="underscore" w:pos="8621"/>
        </w:tabs>
        <w:spacing w:before="2" w:line="300" w:lineRule="exact"/>
        <w:ind w:left="458"/>
        <w:jc w:val="center"/>
        <w:rPr>
          <w:b/>
          <w:bCs/>
          <w:color w:val="000000"/>
          <w:spacing w:val="2"/>
          <w:sz w:val="26"/>
          <w:szCs w:val="26"/>
        </w:rPr>
      </w:pPr>
    </w:p>
    <w:tbl>
      <w:tblPr>
        <w:tblW w:w="1541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976"/>
        <w:gridCol w:w="993"/>
        <w:gridCol w:w="2126"/>
        <w:gridCol w:w="5528"/>
        <w:gridCol w:w="3260"/>
      </w:tblGrid>
      <w:tr w:rsidR="00EC76A9" w:rsidRPr="00296D89">
        <w:tc>
          <w:tcPr>
            <w:tcW w:w="534" w:type="dxa"/>
          </w:tcPr>
          <w:p w:rsidR="00EC76A9" w:rsidRPr="00296D89" w:rsidRDefault="00EC76A9" w:rsidP="00FE732F">
            <w:pPr>
              <w:ind w:left="-142" w:right="-108"/>
              <w:jc w:val="center"/>
              <w:rPr>
                <w:b/>
                <w:bCs/>
              </w:rPr>
            </w:pPr>
            <w:r w:rsidRPr="00296D89">
              <w:rPr>
                <w:b/>
                <w:bCs/>
              </w:rPr>
              <w:t>№ п\</w:t>
            </w:r>
            <w:proofErr w:type="gramStart"/>
            <w:r w:rsidRPr="00296D89">
              <w:rPr>
                <w:b/>
                <w:bCs/>
              </w:rPr>
              <w:t>п</w:t>
            </w:r>
            <w:proofErr w:type="gramEnd"/>
          </w:p>
        </w:tc>
        <w:tc>
          <w:tcPr>
            <w:tcW w:w="2976" w:type="dxa"/>
            <w:vAlign w:val="center"/>
          </w:tcPr>
          <w:p w:rsidR="00EC76A9" w:rsidRPr="00296D89" w:rsidRDefault="00EC76A9" w:rsidP="00FE732F">
            <w:pPr>
              <w:jc w:val="center"/>
              <w:rPr>
                <w:b/>
                <w:bCs/>
              </w:rPr>
            </w:pPr>
            <w:r w:rsidRPr="00296D89">
              <w:rPr>
                <w:b/>
                <w:bCs/>
              </w:rPr>
              <w:t>Наименование показателя</w:t>
            </w:r>
          </w:p>
        </w:tc>
        <w:tc>
          <w:tcPr>
            <w:tcW w:w="993" w:type="dxa"/>
          </w:tcPr>
          <w:p w:rsidR="00EC76A9" w:rsidRPr="00296D89" w:rsidRDefault="00EC76A9" w:rsidP="00FE732F">
            <w:pPr>
              <w:ind w:left="-108" w:right="-107"/>
              <w:jc w:val="center"/>
              <w:rPr>
                <w:b/>
                <w:bCs/>
              </w:rPr>
            </w:pPr>
            <w:r w:rsidRPr="00296D89">
              <w:rPr>
                <w:b/>
                <w:bCs/>
              </w:rPr>
              <w:t>Единица измерения</w:t>
            </w:r>
          </w:p>
        </w:tc>
        <w:tc>
          <w:tcPr>
            <w:tcW w:w="2126" w:type="dxa"/>
          </w:tcPr>
          <w:p w:rsidR="00EC76A9" w:rsidRPr="00296D89" w:rsidRDefault="00EC76A9" w:rsidP="00FE732F">
            <w:pPr>
              <w:jc w:val="center"/>
              <w:rPr>
                <w:b/>
                <w:bCs/>
              </w:rPr>
            </w:pPr>
            <w:r w:rsidRPr="0064063B">
              <w:rPr>
                <w:b/>
                <w:bCs/>
                <w:sz w:val="40"/>
                <w:szCs w:val="40"/>
              </w:rPr>
              <w:t>*</w:t>
            </w:r>
            <w:r w:rsidRPr="00296D89">
              <w:rPr>
                <w:b/>
                <w:bCs/>
              </w:rPr>
              <w:t>Условия оценки –</w:t>
            </w:r>
          </w:p>
          <w:p w:rsidR="00EC76A9" w:rsidRPr="00296D89" w:rsidRDefault="00EC76A9" w:rsidP="00FE732F">
            <w:pPr>
              <w:jc w:val="center"/>
              <w:rPr>
                <w:b/>
                <w:bCs/>
              </w:rPr>
            </w:pPr>
            <w:r w:rsidRPr="00296D89">
              <w:rPr>
                <w:b/>
                <w:bCs/>
              </w:rPr>
              <w:t>3-балльная система</w:t>
            </w:r>
          </w:p>
        </w:tc>
        <w:tc>
          <w:tcPr>
            <w:tcW w:w="5528" w:type="dxa"/>
          </w:tcPr>
          <w:p w:rsidR="00EC76A9" w:rsidRPr="00296D89" w:rsidRDefault="00EC76A9" w:rsidP="00FE732F">
            <w:pPr>
              <w:jc w:val="center"/>
              <w:rPr>
                <w:b/>
                <w:bCs/>
              </w:rPr>
            </w:pPr>
            <w:r w:rsidRPr="00296D89">
              <w:rPr>
                <w:b/>
                <w:bCs/>
              </w:rPr>
              <w:t>Методики формирования показателей</w:t>
            </w:r>
          </w:p>
        </w:tc>
        <w:tc>
          <w:tcPr>
            <w:tcW w:w="3260" w:type="dxa"/>
          </w:tcPr>
          <w:p w:rsidR="00EC76A9" w:rsidRPr="00296D89" w:rsidRDefault="00EC76A9" w:rsidP="00FE732F">
            <w:pPr>
              <w:jc w:val="center"/>
              <w:rPr>
                <w:b/>
                <w:bCs/>
              </w:rPr>
            </w:pPr>
            <w:r w:rsidRPr="00E944D5">
              <w:rPr>
                <w:b/>
                <w:bCs/>
                <w:color w:val="000000"/>
                <w:spacing w:val="-10"/>
              </w:rPr>
              <w:t xml:space="preserve">Структурные </w:t>
            </w:r>
            <w:r w:rsidRPr="00E944D5">
              <w:rPr>
                <w:b/>
                <w:bCs/>
                <w:color w:val="000000"/>
                <w:spacing w:val="-7"/>
              </w:rPr>
              <w:t xml:space="preserve">подразделения, ответственные </w:t>
            </w:r>
            <w:r w:rsidRPr="00E944D5">
              <w:rPr>
                <w:b/>
                <w:bCs/>
                <w:color w:val="000000"/>
                <w:spacing w:val="-2"/>
              </w:rPr>
              <w:t xml:space="preserve">за </w:t>
            </w:r>
            <w:r w:rsidRPr="00E944D5">
              <w:rPr>
                <w:b/>
                <w:bCs/>
                <w:color w:val="000000"/>
                <w:spacing w:val="-6"/>
              </w:rPr>
              <w:t xml:space="preserve">осуществление </w:t>
            </w:r>
            <w:r w:rsidRPr="00E944D5">
              <w:rPr>
                <w:b/>
                <w:bCs/>
                <w:color w:val="000000"/>
                <w:spacing w:val="-7"/>
              </w:rPr>
              <w:t xml:space="preserve">мониторинга </w:t>
            </w:r>
            <w:r w:rsidRPr="00E944D5">
              <w:rPr>
                <w:b/>
                <w:bCs/>
                <w:color w:val="000000"/>
                <w:spacing w:val="-4"/>
              </w:rPr>
              <w:t xml:space="preserve">достижения </w:t>
            </w:r>
            <w:r w:rsidRPr="00E944D5">
              <w:rPr>
                <w:b/>
                <w:bCs/>
                <w:color w:val="000000"/>
                <w:spacing w:val="-8"/>
              </w:rPr>
              <w:t>показателей</w:t>
            </w:r>
          </w:p>
        </w:tc>
      </w:tr>
      <w:tr w:rsidR="00EC76A9" w:rsidRPr="00296D89">
        <w:tc>
          <w:tcPr>
            <w:tcW w:w="534" w:type="dxa"/>
          </w:tcPr>
          <w:p w:rsidR="00EC76A9" w:rsidRPr="00296D89" w:rsidRDefault="00EC76A9" w:rsidP="00FE732F">
            <w:pPr>
              <w:jc w:val="center"/>
              <w:rPr>
                <w:b/>
                <w:bCs/>
              </w:rPr>
            </w:pPr>
            <w:r w:rsidRPr="00296D89">
              <w:rPr>
                <w:b/>
                <w:bCs/>
              </w:rPr>
              <w:t>1</w:t>
            </w:r>
          </w:p>
        </w:tc>
        <w:tc>
          <w:tcPr>
            <w:tcW w:w="2976" w:type="dxa"/>
          </w:tcPr>
          <w:p w:rsidR="00EC76A9" w:rsidRPr="00296D89" w:rsidRDefault="00EC76A9" w:rsidP="00FE732F">
            <w:pPr>
              <w:jc w:val="center"/>
              <w:rPr>
                <w:b/>
                <w:bCs/>
              </w:rPr>
            </w:pPr>
            <w:r w:rsidRPr="00296D89">
              <w:rPr>
                <w:b/>
                <w:bCs/>
              </w:rPr>
              <w:t>2</w:t>
            </w:r>
          </w:p>
        </w:tc>
        <w:tc>
          <w:tcPr>
            <w:tcW w:w="993" w:type="dxa"/>
          </w:tcPr>
          <w:p w:rsidR="00EC76A9" w:rsidRPr="00296D89" w:rsidRDefault="00EC76A9" w:rsidP="00FE732F">
            <w:pPr>
              <w:ind w:left="-108" w:right="-107"/>
              <w:jc w:val="center"/>
              <w:rPr>
                <w:b/>
                <w:bCs/>
              </w:rPr>
            </w:pPr>
            <w:r w:rsidRPr="00296D89">
              <w:rPr>
                <w:b/>
                <w:bCs/>
              </w:rPr>
              <w:t>3</w:t>
            </w:r>
          </w:p>
        </w:tc>
        <w:tc>
          <w:tcPr>
            <w:tcW w:w="2126" w:type="dxa"/>
          </w:tcPr>
          <w:p w:rsidR="00EC76A9" w:rsidRPr="00296D89" w:rsidRDefault="00EC76A9" w:rsidP="00FE732F">
            <w:pPr>
              <w:jc w:val="center"/>
              <w:rPr>
                <w:b/>
                <w:bCs/>
              </w:rPr>
            </w:pPr>
            <w:r w:rsidRPr="00296D89">
              <w:rPr>
                <w:b/>
                <w:bCs/>
              </w:rPr>
              <w:t>4</w:t>
            </w:r>
          </w:p>
        </w:tc>
        <w:tc>
          <w:tcPr>
            <w:tcW w:w="5528" w:type="dxa"/>
          </w:tcPr>
          <w:p w:rsidR="00EC76A9" w:rsidRPr="00296D89" w:rsidRDefault="00EC76A9" w:rsidP="00FE732F">
            <w:pPr>
              <w:jc w:val="center"/>
              <w:rPr>
                <w:b/>
                <w:bCs/>
              </w:rPr>
            </w:pPr>
            <w:r w:rsidRPr="00296D89">
              <w:rPr>
                <w:b/>
                <w:bCs/>
              </w:rPr>
              <w:t>5</w:t>
            </w:r>
          </w:p>
        </w:tc>
        <w:tc>
          <w:tcPr>
            <w:tcW w:w="3260" w:type="dxa"/>
          </w:tcPr>
          <w:p w:rsidR="00EC76A9" w:rsidRPr="00296D89" w:rsidRDefault="00EC76A9" w:rsidP="00FE732F">
            <w:pPr>
              <w:jc w:val="center"/>
              <w:rPr>
                <w:b/>
                <w:bCs/>
              </w:rPr>
            </w:pPr>
            <w:r w:rsidRPr="00296D89">
              <w:rPr>
                <w:b/>
                <w:bCs/>
              </w:rPr>
              <w:t>6</w:t>
            </w:r>
          </w:p>
        </w:tc>
      </w:tr>
      <w:tr w:rsidR="00EC76A9" w:rsidRPr="00296D89">
        <w:tc>
          <w:tcPr>
            <w:tcW w:w="534" w:type="dxa"/>
          </w:tcPr>
          <w:p w:rsidR="00EC76A9" w:rsidRPr="00296D89" w:rsidRDefault="00EC76A9" w:rsidP="00FE732F">
            <w:pPr>
              <w:jc w:val="center"/>
            </w:pPr>
            <w:r w:rsidRPr="00296D89">
              <w:t>1.</w:t>
            </w:r>
          </w:p>
        </w:tc>
        <w:tc>
          <w:tcPr>
            <w:tcW w:w="2976" w:type="dxa"/>
          </w:tcPr>
          <w:p w:rsidR="00EC76A9" w:rsidRPr="00296D89" w:rsidRDefault="00EC76A9" w:rsidP="00FE732F">
            <w:pPr>
              <w:ind w:right="-108"/>
              <w:rPr>
                <w:b/>
                <w:bCs/>
              </w:rPr>
            </w:pPr>
            <w:r w:rsidRPr="00296D89">
              <w:rPr>
                <w:b/>
                <w:bCs/>
              </w:rPr>
              <w:t>Формирование и исполнение местных бюджетов в соответствии с бюджетным законодательством</w:t>
            </w:r>
          </w:p>
        </w:tc>
        <w:tc>
          <w:tcPr>
            <w:tcW w:w="993" w:type="dxa"/>
          </w:tcPr>
          <w:p w:rsidR="00EC76A9" w:rsidRPr="00296D89" w:rsidRDefault="00EC76A9" w:rsidP="00FE732F">
            <w:pPr>
              <w:ind w:left="-108" w:right="-107"/>
              <w:jc w:val="center"/>
            </w:pPr>
            <w:r w:rsidRPr="00296D89">
              <w:t>да/нет</w:t>
            </w:r>
          </w:p>
        </w:tc>
        <w:tc>
          <w:tcPr>
            <w:tcW w:w="2126" w:type="dxa"/>
          </w:tcPr>
          <w:p w:rsidR="00EC76A9" w:rsidRPr="00296D89" w:rsidRDefault="00EC76A9" w:rsidP="00FE732F">
            <w:r w:rsidRPr="00296D89">
              <w:t>3 балла  – без нарушений и в срок;</w:t>
            </w:r>
          </w:p>
          <w:p w:rsidR="00EC76A9" w:rsidRPr="00296D89" w:rsidRDefault="00EC76A9" w:rsidP="00FE732F">
            <w:r w:rsidRPr="00296D89">
              <w:t>2 балла – в срок с доработкой;</w:t>
            </w:r>
          </w:p>
          <w:p w:rsidR="00EC76A9" w:rsidRPr="00296D89" w:rsidRDefault="00EC76A9" w:rsidP="00FE732F">
            <w:r w:rsidRPr="00296D89">
              <w:t>0 баллов – с нарушениями и не в срок</w:t>
            </w:r>
          </w:p>
        </w:tc>
        <w:tc>
          <w:tcPr>
            <w:tcW w:w="5528" w:type="dxa"/>
          </w:tcPr>
          <w:p w:rsidR="00EC76A9" w:rsidRPr="00296D89" w:rsidRDefault="00EC76A9" w:rsidP="00FE732F">
            <w:r w:rsidRPr="00296D89">
              <w:rPr>
                <w:u w:val="single"/>
              </w:rPr>
              <w:t>Источник информации:</w:t>
            </w:r>
            <w:r w:rsidRPr="00296D89">
              <w:t xml:space="preserve"> органы местного самоуправления.</w:t>
            </w:r>
          </w:p>
          <w:p w:rsidR="00EC76A9" w:rsidRPr="00296D89" w:rsidRDefault="00EC76A9" w:rsidP="00FE732F">
            <w:r w:rsidRPr="00296D89">
              <w:t xml:space="preserve"> </w:t>
            </w:r>
          </w:p>
        </w:tc>
        <w:tc>
          <w:tcPr>
            <w:tcW w:w="3260" w:type="dxa"/>
          </w:tcPr>
          <w:p w:rsidR="00EC76A9" w:rsidRPr="00296D89" w:rsidRDefault="00EC76A9" w:rsidP="00FE732F">
            <w:r w:rsidRPr="00E944D5">
              <w:t>Финансовый отдел администрации муниципального района</w:t>
            </w:r>
          </w:p>
        </w:tc>
      </w:tr>
      <w:tr w:rsidR="00EC76A9" w:rsidRPr="00296D89">
        <w:tc>
          <w:tcPr>
            <w:tcW w:w="534" w:type="dxa"/>
          </w:tcPr>
          <w:p w:rsidR="00EC76A9" w:rsidRPr="00296D89" w:rsidRDefault="00EC76A9" w:rsidP="00FE732F">
            <w:pPr>
              <w:jc w:val="center"/>
            </w:pPr>
            <w:r w:rsidRPr="00296D89">
              <w:t>2.</w:t>
            </w:r>
          </w:p>
        </w:tc>
        <w:tc>
          <w:tcPr>
            <w:tcW w:w="2976" w:type="dxa"/>
          </w:tcPr>
          <w:p w:rsidR="00EC76A9" w:rsidRPr="00296D89" w:rsidRDefault="00EC76A9" w:rsidP="00FE732F">
            <w:pPr>
              <w:ind w:right="-108"/>
              <w:rPr>
                <w:b/>
                <w:bCs/>
              </w:rPr>
            </w:pPr>
            <w:r w:rsidRPr="00296D89">
              <w:rPr>
                <w:b/>
                <w:bCs/>
              </w:rPr>
              <w:t xml:space="preserve">Доля налоговых и неналоговых доходов местного бюджета в </w:t>
            </w:r>
            <w:r w:rsidRPr="00296D89">
              <w:rPr>
                <w:b/>
                <w:bCs/>
              </w:rPr>
              <w:lastRenderedPageBreak/>
              <w:t>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993" w:type="dxa"/>
          </w:tcPr>
          <w:p w:rsidR="00EC76A9" w:rsidRPr="00296D89" w:rsidRDefault="00EC76A9" w:rsidP="00FE732F">
            <w:pPr>
              <w:ind w:left="-108" w:right="-107"/>
              <w:jc w:val="center"/>
            </w:pPr>
            <w:r w:rsidRPr="00296D89">
              <w:lastRenderedPageBreak/>
              <w:t>%</w:t>
            </w:r>
          </w:p>
        </w:tc>
        <w:tc>
          <w:tcPr>
            <w:tcW w:w="2126" w:type="dxa"/>
            <w:vAlign w:val="center"/>
          </w:tcPr>
          <w:p w:rsidR="00EC76A9" w:rsidRDefault="00EC76A9" w:rsidP="00FE732F">
            <w:r>
              <w:t>3 балла - свыше 80%;</w:t>
            </w:r>
          </w:p>
          <w:p w:rsidR="00EC76A9" w:rsidRDefault="00EC76A9" w:rsidP="00FE732F">
            <w:r>
              <w:t xml:space="preserve">2 балла – от 70% </w:t>
            </w:r>
            <w:r>
              <w:lastRenderedPageBreak/>
              <w:t>до 80%;</w:t>
            </w:r>
          </w:p>
          <w:p w:rsidR="00EC76A9" w:rsidRDefault="00EC76A9" w:rsidP="00FE732F">
            <w:r>
              <w:t>1 балл – от 50% до 70%</w:t>
            </w:r>
          </w:p>
          <w:p w:rsidR="00EC76A9" w:rsidRDefault="00EC76A9" w:rsidP="00FE732F">
            <w:r>
              <w:t>0 баллов – до 50%</w:t>
            </w:r>
          </w:p>
          <w:p w:rsidR="00EC76A9" w:rsidRPr="00296D89" w:rsidRDefault="00EC76A9" w:rsidP="00FE732F">
            <w:r w:rsidRPr="00296D89">
              <w:t xml:space="preserve"> </w:t>
            </w:r>
          </w:p>
        </w:tc>
        <w:tc>
          <w:tcPr>
            <w:tcW w:w="5528" w:type="dxa"/>
          </w:tcPr>
          <w:p w:rsidR="00EC76A9" w:rsidRPr="00296D89" w:rsidRDefault="00EC76A9" w:rsidP="00FE732F">
            <w:r w:rsidRPr="00296D89">
              <w:lastRenderedPageBreak/>
              <w:t>Рассчитывается для бюджета поселения по следующей формуле:</w:t>
            </w:r>
          </w:p>
          <w:p w:rsidR="00EC76A9" w:rsidRPr="00296D89" w:rsidRDefault="00EC76A9" w:rsidP="00FE732F">
            <w:pPr>
              <w:rPr>
                <w:i/>
                <w:iCs/>
              </w:rPr>
            </w:pPr>
            <w:r w:rsidRPr="00296D89">
              <w:rPr>
                <w:i/>
                <w:iCs/>
                <w:lang w:val="en-US"/>
              </w:rPr>
              <w:lastRenderedPageBreak/>
              <w:t>D</w:t>
            </w:r>
            <w:r w:rsidRPr="00296D89">
              <w:rPr>
                <w:i/>
                <w:iCs/>
              </w:rPr>
              <w:t xml:space="preserve"> =   </w:t>
            </w:r>
            <w:r w:rsidRPr="00296D89">
              <w:rPr>
                <w:i/>
                <w:iCs/>
                <w:lang w:val="en-US"/>
              </w:rPr>
              <w:object w:dxaOrig="3200" w:dyaOrig="700">
                <v:shape id="_x0000_i1025" type="#_x0000_t75" style="width:157.1pt;height:34.6pt" o:ole="">
                  <v:imagedata r:id="rId6" o:title=""/>
                </v:shape>
                <o:OLEObject Type="Embed" ProgID="Equation.3" ShapeID="_x0000_i1025" DrawAspect="Content" ObjectID="_1481206306" r:id="rId7"/>
              </w:object>
            </w:r>
            <w:r w:rsidRPr="00296D89">
              <w:rPr>
                <w:i/>
                <w:iCs/>
              </w:rPr>
              <w:t xml:space="preserve"> </w:t>
            </w:r>
          </w:p>
          <w:p w:rsidR="00EC76A9" w:rsidRPr="00296D89" w:rsidRDefault="00EC76A9" w:rsidP="00FE732F">
            <w:r w:rsidRPr="00296D89">
              <w:t>где</w:t>
            </w:r>
          </w:p>
          <w:p w:rsidR="00EC76A9" w:rsidRPr="00296D89" w:rsidRDefault="00EC76A9" w:rsidP="00FE732F">
            <w:r w:rsidRPr="00296D89">
              <w:rPr>
                <w:lang w:val="en-US"/>
              </w:rPr>
              <w:t>D</w:t>
            </w:r>
            <w:r w:rsidRPr="00296D89">
              <w:t xml:space="preserve"> – доля налоговых и неналоговых доходов  бюджета поселения  в общем объеме доходов бюджета поселения (без учета безвозмездных поступлений, имеющих целевой характер);</w:t>
            </w:r>
          </w:p>
          <w:p w:rsidR="00EC76A9" w:rsidRPr="00296D89" w:rsidRDefault="00EC76A9" w:rsidP="00FE732F">
            <w:r w:rsidRPr="00296D89">
              <w:t xml:space="preserve"> </w:t>
            </w:r>
            <w:proofErr w:type="spellStart"/>
            <w:r w:rsidRPr="00296D89">
              <w:t>Дн</w:t>
            </w:r>
            <w:proofErr w:type="spellEnd"/>
            <w:r w:rsidRPr="00296D89">
              <w:t xml:space="preserve"> – налоговые и неналоговые доходы поселения (КБК  000 1 00 00000 00 0000 000 Месячного отчета об исполнении бюджета поселения), тыс. рублей;</w:t>
            </w:r>
          </w:p>
          <w:p w:rsidR="00EC76A9" w:rsidRPr="00296D89" w:rsidRDefault="00EC76A9" w:rsidP="00FE732F">
            <w:r w:rsidRPr="00296D89">
              <w:t>Д – общий объем доходов (КБК 000 8 50 00000 00 0000 000 Месячного отчета об исполнении бюджета поселения), тыс. рублей;</w:t>
            </w:r>
          </w:p>
          <w:p w:rsidR="00EC76A9" w:rsidRPr="00296D89" w:rsidRDefault="00EC76A9" w:rsidP="00FE732F">
            <w:proofErr w:type="spellStart"/>
            <w:proofErr w:type="gramStart"/>
            <w:r w:rsidRPr="00296D89">
              <w:t>Св</w:t>
            </w:r>
            <w:proofErr w:type="spellEnd"/>
            <w:proofErr w:type="gramEnd"/>
            <w:r w:rsidRPr="00296D89">
              <w:t xml:space="preserve"> – общий объем субвенций бюджету поселения (КБК 000 2 02 03000 00 0000 000 Месячного отчета об исполнении бюджета поселения), тыс. рублей;</w:t>
            </w:r>
          </w:p>
          <w:p w:rsidR="00EC76A9" w:rsidRPr="00296D89" w:rsidRDefault="00EC76A9" w:rsidP="00FE732F">
            <w:proofErr w:type="spellStart"/>
            <w:r w:rsidRPr="00296D89">
              <w:t>Сс</w:t>
            </w:r>
            <w:proofErr w:type="spellEnd"/>
            <w:r w:rsidRPr="00296D89">
              <w:t xml:space="preserve"> – общий объем субсидий бюджету поселения (КБК 000 2 02 02000 00 0000 000 Месячного отчета об исполнении бюджета поселения), тыс. рублей;</w:t>
            </w:r>
          </w:p>
          <w:p w:rsidR="00EC76A9" w:rsidRPr="00296D89" w:rsidRDefault="00EC76A9" w:rsidP="00FE732F">
            <w:r w:rsidRPr="00296D89">
              <w:t>И – общий объем иных межбюджетных трансфертов бюджету поселения, имеющих целевой характер (КБК 000 2 02 04000 00 0000 000 Месячного отчета об исполнении бюджета поселения), тыс. рублей;</w:t>
            </w:r>
          </w:p>
          <w:p w:rsidR="00EC76A9" w:rsidRDefault="00EC76A9" w:rsidP="00FE732F">
            <w:pPr>
              <w:rPr>
                <w:i/>
                <w:iCs/>
              </w:rPr>
            </w:pPr>
            <w:proofErr w:type="spellStart"/>
            <w:r w:rsidRPr="00296D89">
              <w:t>Спг</w:t>
            </w:r>
            <w:proofErr w:type="spellEnd"/>
            <w:r w:rsidRPr="00296D89">
              <w:t xml:space="preserve"> – дотации по обеспечению сбалансированности бюджету поселения по отдельным поручениям главы администрации муниципального района, тыс. рублей.</w:t>
            </w:r>
            <w:r w:rsidRPr="00296D89">
              <w:rPr>
                <w:i/>
                <w:iCs/>
              </w:rPr>
              <w:t xml:space="preserve"> </w:t>
            </w:r>
          </w:p>
          <w:p w:rsidR="00EC76A9" w:rsidRPr="00296D89" w:rsidRDefault="00EC76A9" w:rsidP="00FE732F"/>
        </w:tc>
        <w:tc>
          <w:tcPr>
            <w:tcW w:w="3260" w:type="dxa"/>
          </w:tcPr>
          <w:p w:rsidR="00EC76A9" w:rsidRPr="00296D89" w:rsidRDefault="00EC76A9" w:rsidP="00FE732F">
            <w:r w:rsidRPr="00E944D5">
              <w:lastRenderedPageBreak/>
              <w:t>Финансовый отдел администрации муниципального района</w:t>
            </w:r>
          </w:p>
        </w:tc>
      </w:tr>
      <w:tr w:rsidR="00EC76A9" w:rsidRPr="00296D89">
        <w:tc>
          <w:tcPr>
            <w:tcW w:w="534" w:type="dxa"/>
          </w:tcPr>
          <w:p w:rsidR="00EC76A9" w:rsidRPr="00296D89" w:rsidRDefault="00EC76A9" w:rsidP="00FE732F">
            <w:pPr>
              <w:jc w:val="center"/>
            </w:pPr>
            <w:r w:rsidRPr="00296D89">
              <w:lastRenderedPageBreak/>
              <w:t>3.</w:t>
            </w:r>
          </w:p>
        </w:tc>
        <w:tc>
          <w:tcPr>
            <w:tcW w:w="2976" w:type="dxa"/>
          </w:tcPr>
          <w:p w:rsidR="00EC76A9" w:rsidRDefault="00EC76A9" w:rsidP="00FE732F">
            <w:pPr>
              <w:jc w:val="both"/>
              <w:rPr>
                <w:b/>
                <w:bCs/>
              </w:rPr>
            </w:pPr>
            <w:r w:rsidRPr="00296D89">
              <w:rPr>
                <w:b/>
                <w:bCs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 w:rsidRPr="00296D89">
              <w:rPr>
                <w:b/>
                <w:bCs/>
              </w:rPr>
              <w:t>отчетным</w:t>
            </w:r>
            <w:proofErr w:type="gramEnd"/>
            <w:r w:rsidRPr="00296D89">
              <w:rPr>
                <w:b/>
                <w:bCs/>
              </w:rPr>
              <w:t xml:space="preserve"> к общему объему </w:t>
            </w:r>
            <w:r w:rsidRPr="00296D89">
              <w:rPr>
                <w:b/>
                <w:bCs/>
              </w:rPr>
              <w:lastRenderedPageBreak/>
              <w:t xml:space="preserve">поступления доходов в местный бюджет  поселения от земельного налога за отчетный период </w:t>
            </w:r>
          </w:p>
          <w:p w:rsidR="00EC76A9" w:rsidRPr="00296D89" w:rsidRDefault="00EC76A9" w:rsidP="00FE732F">
            <w:pPr>
              <w:jc w:val="both"/>
              <w:rPr>
                <w:b/>
                <w:bCs/>
              </w:rPr>
            </w:pPr>
          </w:p>
        </w:tc>
        <w:tc>
          <w:tcPr>
            <w:tcW w:w="993" w:type="dxa"/>
          </w:tcPr>
          <w:p w:rsidR="00EC76A9" w:rsidRPr="00296D89" w:rsidRDefault="00EC76A9" w:rsidP="00FE732F">
            <w:pPr>
              <w:ind w:left="-108" w:right="-107"/>
              <w:jc w:val="center"/>
            </w:pPr>
            <w:r w:rsidRPr="00296D89">
              <w:lastRenderedPageBreak/>
              <w:t>%</w:t>
            </w:r>
          </w:p>
        </w:tc>
        <w:tc>
          <w:tcPr>
            <w:tcW w:w="2126" w:type="dxa"/>
          </w:tcPr>
          <w:p w:rsidR="00EC76A9" w:rsidRPr="00296D89" w:rsidRDefault="00EC76A9" w:rsidP="00FE732F">
            <w:r w:rsidRPr="00296D89">
              <w:t>3 балла – 0%;</w:t>
            </w:r>
          </w:p>
          <w:p w:rsidR="00EC76A9" w:rsidRPr="00296D89" w:rsidRDefault="00EC76A9" w:rsidP="00FE732F">
            <w:r w:rsidRPr="00296D89">
              <w:t>2 балла – от 0% до 5%;</w:t>
            </w:r>
          </w:p>
          <w:p w:rsidR="00EC76A9" w:rsidRPr="00296D89" w:rsidRDefault="00EC76A9" w:rsidP="00FE732F">
            <w:r w:rsidRPr="00296D89">
              <w:t>1 балл – от 5% до 10%;</w:t>
            </w:r>
          </w:p>
          <w:p w:rsidR="00EC76A9" w:rsidRPr="00296D89" w:rsidRDefault="00EC76A9" w:rsidP="00FE732F">
            <w:r w:rsidRPr="00296D89">
              <w:lastRenderedPageBreak/>
              <w:t>0 баллов – свыше 10 %</w:t>
            </w:r>
          </w:p>
        </w:tc>
        <w:tc>
          <w:tcPr>
            <w:tcW w:w="5528" w:type="dxa"/>
          </w:tcPr>
          <w:p w:rsidR="00EC76A9" w:rsidRPr="00296D89" w:rsidRDefault="00EC76A9" w:rsidP="00FE732F">
            <w:pPr>
              <w:jc w:val="center"/>
            </w:pPr>
            <w:proofErr w:type="gramStart"/>
            <w:r w:rsidRPr="00296D89">
              <w:lastRenderedPageBreak/>
              <w:t>Р</w:t>
            </w:r>
            <w:proofErr w:type="gramEnd"/>
            <w:r w:rsidRPr="00296D89">
              <w:t xml:space="preserve"> = А</w:t>
            </w:r>
            <w:r w:rsidRPr="00296D89">
              <w:rPr>
                <w:vertAlign w:val="subscript"/>
                <w:lang w:val="en-US"/>
              </w:rPr>
              <w:t>i</w:t>
            </w:r>
            <w:r w:rsidRPr="00296D89">
              <w:rPr>
                <w:vertAlign w:val="subscript"/>
              </w:rPr>
              <w:t xml:space="preserve"> </w:t>
            </w:r>
            <w:r w:rsidRPr="00296D89">
              <w:t xml:space="preserve">/ </w:t>
            </w:r>
            <w:r w:rsidRPr="00296D89">
              <w:rPr>
                <w:lang w:val="en-US"/>
              </w:rPr>
              <w:t>B</w:t>
            </w:r>
            <w:r w:rsidRPr="00296D89">
              <w:rPr>
                <w:vertAlign w:val="subscript"/>
                <w:lang w:val="en-US"/>
              </w:rPr>
              <w:t>i</w:t>
            </w:r>
            <w:r w:rsidRPr="00296D89">
              <w:t>*100%,  где:</w:t>
            </w:r>
          </w:p>
          <w:p w:rsidR="00EC76A9" w:rsidRPr="00296D89" w:rsidRDefault="00EC76A9" w:rsidP="00FE732F">
            <w:pPr>
              <w:jc w:val="both"/>
            </w:pPr>
            <w:r w:rsidRPr="00296D89">
              <w:t>А</w:t>
            </w:r>
            <w:r w:rsidRPr="00296D89">
              <w:rPr>
                <w:vertAlign w:val="subscript"/>
                <w:lang w:val="en-US"/>
              </w:rPr>
              <w:t>i</w:t>
            </w:r>
            <w:r w:rsidRPr="00296D89">
              <w:t xml:space="preserve"> – недоимка по земельному налогу на 1 января года, следующего за </w:t>
            </w:r>
            <w:proofErr w:type="gramStart"/>
            <w:r w:rsidRPr="00296D89">
              <w:t>отчетным</w:t>
            </w:r>
            <w:proofErr w:type="gramEnd"/>
            <w:r w:rsidRPr="00296D89">
              <w:t xml:space="preserve"> в местный бюджет </w:t>
            </w:r>
            <w:r w:rsidRPr="00296D89">
              <w:rPr>
                <w:lang w:val="en-US"/>
              </w:rPr>
              <w:t>i</w:t>
            </w:r>
            <w:r w:rsidRPr="00296D89">
              <w:t xml:space="preserve"> поселения;</w:t>
            </w:r>
          </w:p>
          <w:p w:rsidR="00EC76A9" w:rsidRPr="00296D89" w:rsidRDefault="00EC76A9" w:rsidP="00FE732F">
            <w:pPr>
              <w:jc w:val="both"/>
            </w:pPr>
            <w:r w:rsidRPr="00296D89">
              <w:rPr>
                <w:lang w:val="en-US"/>
              </w:rPr>
              <w:t>B</w:t>
            </w:r>
            <w:r w:rsidRPr="00296D89">
              <w:rPr>
                <w:vertAlign w:val="subscript"/>
                <w:lang w:val="en-US"/>
              </w:rPr>
              <w:t>i</w:t>
            </w:r>
            <w:r w:rsidRPr="00296D89">
              <w:t xml:space="preserve"> - общей объема поступления доходов в местный </w:t>
            </w:r>
            <w:r w:rsidRPr="00296D89">
              <w:lastRenderedPageBreak/>
              <w:t xml:space="preserve">бюджет </w:t>
            </w:r>
            <w:r w:rsidRPr="00296D89">
              <w:rPr>
                <w:lang w:val="en-US"/>
              </w:rPr>
              <w:t>i</w:t>
            </w:r>
            <w:r w:rsidRPr="00296D89">
              <w:t xml:space="preserve"> поселения от земельного налога за отчетный период;</w:t>
            </w:r>
          </w:p>
        </w:tc>
        <w:tc>
          <w:tcPr>
            <w:tcW w:w="3260" w:type="dxa"/>
          </w:tcPr>
          <w:p w:rsidR="00EC76A9" w:rsidRPr="00296D89" w:rsidRDefault="00EC76A9" w:rsidP="00FE732F">
            <w:r w:rsidRPr="00E944D5">
              <w:lastRenderedPageBreak/>
              <w:t>Отдел по экономике и управлению муниципальным имуществом администрации муниципального района;</w:t>
            </w:r>
          </w:p>
        </w:tc>
      </w:tr>
      <w:tr w:rsidR="00EC76A9" w:rsidRPr="00296D89">
        <w:tc>
          <w:tcPr>
            <w:tcW w:w="534" w:type="dxa"/>
          </w:tcPr>
          <w:p w:rsidR="00EC76A9" w:rsidRPr="00296D89" w:rsidRDefault="00EC76A9" w:rsidP="00FE732F">
            <w:pPr>
              <w:jc w:val="center"/>
            </w:pPr>
            <w:r w:rsidRPr="00296D89">
              <w:lastRenderedPageBreak/>
              <w:t>4.</w:t>
            </w:r>
          </w:p>
        </w:tc>
        <w:tc>
          <w:tcPr>
            <w:tcW w:w="2976" w:type="dxa"/>
          </w:tcPr>
          <w:p w:rsidR="00EC76A9" w:rsidRPr="00296D89" w:rsidRDefault="00EC76A9" w:rsidP="00FE732F">
            <w:pPr>
              <w:jc w:val="both"/>
              <w:rPr>
                <w:b/>
                <w:bCs/>
              </w:rPr>
            </w:pPr>
            <w:r w:rsidRPr="00296D89">
              <w:rPr>
                <w:b/>
                <w:bCs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 w:rsidRPr="00296D89">
              <w:rPr>
                <w:b/>
                <w:bCs/>
              </w:rPr>
              <w:t>отчетным</w:t>
            </w:r>
            <w:proofErr w:type="gramEnd"/>
            <w:r w:rsidRPr="00296D89">
              <w:rPr>
                <w:b/>
                <w:bCs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993" w:type="dxa"/>
          </w:tcPr>
          <w:p w:rsidR="00EC76A9" w:rsidRPr="00296D89" w:rsidRDefault="00EC76A9" w:rsidP="00FE732F">
            <w:pPr>
              <w:ind w:left="-108" w:right="-107"/>
              <w:jc w:val="center"/>
            </w:pPr>
            <w:r w:rsidRPr="00296D89">
              <w:t>%</w:t>
            </w:r>
          </w:p>
        </w:tc>
        <w:tc>
          <w:tcPr>
            <w:tcW w:w="2126" w:type="dxa"/>
          </w:tcPr>
          <w:p w:rsidR="00EC76A9" w:rsidRPr="00296D89" w:rsidRDefault="00EC76A9" w:rsidP="00FE732F">
            <w:r w:rsidRPr="00296D89">
              <w:t>3 балла – 0%;</w:t>
            </w:r>
          </w:p>
          <w:p w:rsidR="00EC76A9" w:rsidRPr="00296D89" w:rsidRDefault="00EC76A9" w:rsidP="00FE732F">
            <w:r w:rsidRPr="00296D89">
              <w:t>2 балла – от 0% до 5%;</w:t>
            </w:r>
          </w:p>
          <w:p w:rsidR="00EC76A9" w:rsidRPr="00296D89" w:rsidRDefault="00EC76A9" w:rsidP="00FE732F">
            <w:r w:rsidRPr="00296D89">
              <w:t>1 балл – от 5% до 10%;</w:t>
            </w:r>
          </w:p>
          <w:p w:rsidR="00EC76A9" w:rsidRPr="00296D89" w:rsidRDefault="00EC76A9" w:rsidP="00FE732F">
            <w:r w:rsidRPr="00296D89">
              <w:t>0 баллов – свыше 10 %</w:t>
            </w:r>
          </w:p>
        </w:tc>
        <w:tc>
          <w:tcPr>
            <w:tcW w:w="5528" w:type="dxa"/>
          </w:tcPr>
          <w:p w:rsidR="00EC76A9" w:rsidRPr="00296D89" w:rsidRDefault="00EC76A9" w:rsidP="00FE732F">
            <w:r w:rsidRPr="00296D89">
              <w:rPr>
                <w:u w:val="single"/>
              </w:rPr>
              <w:t>Расчет показателя</w:t>
            </w:r>
            <w:r w:rsidRPr="00296D89">
              <w:t xml:space="preserve">: </w:t>
            </w:r>
          </w:p>
          <w:p w:rsidR="00EC76A9" w:rsidRDefault="00EC76A9" w:rsidP="00FE732F">
            <w:pPr>
              <w:jc w:val="center"/>
            </w:pPr>
          </w:p>
          <w:p w:rsidR="00EC76A9" w:rsidRDefault="00EC76A9" w:rsidP="00FE732F">
            <w:pPr>
              <w:jc w:val="center"/>
            </w:pPr>
          </w:p>
          <w:p w:rsidR="00EC76A9" w:rsidRPr="00296D89" w:rsidRDefault="00EC76A9" w:rsidP="00FE732F">
            <w:pPr>
              <w:jc w:val="center"/>
            </w:pPr>
            <w:proofErr w:type="gramStart"/>
            <w:r w:rsidRPr="00296D89">
              <w:t>Р</w:t>
            </w:r>
            <w:proofErr w:type="gramEnd"/>
            <w:r w:rsidRPr="00296D89">
              <w:t xml:space="preserve"> = А</w:t>
            </w:r>
            <w:r w:rsidRPr="00296D89">
              <w:rPr>
                <w:vertAlign w:val="subscript"/>
                <w:lang w:val="en-US"/>
              </w:rPr>
              <w:t>i</w:t>
            </w:r>
            <w:r w:rsidRPr="00296D89">
              <w:rPr>
                <w:vertAlign w:val="subscript"/>
              </w:rPr>
              <w:t xml:space="preserve"> </w:t>
            </w:r>
            <w:r w:rsidRPr="00296D89">
              <w:t xml:space="preserve">/ </w:t>
            </w:r>
            <w:r w:rsidRPr="00296D89">
              <w:rPr>
                <w:lang w:val="en-US"/>
              </w:rPr>
              <w:t>B</w:t>
            </w:r>
            <w:r w:rsidRPr="00296D89">
              <w:rPr>
                <w:vertAlign w:val="subscript"/>
                <w:lang w:val="en-US"/>
              </w:rPr>
              <w:t>i</w:t>
            </w:r>
            <w:r w:rsidRPr="00296D89">
              <w:t xml:space="preserve"> *100%, где:</w:t>
            </w:r>
          </w:p>
          <w:p w:rsidR="00EC76A9" w:rsidRPr="00296D89" w:rsidRDefault="00EC76A9" w:rsidP="00FE732F">
            <w:pPr>
              <w:jc w:val="both"/>
            </w:pPr>
            <w:r w:rsidRPr="00296D89">
              <w:t>А</w:t>
            </w:r>
            <w:r w:rsidRPr="00296D89">
              <w:rPr>
                <w:vertAlign w:val="subscript"/>
                <w:lang w:val="en-US"/>
              </w:rPr>
              <w:t>i</w:t>
            </w:r>
            <w:r w:rsidRPr="00296D89">
              <w:t xml:space="preserve"> – недоимка по налогу на имущество физических лиц на 1 января года, следующего за </w:t>
            </w:r>
            <w:proofErr w:type="gramStart"/>
            <w:r w:rsidRPr="00296D89">
              <w:t>отчетным</w:t>
            </w:r>
            <w:proofErr w:type="gramEnd"/>
            <w:r w:rsidRPr="00296D89">
              <w:t xml:space="preserve"> в местный бюджет </w:t>
            </w:r>
            <w:r w:rsidRPr="00296D89">
              <w:rPr>
                <w:lang w:val="en-US"/>
              </w:rPr>
              <w:t>i</w:t>
            </w:r>
            <w:r w:rsidRPr="00296D89">
              <w:t xml:space="preserve"> поселения;</w:t>
            </w:r>
          </w:p>
          <w:p w:rsidR="00EC76A9" w:rsidRPr="00296D89" w:rsidRDefault="00EC76A9" w:rsidP="00FE732F">
            <w:pPr>
              <w:jc w:val="both"/>
            </w:pPr>
            <w:r w:rsidRPr="00296D89">
              <w:rPr>
                <w:lang w:val="en-US"/>
              </w:rPr>
              <w:t>B</w:t>
            </w:r>
            <w:r w:rsidRPr="00296D89">
              <w:rPr>
                <w:vertAlign w:val="subscript"/>
                <w:lang w:val="en-US"/>
              </w:rPr>
              <w:t>i</w:t>
            </w:r>
            <w:r w:rsidRPr="00296D89">
              <w:t xml:space="preserve"> – общий объем  поступления доходов в местный бюджет </w:t>
            </w:r>
            <w:r w:rsidRPr="00296D89">
              <w:rPr>
                <w:lang w:val="en-US"/>
              </w:rPr>
              <w:t>i</w:t>
            </w:r>
            <w:r w:rsidRPr="00296D89">
              <w:t xml:space="preserve"> поселения от  налога на имущество физических лиц за отчетный период;</w:t>
            </w:r>
          </w:p>
        </w:tc>
        <w:tc>
          <w:tcPr>
            <w:tcW w:w="3260" w:type="dxa"/>
          </w:tcPr>
          <w:p w:rsidR="00EC76A9" w:rsidRPr="00296D89" w:rsidRDefault="00EC76A9" w:rsidP="00FE732F">
            <w:r w:rsidRPr="00E944D5">
              <w:t>Отдел по экономике и управлению муниципальным имуществом администрации муниципального района;</w:t>
            </w:r>
          </w:p>
        </w:tc>
      </w:tr>
      <w:tr w:rsidR="00EC76A9" w:rsidRPr="00296D89">
        <w:tc>
          <w:tcPr>
            <w:tcW w:w="534" w:type="dxa"/>
          </w:tcPr>
          <w:p w:rsidR="00EC76A9" w:rsidRPr="00296D89" w:rsidRDefault="00EC76A9" w:rsidP="00FE732F">
            <w:pPr>
              <w:jc w:val="center"/>
            </w:pPr>
            <w:r w:rsidRPr="00296D89">
              <w:t>5.</w:t>
            </w:r>
          </w:p>
        </w:tc>
        <w:tc>
          <w:tcPr>
            <w:tcW w:w="2976" w:type="dxa"/>
          </w:tcPr>
          <w:p w:rsidR="00EC76A9" w:rsidRPr="00296D89" w:rsidRDefault="00EC76A9" w:rsidP="00FE732F">
            <w:pPr>
              <w:ind w:firstLine="33"/>
              <w:outlineLvl w:val="0"/>
              <w:rPr>
                <w:b/>
                <w:bCs/>
              </w:rPr>
            </w:pPr>
            <w:r w:rsidRPr="00296D89">
              <w:rPr>
                <w:b/>
                <w:bCs/>
              </w:rPr>
              <w:t xml:space="preserve">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</w:t>
            </w:r>
            <w:r w:rsidRPr="00296D89">
              <w:rPr>
                <w:b/>
                <w:bCs/>
              </w:rPr>
              <w:lastRenderedPageBreak/>
              <w:t>постановлением правительства Воронежской области  от 28.03.2008 № 235</w:t>
            </w:r>
          </w:p>
        </w:tc>
        <w:tc>
          <w:tcPr>
            <w:tcW w:w="993" w:type="dxa"/>
          </w:tcPr>
          <w:p w:rsidR="00EC76A9" w:rsidRPr="00296D89" w:rsidRDefault="00EC76A9" w:rsidP="00FE732F">
            <w:pPr>
              <w:ind w:left="-108" w:right="-107"/>
              <w:jc w:val="center"/>
            </w:pPr>
            <w:r w:rsidRPr="00296D89">
              <w:lastRenderedPageBreak/>
              <w:t>да/нет</w:t>
            </w:r>
          </w:p>
        </w:tc>
        <w:tc>
          <w:tcPr>
            <w:tcW w:w="2126" w:type="dxa"/>
          </w:tcPr>
          <w:p w:rsidR="00EC76A9" w:rsidRPr="00296D89" w:rsidRDefault="00EC76A9" w:rsidP="00FE732F">
            <w:r w:rsidRPr="00296D89">
              <w:t>3 балла – соблюдение;</w:t>
            </w:r>
          </w:p>
          <w:p w:rsidR="00EC76A9" w:rsidRPr="00296D89" w:rsidRDefault="00EC76A9" w:rsidP="00FE732F">
            <w:r w:rsidRPr="00296D89">
              <w:t>0 баллов – несоблюдение</w:t>
            </w:r>
          </w:p>
        </w:tc>
        <w:tc>
          <w:tcPr>
            <w:tcW w:w="5528" w:type="dxa"/>
          </w:tcPr>
          <w:p w:rsidR="00EC76A9" w:rsidRPr="00296D89" w:rsidRDefault="00EC76A9" w:rsidP="00FE732F">
            <w:r w:rsidRPr="00296D89">
              <w:rPr>
                <w:u w:val="single"/>
              </w:rPr>
              <w:t>Источники информации:</w:t>
            </w:r>
            <w:r w:rsidRPr="00296D89">
              <w:t xml:space="preserve"> </w:t>
            </w:r>
          </w:p>
          <w:p w:rsidR="00EC76A9" w:rsidRPr="00296D89" w:rsidRDefault="00EC76A9" w:rsidP="00FE732F">
            <w:r w:rsidRPr="00296D89">
              <w:t xml:space="preserve">органы местного самоуправления, </w:t>
            </w:r>
          </w:p>
          <w:p w:rsidR="00EC76A9" w:rsidRPr="00296D89" w:rsidRDefault="00EC76A9" w:rsidP="00FE732F">
            <w:r w:rsidRPr="00296D89">
              <w:t>департамент финансово-бюджетной политики области.</w:t>
            </w:r>
          </w:p>
          <w:p w:rsidR="00EC76A9" w:rsidRPr="00296D89" w:rsidRDefault="00EC76A9" w:rsidP="00FE732F"/>
          <w:p w:rsidR="00EC76A9" w:rsidRDefault="00EC76A9" w:rsidP="00FE732F">
            <w:r w:rsidRPr="00296D89">
              <w:object w:dxaOrig="1620" w:dyaOrig="380">
                <v:shape id="_x0000_i1026" type="#_x0000_t75" style="width:101pt;height:25.25pt" o:ole="">
                  <v:imagedata r:id="rId8" o:title=""/>
                </v:shape>
                <o:OLEObject Type="Embed" ProgID="Equation.3" ShapeID="_x0000_i1026" DrawAspect="Content" ObjectID="_1481206307" r:id="rId9"/>
              </w:object>
            </w:r>
            <w:r w:rsidRPr="00296D89">
              <w:t xml:space="preserve">, </w:t>
            </w:r>
          </w:p>
          <w:p w:rsidR="00EC76A9" w:rsidRDefault="00EC76A9" w:rsidP="00FE732F"/>
          <w:p w:rsidR="00EC76A9" w:rsidRDefault="00EC76A9" w:rsidP="00FE732F">
            <w:r w:rsidRPr="00296D89">
              <w:t>где</w:t>
            </w:r>
          </w:p>
          <w:p w:rsidR="00EC76A9" w:rsidRPr="00296D89" w:rsidRDefault="00EC76A9" w:rsidP="00FE732F">
            <w:r w:rsidRPr="00296D89">
              <w:t>О – отношение расходов на оплату труда с начислениями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 к установленным областным законодательством нормативам</w:t>
            </w:r>
            <w:proofErr w:type="gramStart"/>
            <w:r w:rsidRPr="00296D89">
              <w:t>, %;</w:t>
            </w:r>
            <w:proofErr w:type="gramEnd"/>
          </w:p>
          <w:p w:rsidR="00EC76A9" w:rsidRPr="00296D89" w:rsidRDefault="00EC76A9" w:rsidP="00FE732F">
            <w:proofErr w:type="spellStart"/>
            <w:r w:rsidRPr="00296D89">
              <w:t>Фзп</w:t>
            </w:r>
            <w:proofErr w:type="spellEnd"/>
            <w:r w:rsidRPr="00296D89">
              <w:t xml:space="preserve"> – фонд заработной платы с начислениями депутатов, выборных должностных лиц местного </w:t>
            </w:r>
            <w:r w:rsidRPr="00296D89">
              <w:lastRenderedPageBreak/>
              <w:t>самоуправления, осуществляющих свои полномочия на постоянной основе, муниципальных служащих в органах местного самоуправления поселений за отчетный период, тыс. рублей;</w:t>
            </w:r>
          </w:p>
          <w:p w:rsidR="00EC76A9" w:rsidRPr="00296D89" w:rsidRDefault="00EC76A9" w:rsidP="00FE732F">
            <w:proofErr w:type="spellStart"/>
            <w:r w:rsidRPr="00296D89">
              <w:t>Нфот</w:t>
            </w:r>
            <w:proofErr w:type="spellEnd"/>
            <w:r w:rsidRPr="00296D89">
              <w:t xml:space="preserve"> – норматив формирования расходов на оплату труда с начислениями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установленный в соответствии с постановлением правительства Воронежской области от 28.03.2008г. № 235.</w:t>
            </w:r>
          </w:p>
          <w:p w:rsidR="00EC76A9" w:rsidRPr="00296D89" w:rsidRDefault="00EC76A9" w:rsidP="00FE732F"/>
        </w:tc>
        <w:tc>
          <w:tcPr>
            <w:tcW w:w="3260" w:type="dxa"/>
          </w:tcPr>
          <w:p w:rsidR="00EC76A9" w:rsidRPr="00296D89" w:rsidRDefault="00EC76A9" w:rsidP="00FE732F">
            <w:r w:rsidRPr="00E944D5">
              <w:lastRenderedPageBreak/>
              <w:t>Финансовый отдел администрации муниципального района</w:t>
            </w:r>
          </w:p>
        </w:tc>
      </w:tr>
      <w:tr w:rsidR="00EC76A9" w:rsidRPr="00296D89">
        <w:tc>
          <w:tcPr>
            <w:tcW w:w="534" w:type="dxa"/>
          </w:tcPr>
          <w:p w:rsidR="00EC76A9" w:rsidRPr="00296D89" w:rsidRDefault="00EC76A9" w:rsidP="00FE732F">
            <w:pPr>
              <w:jc w:val="center"/>
            </w:pPr>
            <w:r w:rsidRPr="00296D89">
              <w:lastRenderedPageBreak/>
              <w:t>6.</w:t>
            </w:r>
          </w:p>
        </w:tc>
        <w:tc>
          <w:tcPr>
            <w:tcW w:w="2976" w:type="dxa"/>
          </w:tcPr>
          <w:p w:rsidR="00EC76A9" w:rsidRPr="00296D89" w:rsidRDefault="00EC76A9" w:rsidP="00FE732F">
            <w:pPr>
              <w:rPr>
                <w:b/>
                <w:bCs/>
              </w:rPr>
            </w:pPr>
            <w:r w:rsidRPr="00296D89">
              <w:rPr>
                <w:b/>
                <w:bCs/>
              </w:rPr>
              <w:t>Организация системного сбора и  вывоза твердых бытовых отходов</w:t>
            </w:r>
          </w:p>
        </w:tc>
        <w:tc>
          <w:tcPr>
            <w:tcW w:w="993" w:type="dxa"/>
          </w:tcPr>
          <w:p w:rsidR="00EC76A9" w:rsidRPr="00296D89" w:rsidRDefault="00EC76A9" w:rsidP="00FE732F">
            <w:pPr>
              <w:ind w:left="-108" w:right="-107"/>
              <w:jc w:val="center"/>
            </w:pPr>
            <w:r w:rsidRPr="00296D89">
              <w:t>да/нет</w:t>
            </w:r>
          </w:p>
        </w:tc>
        <w:tc>
          <w:tcPr>
            <w:tcW w:w="2126" w:type="dxa"/>
          </w:tcPr>
          <w:p w:rsidR="00EC76A9" w:rsidRPr="00296D89" w:rsidRDefault="00EC76A9" w:rsidP="00FE732F">
            <w:r w:rsidRPr="00296D89">
              <w:t xml:space="preserve">3 балла – </w:t>
            </w:r>
            <w:proofErr w:type="gramStart"/>
            <w:r w:rsidRPr="00296D89">
              <w:t>организован</w:t>
            </w:r>
            <w:proofErr w:type="gramEnd"/>
            <w:r w:rsidRPr="00296D89">
              <w:t>;</w:t>
            </w:r>
          </w:p>
          <w:p w:rsidR="00EC76A9" w:rsidRPr="00296D89" w:rsidRDefault="00EC76A9" w:rsidP="00FE732F">
            <w:r w:rsidRPr="00296D89">
              <w:t xml:space="preserve">0 баллов – не </w:t>
            </w:r>
            <w:proofErr w:type="gramStart"/>
            <w:r w:rsidRPr="00296D89">
              <w:t>организован</w:t>
            </w:r>
            <w:proofErr w:type="gramEnd"/>
          </w:p>
        </w:tc>
        <w:tc>
          <w:tcPr>
            <w:tcW w:w="5528" w:type="dxa"/>
          </w:tcPr>
          <w:p w:rsidR="00EC76A9" w:rsidRPr="00296D89" w:rsidRDefault="00EC76A9" w:rsidP="00FE732F">
            <w:r w:rsidRPr="00296D89">
              <w:rPr>
                <w:u w:val="single"/>
              </w:rPr>
              <w:t>Источник информации:</w:t>
            </w:r>
            <w:r w:rsidRPr="00296D89">
              <w:t xml:space="preserve"> органы местного самоуправления.</w:t>
            </w:r>
          </w:p>
          <w:p w:rsidR="00EC76A9" w:rsidRPr="00296D89" w:rsidRDefault="00EC76A9" w:rsidP="00FE732F"/>
        </w:tc>
        <w:tc>
          <w:tcPr>
            <w:tcW w:w="3260" w:type="dxa"/>
          </w:tcPr>
          <w:p w:rsidR="00EC76A9" w:rsidRPr="00296D89" w:rsidRDefault="00EC76A9" w:rsidP="00FE732F">
            <w:r w:rsidRPr="00E944D5">
              <w:t>Отдел по строительству, архитектуре, транспорту и ЖКХ администрации муниципального района</w:t>
            </w:r>
          </w:p>
        </w:tc>
      </w:tr>
      <w:tr w:rsidR="00EC76A9" w:rsidRPr="00296D89">
        <w:tc>
          <w:tcPr>
            <w:tcW w:w="534" w:type="dxa"/>
          </w:tcPr>
          <w:p w:rsidR="00EC76A9" w:rsidRPr="00296D89" w:rsidRDefault="00EC76A9" w:rsidP="00FE732F">
            <w:pPr>
              <w:jc w:val="center"/>
            </w:pPr>
            <w:r w:rsidRPr="00296D89">
              <w:t xml:space="preserve"> 7.</w:t>
            </w:r>
          </w:p>
        </w:tc>
        <w:tc>
          <w:tcPr>
            <w:tcW w:w="2976" w:type="dxa"/>
          </w:tcPr>
          <w:p w:rsidR="00EC76A9" w:rsidRPr="00296D89" w:rsidRDefault="00EC76A9" w:rsidP="00FE732F">
            <w:pPr>
              <w:rPr>
                <w:b/>
                <w:bCs/>
              </w:rPr>
            </w:pPr>
            <w:r w:rsidRPr="00296D89">
              <w:rPr>
                <w:b/>
                <w:bCs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993" w:type="dxa"/>
          </w:tcPr>
          <w:p w:rsidR="00EC76A9" w:rsidRPr="00296D89" w:rsidRDefault="00EC76A9" w:rsidP="00FE732F">
            <w:pPr>
              <w:ind w:left="-108" w:right="-107"/>
              <w:jc w:val="center"/>
            </w:pPr>
            <w:r w:rsidRPr="00296D89">
              <w:t>%</w:t>
            </w:r>
          </w:p>
        </w:tc>
        <w:tc>
          <w:tcPr>
            <w:tcW w:w="2126" w:type="dxa"/>
          </w:tcPr>
          <w:p w:rsidR="00EC76A9" w:rsidRPr="00296D89" w:rsidRDefault="00EC76A9" w:rsidP="00FE732F">
            <w:r w:rsidRPr="00296D89">
              <w:t>3 балла – 100%;</w:t>
            </w:r>
          </w:p>
          <w:p w:rsidR="00EC76A9" w:rsidRPr="00296D89" w:rsidRDefault="00EC76A9" w:rsidP="00FE732F">
            <w:r w:rsidRPr="00296D89">
              <w:t>2 балла – от 75% до 100%;</w:t>
            </w:r>
          </w:p>
          <w:p w:rsidR="00EC76A9" w:rsidRPr="00296D89" w:rsidRDefault="00EC76A9" w:rsidP="00FE732F">
            <w:r w:rsidRPr="00296D89">
              <w:t>1 балл – от 50% до 75%;</w:t>
            </w:r>
          </w:p>
          <w:p w:rsidR="00EC76A9" w:rsidRPr="00296D89" w:rsidRDefault="00EC76A9" w:rsidP="00FE732F">
            <w:r w:rsidRPr="00296D89">
              <w:t>0 баллов – менее 50%</w:t>
            </w:r>
          </w:p>
        </w:tc>
        <w:tc>
          <w:tcPr>
            <w:tcW w:w="5528" w:type="dxa"/>
          </w:tcPr>
          <w:p w:rsidR="00EC76A9" w:rsidRPr="00296D89" w:rsidRDefault="00EC76A9" w:rsidP="00FE732F">
            <w:r w:rsidRPr="00296D89">
              <w:rPr>
                <w:u w:val="single"/>
              </w:rPr>
              <w:t>Источник информации:</w:t>
            </w:r>
            <w:r w:rsidRPr="00296D89">
              <w:t xml:space="preserve"> органы местного самоуправления </w:t>
            </w:r>
          </w:p>
          <w:p w:rsidR="00EC76A9" w:rsidRPr="00296D89" w:rsidRDefault="00EC76A9" w:rsidP="00FE732F">
            <w:r w:rsidRPr="00296D89">
              <w:rPr>
                <w:u w:val="single"/>
              </w:rPr>
              <w:t>Расчет показателя</w:t>
            </w:r>
            <w:r w:rsidRPr="00296D89">
              <w:t xml:space="preserve">: </w:t>
            </w:r>
          </w:p>
          <w:p w:rsidR="00EC76A9" w:rsidRPr="00296D89" w:rsidRDefault="00EC76A9" w:rsidP="00FE732F">
            <w:pPr>
              <w:ind w:firstLine="708"/>
              <w:jc w:val="both"/>
              <w:rPr>
                <w:i/>
                <w:iCs/>
              </w:rPr>
            </w:pPr>
            <w:r w:rsidRPr="00296D89">
              <w:rPr>
                <w:i/>
                <w:iCs/>
              </w:rPr>
              <w:t xml:space="preserve">    </w:t>
            </w:r>
            <w:proofErr w:type="spellStart"/>
            <w:r w:rsidRPr="00296D89">
              <w:rPr>
                <w:i/>
                <w:iCs/>
              </w:rPr>
              <w:t>Дп</w:t>
            </w:r>
            <w:proofErr w:type="spellEnd"/>
            <w:r w:rsidRPr="00296D89">
              <w:rPr>
                <w:i/>
                <w:iCs/>
              </w:rPr>
              <w:t xml:space="preserve"> =  </w:t>
            </w:r>
            <w:proofErr w:type="spellStart"/>
            <w:r w:rsidRPr="00296D89">
              <w:rPr>
                <w:i/>
                <w:iCs/>
              </w:rPr>
              <w:t>Поч</w:t>
            </w:r>
            <w:proofErr w:type="spellEnd"/>
            <w:proofErr w:type="gramStart"/>
            <w:r w:rsidRPr="00296D89">
              <w:rPr>
                <w:i/>
                <w:iCs/>
              </w:rPr>
              <w:t>/ О</w:t>
            </w:r>
            <w:proofErr w:type="gramEnd"/>
            <w:r w:rsidRPr="00296D89">
              <w:rPr>
                <w:i/>
                <w:iCs/>
              </w:rPr>
              <w:t xml:space="preserve">п*100,  </w:t>
            </w:r>
            <w:r w:rsidRPr="00296D89">
              <w:t xml:space="preserve">где: </w:t>
            </w:r>
          </w:p>
          <w:p w:rsidR="00EC76A9" w:rsidRPr="00296D89" w:rsidRDefault="00EC76A9" w:rsidP="00FE732F">
            <w:pPr>
              <w:ind w:firstLine="383"/>
              <w:jc w:val="both"/>
            </w:pPr>
            <w:proofErr w:type="spellStart"/>
            <w:r w:rsidRPr="00296D89">
              <w:rPr>
                <w:i/>
                <w:iCs/>
              </w:rPr>
              <w:t>Дп</w:t>
            </w:r>
            <w:proofErr w:type="spellEnd"/>
            <w:r w:rsidRPr="00296D89">
              <w:t xml:space="preserve"> – доля протяженности освещенных частей улиц, проездов, набережных в их общей протяженности на конец отчетного года;</w:t>
            </w:r>
          </w:p>
          <w:p w:rsidR="00EC76A9" w:rsidRPr="00296D89" w:rsidRDefault="00EC76A9" w:rsidP="00FE732F">
            <w:pPr>
              <w:ind w:firstLine="383"/>
              <w:jc w:val="both"/>
            </w:pPr>
            <w:proofErr w:type="spellStart"/>
            <w:r w:rsidRPr="00296D89">
              <w:rPr>
                <w:i/>
                <w:iCs/>
              </w:rPr>
              <w:t>Поч</w:t>
            </w:r>
            <w:proofErr w:type="spellEnd"/>
            <w:r w:rsidRPr="00296D89">
              <w:t xml:space="preserve"> – протяженность освещенных частей улиц, проездов, набережных;</w:t>
            </w:r>
          </w:p>
          <w:p w:rsidR="00EC76A9" w:rsidRDefault="00EC76A9" w:rsidP="00FE732F">
            <w:pPr>
              <w:ind w:firstLine="383"/>
              <w:jc w:val="both"/>
            </w:pPr>
            <w:r w:rsidRPr="00296D89">
              <w:rPr>
                <w:i/>
                <w:iCs/>
              </w:rPr>
              <w:t>Оп</w:t>
            </w:r>
            <w:r w:rsidRPr="00296D89">
              <w:t xml:space="preserve"> – общая протяженность улиц, проездов, набережных.</w:t>
            </w:r>
          </w:p>
          <w:p w:rsidR="00EC76A9" w:rsidRPr="00296D89" w:rsidRDefault="00EC76A9" w:rsidP="00FE732F">
            <w:pPr>
              <w:ind w:firstLine="383"/>
              <w:jc w:val="both"/>
            </w:pPr>
          </w:p>
        </w:tc>
        <w:tc>
          <w:tcPr>
            <w:tcW w:w="3260" w:type="dxa"/>
          </w:tcPr>
          <w:p w:rsidR="00EC76A9" w:rsidRPr="00296D89" w:rsidRDefault="00EC76A9" w:rsidP="00FE732F">
            <w:r w:rsidRPr="00E944D5">
              <w:t>Отдел по строительству, архитектуре, транспорту и ЖКХ администрации муниципального района</w:t>
            </w:r>
          </w:p>
        </w:tc>
      </w:tr>
      <w:tr w:rsidR="00EC76A9" w:rsidRPr="00296D89">
        <w:tc>
          <w:tcPr>
            <w:tcW w:w="534" w:type="dxa"/>
          </w:tcPr>
          <w:p w:rsidR="00EC76A9" w:rsidRPr="00296D89" w:rsidRDefault="00EC76A9" w:rsidP="00FE732F">
            <w:pPr>
              <w:jc w:val="center"/>
            </w:pPr>
            <w:r w:rsidRPr="00296D89">
              <w:t>8.</w:t>
            </w:r>
          </w:p>
        </w:tc>
        <w:tc>
          <w:tcPr>
            <w:tcW w:w="2976" w:type="dxa"/>
          </w:tcPr>
          <w:p w:rsidR="00EC76A9" w:rsidRPr="00296D89" w:rsidRDefault="00EC76A9" w:rsidP="00FE732F">
            <w:pPr>
              <w:rPr>
                <w:b/>
                <w:bCs/>
              </w:rPr>
            </w:pPr>
            <w:r w:rsidRPr="00296D89">
              <w:rPr>
                <w:b/>
                <w:bCs/>
              </w:rPr>
              <w:t xml:space="preserve">Организация ритуальных услуг </w:t>
            </w:r>
            <w:r>
              <w:rPr>
                <w:b/>
                <w:bCs/>
              </w:rPr>
              <w:t xml:space="preserve"> и содержание мест захоронения</w:t>
            </w:r>
          </w:p>
        </w:tc>
        <w:tc>
          <w:tcPr>
            <w:tcW w:w="993" w:type="dxa"/>
          </w:tcPr>
          <w:p w:rsidR="00EC76A9" w:rsidRPr="00296D89" w:rsidRDefault="00EC76A9" w:rsidP="00FE732F">
            <w:pPr>
              <w:ind w:left="-108" w:right="-107"/>
              <w:jc w:val="center"/>
            </w:pPr>
            <w:r w:rsidRPr="00296D89">
              <w:t>да/нет</w:t>
            </w:r>
          </w:p>
        </w:tc>
        <w:tc>
          <w:tcPr>
            <w:tcW w:w="2126" w:type="dxa"/>
          </w:tcPr>
          <w:p w:rsidR="00EC76A9" w:rsidRPr="00296D89" w:rsidRDefault="00EC76A9" w:rsidP="00FE732F">
            <w:r w:rsidRPr="00296D89">
              <w:t>3 балла – организовано</w:t>
            </w:r>
            <w:r>
              <w:t xml:space="preserve"> полностью</w:t>
            </w:r>
          </w:p>
          <w:p w:rsidR="00EC76A9" w:rsidRDefault="00EC76A9" w:rsidP="00FE732F">
            <w:r>
              <w:t xml:space="preserve">1 балл – </w:t>
            </w:r>
            <w:r>
              <w:lastRenderedPageBreak/>
              <w:t>организовано только содержание мест захоронения</w:t>
            </w:r>
          </w:p>
          <w:p w:rsidR="00EC76A9" w:rsidRPr="00296D89" w:rsidRDefault="00EC76A9" w:rsidP="00FE732F">
            <w:r w:rsidRPr="00296D89">
              <w:t>0 баллов – не организовано</w:t>
            </w:r>
          </w:p>
          <w:p w:rsidR="00EC76A9" w:rsidRPr="00296D89" w:rsidRDefault="00EC76A9" w:rsidP="00FE732F"/>
        </w:tc>
        <w:tc>
          <w:tcPr>
            <w:tcW w:w="5528" w:type="dxa"/>
          </w:tcPr>
          <w:p w:rsidR="00EC76A9" w:rsidRPr="00296D89" w:rsidRDefault="00EC76A9" w:rsidP="00FE732F">
            <w:r w:rsidRPr="00296D89">
              <w:rPr>
                <w:u w:val="single"/>
              </w:rPr>
              <w:lastRenderedPageBreak/>
              <w:t>Источник информации:</w:t>
            </w:r>
            <w:r w:rsidRPr="00296D89">
              <w:t xml:space="preserve"> органы местного самоуправления поселения.</w:t>
            </w:r>
          </w:p>
          <w:p w:rsidR="00EC76A9" w:rsidRPr="00296D89" w:rsidRDefault="00EC76A9" w:rsidP="00FE732F"/>
        </w:tc>
        <w:tc>
          <w:tcPr>
            <w:tcW w:w="3260" w:type="dxa"/>
          </w:tcPr>
          <w:p w:rsidR="00EC76A9" w:rsidRPr="00296D89" w:rsidRDefault="00EC76A9" w:rsidP="00FE732F">
            <w:r w:rsidRPr="00E944D5">
              <w:t>Отдел по экономике и управлению муниципальным имуществом администрации муниципального района;</w:t>
            </w:r>
          </w:p>
        </w:tc>
      </w:tr>
      <w:tr w:rsidR="00EC76A9" w:rsidRPr="00296D89">
        <w:tc>
          <w:tcPr>
            <w:tcW w:w="534" w:type="dxa"/>
          </w:tcPr>
          <w:p w:rsidR="00EC76A9" w:rsidRPr="00296D89" w:rsidRDefault="00EC76A9" w:rsidP="00FE732F">
            <w:pPr>
              <w:jc w:val="center"/>
            </w:pPr>
            <w:r w:rsidRPr="00296D89">
              <w:lastRenderedPageBreak/>
              <w:t>9.</w:t>
            </w:r>
          </w:p>
        </w:tc>
        <w:tc>
          <w:tcPr>
            <w:tcW w:w="2976" w:type="dxa"/>
          </w:tcPr>
          <w:p w:rsidR="00EC76A9" w:rsidRPr="00296D89" w:rsidRDefault="00EC76A9" w:rsidP="00FE732F">
            <w:pPr>
              <w:rPr>
                <w:b/>
                <w:bCs/>
              </w:rPr>
            </w:pPr>
            <w:r w:rsidRPr="00296D89">
              <w:rPr>
                <w:b/>
                <w:bCs/>
              </w:rPr>
              <w:t>Количество оборудованных спортивных  и детских площадок за счет бюджета поселения</w:t>
            </w:r>
          </w:p>
        </w:tc>
        <w:tc>
          <w:tcPr>
            <w:tcW w:w="993" w:type="dxa"/>
          </w:tcPr>
          <w:p w:rsidR="00EC76A9" w:rsidRPr="00296D89" w:rsidRDefault="00EC76A9" w:rsidP="00FE732F">
            <w:pPr>
              <w:ind w:left="-108" w:right="-107"/>
              <w:jc w:val="center"/>
            </w:pPr>
            <w:r w:rsidRPr="00296D89">
              <w:t xml:space="preserve">единиц </w:t>
            </w:r>
          </w:p>
        </w:tc>
        <w:tc>
          <w:tcPr>
            <w:tcW w:w="2126" w:type="dxa"/>
          </w:tcPr>
          <w:p w:rsidR="00EC76A9" w:rsidRPr="00296D89" w:rsidRDefault="00EC76A9" w:rsidP="00FE732F">
            <w:r w:rsidRPr="00296D89">
              <w:t>3 балла –3 и более ед.;</w:t>
            </w:r>
          </w:p>
          <w:p w:rsidR="00EC76A9" w:rsidRPr="00296D89" w:rsidRDefault="00EC76A9" w:rsidP="00FE732F">
            <w:r w:rsidRPr="00296D89">
              <w:t>2 балла – 2 ед.;</w:t>
            </w:r>
          </w:p>
          <w:p w:rsidR="00EC76A9" w:rsidRPr="00296D89" w:rsidRDefault="00EC76A9" w:rsidP="00FE732F">
            <w:r w:rsidRPr="00296D89">
              <w:t>1 балл – 1 ед.;</w:t>
            </w:r>
          </w:p>
          <w:p w:rsidR="00EC76A9" w:rsidRPr="00296D89" w:rsidRDefault="00EC76A9" w:rsidP="00FE732F">
            <w:r w:rsidRPr="00296D89">
              <w:t>0 баллов – отсутствуют</w:t>
            </w:r>
          </w:p>
        </w:tc>
        <w:tc>
          <w:tcPr>
            <w:tcW w:w="5528" w:type="dxa"/>
          </w:tcPr>
          <w:p w:rsidR="00EC76A9" w:rsidRPr="00296D89" w:rsidRDefault="00EC76A9" w:rsidP="00FE732F">
            <w:r w:rsidRPr="00296D89">
              <w:rPr>
                <w:u w:val="single"/>
              </w:rPr>
              <w:t>Источник информации:</w:t>
            </w:r>
            <w:r w:rsidRPr="00296D89">
              <w:t xml:space="preserve"> органы местного самоуправления поселения</w:t>
            </w:r>
          </w:p>
          <w:p w:rsidR="00EC76A9" w:rsidRPr="00296D89" w:rsidRDefault="00EC76A9" w:rsidP="00FE732F"/>
        </w:tc>
        <w:tc>
          <w:tcPr>
            <w:tcW w:w="3260" w:type="dxa"/>
          </w:tcPr>
          <w:p w:rsidR="00EC76A9" w:rsidRPr="00296D89" w:rsidRDefault="00EC76A9" w:rsidP="00FE732F">
            <w:r w:rsidRPr="00E944D5">
              <w:t>Отдел по строительству, архитектуре, транспорту и ЖКХ администрации муниципального района</w:t>
            </w:r>
          </w:p>
        </w:tc>
      </w:tr>
      <w:tr w:rsidR="00EC76A9" w:rsidRPr="00296D89">
        <w:tc>
          <w:tcPr>
            <w:tcW w:w="534" w:type="dxa"/>
          </w:tcPr>
          <w:p w:rsidR="00EC76A9" w:rsidRPr="00296D89" w:rsidRDefault="00EC76A9" w:rsidP="00FE732F">
            <w:pPr>
              <w:jc w:val="center"/>
            </w:pPr>
            <w:r w:rsidRPr="00296D89">
              <w:t>10.</w:t>
            </w:r>
          </w:p>
        </w:tc>
        <w:tc>
          <w:tcPr>
            <w:tcW w:w="2976" w:type="dxa"/>
          </w:tcPr>
          <w:p w:rsidR="00EC76A9" w:rsidRPr="00296D89" w:rsidRDefault="00EC76A9" w:rsidP="00FE732F">
            <w:pPr>
              <w:rPr>
                <w:b/>
                <w:bCs/>
              </w:rPr>
            </w:pPr>
            <w:r w:rsidRPr="00296D89">
              <w:rPr>
                <w:b/>
                <w:bCs/>
              </w:rPr>
              <w:t>Количество обустроенных мест массового отдыха в поселении</w:t>
            </w:r>
          </w:p>
        </w:tc>
        <w:tc>
          <w:tcPr>
            <w:tcW w:w="993" w:type="dxa"/>
          </w:tcPr>
          <w:p w:rsidR="00EC76A9" w:rsidRPr="00296D89" w:rsidRDefault="00EC76A9" w:rsidP="00FE732F">
            <w:pPr>
              <w:ind w:left="-108" w:right="-107"/>
              <w:jc w:val="center"/>
            </w:pPr>
            <w:r w:rsidRPr="00296D89">
              <w:t xml:space="preserve">Единиц </w:t>
            </w:r>
          </w:p>
        </w:tc>
        <w:tc>
          <w:tcPr>
            <w:tcW w:w="2126" w:type="dxa"/>
          </w:tcPr>
          <w:p w:rsidR="00EC76A9" w:rsidRPr="00296D89" w:rsidRDefault="00EC76A9" w:rsidP="00FE732F">
            <w:r w:rsidRPr="00296D89">
              <w:t>3 балла – более 3;</w:t>
            </w:r>
          </w:p>
          <w:p w:rsidR="00EC76A9" w:rsidRPr="00296D89" w:rsidRDefault="00EC76A9" w:rsidP="00FE732F">
            <w:r w:rsidRPr="00296D89">
              <w:t>2 балла – от 1 до 3;</w:t>
            </w:r>
          </w:p>
          <w:p w:rsidR="00EC76A9" w:rsidRPr="00296D89" w:rsidRDefault="00EC76A9" w:rsidP="00FE732F">
            <w:r w:rsidRPr="00296D89">
              <w:t>1 балл – наличие 1;</w:t>
            </w:r>
          </w:p>
          <w:p w:rsidR="00EC76A9" w:rsidRPr="00296D89" w:rsidRDefault="00EC76A9" w:rsidP="00FE732F">
            <w:r w:rsidRPr="00296D89">
              <w:t>0 баллов – отсутствуют</w:t>
            </w:r>
          </w:p>
        </w:tc>
        <w:tc>
          <w:tcPr>
            <w:tcW w:w="5528" w:type="dxa"/>
          </w:tcPr>
          <w:p w:rsidR="00EC76A9" w:rsidRPr="00296D89" w:rsidRDefault="00EC76A9" w:rsidP="00FE732F">
            <w:pPr>
              <w:rPr>
                <w:u w:val="single"/>
              </w:rPr>
            </w:pPr>
            <w:r w:rsidRPr="00296D89">
              <w:rPr>
                <w:u w:val="single"/>
              </w:rPr>
              <w:t>Источник информации:</w:t>
            </w:r>
            <w:r w:rsidRPr="00296D89">
              <w:t xml:space="preserve"> органы местного самоуправления поселения.</w:t>
            </w:r>
          </w:p>
          <w:p w:rsidR="00EC76A9" w:rsidRPr="00296D89" w:rsidRDefault="00EC76A9" w:rsidP="00FE732F"/>
        </w:tc>
        <w:tc>
          <w:tcPr>
            <w:tcW w:w="3260" w:type="dxa"/>
          </w:tcPr>
          <w:p w:rsidR="00EC76A9" w:rsidRPr="00296D89" w:rsidRDefault="00EC76A9" w:rsidP="00FE732F">
            <w:pPr>
              <w:tabs>
                <w:tab w:val="left" w:pos="279"/>
              </w:tabs>
            </w:pPr>
            <w:r>
              <w:t>Отдел по культуре и туризму администрации муниципального района</w:t>
            </w:r>
          </w:p>
        </w:tc>
      </w:tr>
      <w:tr w:rsidR="00EC76A9" w:rsidRPr="00296D89">
        <w:tc>
          <w:tcPr>
            <w:tcW w:w="534" w:type="dxa"/>
          </w:tcPr>
          <w:p w:rsidR="00EC76A9" w:rsidRPr="00296D89" w:rsidRDefault="00EC76A9" w:rsidP="00FE732F">
            <w:pPr>
              <w:jc w:val="center"/>
            </w:pPr>
            <w:r w:rsidRPr="00296D89">
              <w:t>1</w:t>
            </w:r>
            <w:r>
              <w:t>1</w:t>
            </w:r>
            <w:r w:rsidRPr="00296D89">
              <w:t>.</w:t>
            </w:r>
          </w:p>
        </w:tc>
        <w:tc>
          <w:tcPr>
            <w:tcW w:w="2976" w:type="dxa"/>
          </w:tcPr>
          <w:p w:rsidR="00EC76A9" w:rsidRPr="00296D89" w:rsidRDefault="00EC76A9" w:rsidP="00FE732F">
            <w:pPr>
              <w:rPr>
                <w:b/>
                <w:bCs/>
              </w:rPr>
            </w:pPr>
            <w:r w:rsidRPr="00296D89">
              <w:rPr>
                <w:b/>
                <w:bCs/>
              </w:rPr>
              <w:t>Соблюдение сроков и качества представляемой в администрацию района отчетности</w:t>
            </w:r>
          </w:p>
        </w:tc>
        <w:tc>
          <w:tcPr>
            <w:tcW w:w="993" w:type="dxa"/>
          </w:tcPr>
          <w:p w:rsidR="00EC76A9" w:rsidRPr="00296D89" w:rsidRDefault="00EC76A9" w:rsidP="00FE732F">
            <w:pPr>
              <w:ind w:left="-108" w:right="-107"/>
              <w:jc w:val="center"/>
            </w:pPr>
            <w:r w:rsidRPr="00296D89">
              <w:t>да/нет</w:t>
            </w:r>
          </w:p>
        </w:tc>
        <w:tc>
          <w:tcPr>
            <w:tcW w:w="2126" w:type="dxa"/>
          </w:tcPr>
          <w:p w:rsidR="00EC76A9" w:rsidRPr="00296D89" w:rsidRDefault="00EC76A9" w:rsidP="00FE732F">
            <w:r w:rsidRPr="00296D89">
              <w:t>3 балла – в срок и соответственно запросу;</w:t>
            </w:r>
          </w:p>
          <w:p w:rsidR="00EC76A9" w:rsidRPr="00296D89" w:rsidRDefault="00EC76A9" w:rsidP="00FE732F">
            <w:r w:rsidRPr="00296D89">
              <w:t>2 балла – в срок с дополнительным запросом</w:t>
            </w:r>
          </w:p>
          <w:p w:rsidR="00EC76A9" w:rsidRPr="00296D89" w:rsidRDefault="00EC76A9" w:rsidP="00FE732F">
            <w:r w:rsidRPr="00296D89">
              <w:t xml:space="preserve">0 баллов – не в срок и не </w:t>
            </w:r>
            <w:proofErr w:type="gramStart"/>
            <w:r w:rsidRPr="00296D89">
              <w:t>соответствующая</w:t>
            </w:r>
            <w:proofErr w:type="gramEnd"/>
            <w:r w:rsidRPr="00296D89">
              <w:t xml:space="preserve"> запросу</w:t>
            </w:r>
          </w:p>
        </w:tc>
        <w:tc>
          <w:tcPr>
            <w:tcW w:w="5528" w:type="dxa"/>
          </w:tcPr>
          <w:p w:rsidR="00EC76A9" w:rsidRPr="00296D89" w:rsidRDefault="00EC76A9" w:rsidP="00FE732F">
            <w:pPr>
              <w:rPr>
                <w:b/>
                <w:bCs/>
              </w:rPr>
            </w:pPr>
            <w:r w:rsidRPr="00296D89">
              <w:rPr>
                <w:u w:val="single"/>
              </w:rPr>
              <w:t>Источники информации:</w:t>
            </w:r>
            <w:r w:rsidRPr="00296D89">
              <w:t xml:space="preserve"> органы местного самоуправления муниципального района, органы местного самоуправления поселения.</w:t>
            </w:r>
            <w:r w:rsidRPr="00296D89">
              <w:rPr>
                <w:b/>
                <w:bCs/>
              </w:rPr>
              <w:t xml:space="preserve"> </w:t>
            </w:r>
          </w:p>
          <w:p w:rsidR="00EC76A9" w:rsidRPr="00296D89" w:rsidRDefault="00EC76A9" w:rsidP="00FE732F"/>
        </w:tc>
        <w:tc>
          <w:tcPr>
            <w:tcW w:w="3260" w:type="dxa"/>
          </w:tcPr>
          <w:p w:rsidR="00EC76A9" w:rsidRPr="00E944D5" w:rsidRDefault="00EC76A9" w:rsidP="009A5D1B">
            <w:pPr>
              <w:shd w:val="clear" w:color="auto" w:fill="FFFFFF"/>
            </w:pPr>
            <w:r w:rsidRPr="00E944D5">
              <w:t xml:space="preserve">Отдел по экономике и управлению муниципальным имуществом администрации муниципального района; </w:t>
            </w:r>
          </w:p>
          <w:p w:rsidR="00EC76A9" w:rsidRPr="00E944D5" w:rsidRDefault="00EC76A9" w:rsidP="009A5D1B">
            <w:pPr>
              <w:shd w:val="clear" w:color="auto" w:fill="FFFFFF"/>
            </w:pPr>
            <w:r w:rsidRPr="00E944D5">
              <w:t>Отдел по строительству, архитектуре, транспорту и ЖКХ администрации муниципального района;</w:t>
            </w:r>
          </w:p>
          <w:p w:rsidR="00EC76A9" w:rsidRPr="00E944D5" w:rsidRDefault="00EC76A9" w:rsidP="009A5D1B">
            <w:pPr>
              <w:shd w:val="clear" w:color="auto" w:fill="FFFFFF"/>
            </w:pPr>
            <w:r w:rsidRPr="00E944D5">
              <w:t>Отдел организационной работы и делопроизводства администрации муниципального района;</w:t>
            </w:r>
          </w:p>
          <w:p w:rsidR="00EC76A9" w:rsidRPr="00E944D5" w:rsidRDefault="00EC76A9" w:rsidP="009A5D1B">
            <w:pPr>
              <w:shd w:val="clear" w:color="auto" w:fill="FFFFFF"/>
            </w:pPr>
            <w:r w:rsidRPr="00E944D5">
              <w:t>Финансовый отдел администрации муниципального района</w:t>
            </w:r>
          </w:p>
          <w:p w:rsidR="00EC76A9" w:rsidRPr="00296D89" w:rsidRDefault="00EC76A9" w:rsidP="009A5D1B">
            <w:r w:rsidRPr="00E944D5">
              <w:lastRenderedPageBreak/>
              <w:t>Отдел программ и развития сельской территории администрации района</w:t>
            </w:r>
          </w:p>
        </w:tc>
      </w:tr>
      <w:tr w:rsidR="00EC76A9" w:rsidRPr="00296D89">
        <w:tc>
          <w:tcPr>
            <w:tcW w:w="534" w:type="dxa"/>
          </w:tcPr>
          <w:p w:rsidR="00EC76A9" w:rsidRPr="00296D89" w:rsidRDefault="00EC76A9" w:rsidP="00FE732F">
            <w:pPr>
              <w:jc w:val="center"/>
            </w:pPr>
            <w:r w:rsidRPr="00296D89">
              <w:lastRenderedPageBreak/>
              <w:t>1</w:t>
            </w:r>
            <w:r>
              <w:t>2</w:t>
            </w:r>
            <w:r w:rsidRPr="00296D89">
              <w:t>.</w:t>
            </w:r>
          </w:p>
        </w:tc>
        <w:tc>
          <w:tcPr>
            <w:tcW w:w="2976" w:type="dxa"/>
          </w:tcPr>
          <w:p w:rsidR="00EC76A9" w:rsidRDefault="00EC76A9" w:rsidP="00FE732F">
            <w:pPr>
              <w:rPr>
                <w:b/>
                <w:bCs/>
              </w:rPr>
            </w:pPr>
            <w:r w:rsidRPr="00296D89">
              <w:rPr>
                <w:b/>
                <w:bCs/>
              </w:rPr>
              <w:t>Соблюдение сроков и полноты предоставления показателей, характеризующих состояние экономики и социальной сферы поселения, из программного продукта «Муниципальная информационная система поселения» в Единую информационную систему органов местного самоуправления</w:t>
            </w:r>
          </w:p>
          <w:p w:rsidR="00EC76A9" w:rsidRPr="00296D89" w:rsidRDefault="00EC76A9" w:rsidP="00FE732F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EC76A9" w:rsidRPr="00296D89" w:rsidRDefault="00EC76A9" w:rsidP="00FE732F">
            <w:pPr>
              <w:ind w:left="-108" w:right="-107"/>
              <w:jc w:val="center"/>
            </w:pPr>
            <w:r w:rsidRPr="00296D89">
              <w:t>да/нет</w:t>
            </w:r>
          </w:p>
        </w:tc>
        <w:tc>
          <w:tcPr>
            <w:tcW w:w="2126" w:type="dxa"/>
          </w:tcPr>
          <w:p w:rsidR="00EC76A9" w:rsidRPr="00296D89" w:rsidRDefault="00EC76A9" w:rsidP="00FE732F">
            <w:r w:rsidRPr="00296D89">
              <w:t>3 балла – без нарушений и в срок;</w:t>
            </w:r>
          </w:p>
          <w:p w:rsidR="00EC76A9" w:rsidRPr="00296D89" w:rsidRDefault="00EC76A9" w:rsidP="00FE732F">
            <w:r w:rsidRPr="00296D89">
              <w:t>0 баллов – с нарушениями и не в срок</w:t>
            </w:r>
          </w:p>
        </w:tc>
        <w:tc>
          <w:tcPr>
            <w:tcW w:w="5528" w:type="dxa"/>
          </w:tcPr>
          <w:p w:rsidR="00EC76A9" w:rsidRPr="00296D89" w:rsidRDefault="00EC76A9" w:rsidP="00FE732F">
            <w:r w:rsidRPr="00296D89">
              <w:rPr>
                <w:u w:val="single"/>
              </w:rPr>
              <w:t>Источники информации:</w:t>
            </w:r>
            <w:r w:rsidRPr="00296D89">
              <w:t xml:space="preserve"> органы местного самоуправления, МИСП.</w:t>
            </w:r>
          </w:p>
          <w:p w:rsidR="00EC76A9" w:rsidRPr="00296D89" w:rsidRDefault="00EC76A9" w:rsidP="00FE732F">
            <w:r w:rsidRPr="00296D89">
              <w:t>Определяется</w:t>
            </w:r>
            <w:r w:rsidRPr="00296D89">
              <w:rPr>
                <w:b/>
                <w:bCs/>
              </w:rPr>
              <w:t xml:space="preserve"> </w:t>
            </w:r>
            <w:r w:rsidRPr="00296D89">
              <w:t xml:space="preserve"> на основании сведений МИСП (ЕИС)</w:t>
            </w:r>
          </w:p>
        </w:tc>
        <w:tc>
          <w:tcPr>
            <w:tcW w:w="3260" w:type="dxa"/>
          </w:tcPr>
          <w:p w:rsidR="00EC76A9" w:rsidRPr="00296D89" w:rsidRDefault="00EC76A9" w:rsidP="00FE732F">
            <w:r w:rsidRPr="00E944D5">
              <w:t>Отдел организационной работы и делопроизводства администрации муниципального района</w:t>
            </w:r>
          </w:p>
        </w:tc>
      </w:tr>
      <w:tr w:rsidR="00EC76A9" w:rsidRPr="00296D89">
        <w:tc>
          <w:tcPr>
            <w:tcW w:w="534" w:type="dxa"/>
          </w:tcPr>
          <w:p w:rsidR="00EC76A9" w:rsidRPr="00296D89" w:rsidRDefault="00EC76A9" w:rsidP="00FE732F">
            <w:pPr>
              <w:jc w:val="center"/>
            </w:pPr>
            <w:r w:rsidRPr="00296D89">
              <w:t>1</w:t>
            </w:r>
            <w:r>
              <w:t>3</w:t>
            </w:r>
            <w:r w:rsidRPr="00296D89">
              <w:t>.</w:t>
            </w:r>
          </w:p>
        </w:tc>
        <w:tc>
          <w:tcPr>
            <w:tcW w:w="2976" w:type="dxa"/>
          </w:tcPr>
          <w:p w:rsidR="00EC76A9" w:rsidRPr="00296D89" w:rsidRDefault="00EC76A9" w:rsidP="00FE732F">
            <w:pPr>
              <w:jc w:val="both"/>
              <w:rPr>
                <w:b/>
                <w:bCs/>
              </w:rPr>
            </w:pPr>
            <w:r w:rsidRPr="00296D89">
              <w:rPr>
                <w:b/>
                <w:bCs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993" w:type="dxa"/>
          </w:tcPr>
          <w:p w:rsidR="00EC76A9" w:rsidRPr="00296D89" w:rsidRDefault="00EC76A9" w:rsidP="00FE732F">
            <w:pPr>
              <w:ind w:left="-108" w:right="-107"/>
              <w:jc w:val="center"/>
            </w:pPr>
            <w:r w:rsidRPr="00296D89">
              <w:t>%</w:t>
            </w:r>
          </w:p>
        </w:tc>
        <w:tc>
          <w:tcPr>
            <w:tcW w:w="2126" w:type="dxa"/>
            <w:vAlign w:val="center"/>
          </w:tcPr>
          <w:p w:rsidR="00EC76A9" w:rsidRDefault="00EC76A9" w:rsidP="00FE732F">
            <w:r>
              <w:t>3 балла – до 30%</w:t>
            </w:r>
          </w:p>
          <w:p w:rsidR="00EC76A9" w:rsidRDefault="00EC76A9" w:rsidP="00FE732F">
            <w:r>
              <w:t>2 балла – от 30% до 50%</w:t>
            </w:r>
          </w:p>
          <w:p w:rsidR="00EC76A9" w:rsidRPr="00296D89" w:rsidRDefault="00EC76A9" w:rsidP="00FE732F">
            <w:r>
              <w:t>0 баллов – свыше 50%</w:t>
            </w:r>
          </w:p>
        </w:tc>
        <w:tc>
          <w:tcPr>
            <w:tcW w:w="5528" w:type="dxa"/>
            <w:vAlign w:val="center"/>
          </w:tcPr>
          <w:p w:rsidR="00EC76A9" w:rsidRDefault="00EC76A9" w:rsidP="00FE732F">
            <w:r w:rsidRPr="00296D89">
              <w:rPr>
                <w:u w:val="single"/>
              </w:rPr>
              <w:t>Источник информации:</w:t>
            </w:r>
            <w:r w:rsidRPr="00296D89">
              <w:t xml:space="preserve"> органы местного самоуправления поселения.</w:t>
            </w:r>
          </w:p>
          <w:p w:rsidR="00EC76A9" w:rsidRPr="00296D89" w:rsidRDefault="00EC76A9" w:rsidP="00FE732F"/>
          <w:p w:rsidR="00EC76A9" w:rsidRDefault="00EC76A9" w:rsidP="00FE732F">
            <w:r w:rsidRPr="00296D89">
              <w:rPr>
                <w:lang w:val="en-US"/>
              </w:rPr>
              <w:t>D</w:t>
            </w:r>
            <w:r w:rsidRPr="00296D89">
              <w:t xml:space="preserve">= </w:t>
            </w:r>
            <w:proofErr w:type="spellStart"/>
            <w:r w:rsidRPr="00296D89">
              <w:t>Фр</w:t>
            </w:r>
            <w:proofErr w:type="spellEnd"/>
            <w:r w:rsidRPr="00296D89">
              <w:t xml:space="preserve">/Ор*100, </w:t>
            </w:r>
          </w:p>
          <w:p w:rsidR="00EC76A9" w:rsidRPr="00296D89" w:rsidRDefault="00EC76A9" w:rsidP="00FE732F">
            <w:r w:rsidRPr="00296D89">
              <w:t>где</w:t>
            </w:r>
          </w:p>
          <w:p w:rsidR="00EC76A9" w:rsidRPr="00296D89" w:rsidRDefault="00EC76A9" w:rsidP="00FE732F">
            <w:proofErr w:type="spellStart"/>
            <w:proofErr w:type="gramStart"/>
            <w:r w:rsidRPr="00296D89">
              <w:t>Фр</w:t>
            </w:r>
            <w:proofErr w:type="spellEnd"/>
            <w:proofErr w:type="gramEnd"/>
            <w:r w:rsidRPr="00296D89">
              <w:t xml:space="preserve"> – фактические расходы на содержание органов местного самоуправления поселения (за исключением субвенций из областного бюджета) </w:t>
            </w:r>
          </w:p>
          <w:p w:rsidR="00EC76A9" w:rsidRDefault="00EC76A9" w:rsidP="00FE732F">
            <w:r w:rsidRPr="00296D89">
              <w:t>Ор - общий объем расходов бюджета (за исключением субвенций из областного бюджета) за отчетный период</w:t>
            </w:r>
          </w:p>
          <w:p w:rsidR="00EC76A9" w:rsidRPr="00296D89" w:rsidRDefault="00EC76A9" w:rsidP="00FE732F"/>
        </w:tc>
        <w:tc>
          <w:tcPr>
            <w:tcW w:w="3260" w:type="dxa"/>
          </w:tcPr>
          <w:p w:rsidR="00EC76A9" w:rsidRPr="00296D89" w:rsidRDefault="00EC76A9" w:rsidP="00FE732F">
            <w:r w:rsidRPr="00E944D5">
              <w:t>Финансовый отдел администрации муниципального района</w:t>
            </w:r>
          </w:p>
        </w:tc>
      </w:tr>
      <w:tr w:rsidR="00EC76A9" w:rsidRPr="00296D89">
        <w:tc>
          <w:tcPr>
            <w:tcW w:w="534" w:type="dxa"/>
          </w:tcPr>
          <w:p w:rsidR="00EC76A9" w:rsidRPr="00296D89" w:rsidRDefault="00EC76A9" w:rsidP="00FE732F">
            <w:pPr>
              <w:jc w:val="center"/>
            </w:pPr>
            <w:r w:rsidRPr="00296D89">
              <w:t>1</w:t>
            </w:r>
            <w:r>
              <w:t>4</w:t>
            </w:r>
            <w:r w:rsidRPr="00296D89">
              <w:t>.</w:t>
            </w:r>
          </w:p>
        </w:tc>
        <w:tc>
          <w:tcPr>
            <w:tcW w:w="2976" w:type="dxa"/>
          </w:tcPr>
          <w:p w:rsidR="00EC76A9" w:rsidRPr="00296D89" w:rsidRDefault="00EC76A9" w:rsidP="00FE732F">
            <w:pPr>
              <w:ind w:right="-108" w:firstLine="33"/>
              <w:outlineLvl w:val="0"/>
              <w:rPr>
                <w:b/>
                <w:bCs/>
              </w:rPr>
            </w:pPr>
            <w:r w:rsidRPr="00296D89">
              <w:rPr>
                <w:b/>
                <w:bCs/>
              </w:rPr>
              <w:t>Участие поселени</w:t>
            </w:r>
            <w:r>
              <w:rPr>
                <w:b/>
                <w:bCs/>
              </w:rPr>
              <w:t>я</w:t>
            </w:r>
            <w:r w:rsidRPr="00296D89">
              <w:rPr>
                <w:b/>
                <w:bCs/>
              </w:rPr>
              <w:t xml:space="preserve"> в федеральных, региональных, </w:t>
            </w:r>
            <w:r w:rsidRPr="00296D89">
              <w:rPr>
                <w:b/>
                <w:bCs/>
              </w:rPr>
              <w:lastRenderedPageBreak/>
              <w:t>областных, ведомственных и муниципальных целевых программах</w:t>
            </w:r>
          </w:p>
        </w:tc>
        <w:tc>
          <w:tcPr>
            <w:tcW w:w="993" w:type="dxa"/>
          </w:tcPr>
          <w:p w:rsidR="00EC76A9" w:rsidRPr="00296D89" w:rsidRDefault="00EC76A9" w:rsidP="00FE732F">
            <w:pPr>
              <w:ind w:left="-108" w:right="-107"/>
              <w:jc w:val="center"/>
            </w:pPr>
            <w:r w:rsidRPr="00296D89">
              <w:lastRenderedPageBreak/>
              <w:t xml:space="preserve">Единиц </w:t>
            </w:r>
          </w:p>
        </w:tc>
        <w:tc>
          <w:tcPr>
            <w:tcW w:w="2126" w:type="dxa"/>
          </w:tcPr>
          <w:p w:rsidR="00EC76A9" w:rsidRPr="00296D89" w:rsidRDefault="00EC76A9" w:rsidP="00FE732F">
            <w:pPr>
              <w:tabs>
                <w:tab w:val="left" w:pos="720"/>
              </w:tabs>
            </w:pPr>
            <w:r w:rsidRPr="00296D89">
              <w:t>0 баллов – не участвует;</w:t>
            </w:r>
          </w:p>
          <w:p w:rsidR="00EC76A9" w:rsidRPr="00296D89" w:rsidRDefault="00EC76A9" w:rsidP="00FE732F">
            <w:pPr>
              <w:tabs>
                <w:tab w:val="left" w:pos="720"/>
              </w:tabs>
            </w:pPr>
            <w:r w:rsidRPr="00296D89">
              <w:t xml:space="preserve">1 балл – участие в </w:t>
            </w:r>
            <w:r w:rsidRPr="00296D89">
              <w:lastRenderedPageBreak/>
              <w:t>одной программе;</w:t>
            </w:r>
          </w:p>
          <w:p w:rsidR="00EC76A9" w:rsidRPr="00296D89" w:rsidRDefault="00EC76A9" w:rsidP="00FE732F">
            <w:pPr>
              <w:tabs>
                <w:tab w:val="left" w:pos="720"/>
              </w:tabs>
            </w:pPr>
            <w:r w:rsidRPr="00296D89">
              <w:t>2 балла – участие в двух  программах;</w:t>
            </w:r>
          </w:p>
          <w:p w:rsidR="00EC76A9" w:rsidRPr="00296D89" w:rsidRDefault="00EC76A9" w:rsidP="00FE732F">
            <w:r w:rsidRPr="00296D89">
              <w:t>3 балла – в трёх программам и более</w:t>
            </w:r>
          </w:p>
        </w:tc>
        <w:tc>
          <w:tcPr>
            <w:tcW w:w="5528" w:type="dxa"/>
          </w:tcPr>
          <w:p w:rsidR="00EC76A9" w:rsidRPr="00296D89" w:rsidRDefault="00EC76A9" w:rsidP="00FE732F">
            <w:r w:rsidRPr="00296D89">
              <w:rPr>
                <w:u w:val="single"/>
              </w:rPr>
              <w:lastRenderedPageBreak/>
              <w:t>Источник информации:</w:t>
            </w:r>
            <w:r w:rsidRPr="00296D89">
              <w:t xml:space="preserve"> органы местного самоуправления.</w:t>
            </w:r>
          </w:p>
          <w:p w:rsidR="00EC76A9" w:rsidRPr="00296D89" w:rsidRDefault="00EC76A9" w:rsidP="00FE732F">
            <w:pPr>
              <w:rPr>
                <w:u w:val="single"/>
              </w:rPr>
            </w:pPr>
          </w:p>
        </w:tc>
        <w:tc>
          <w:tcPr>
            <w:tcW w:w="3260" w:type="dxa"/>
          </w:tcPr>
          <w:p w:rsidR="00EC76A9" w:rsidRPr="00296D89" w:rsidRDefault="00EC76A9" w:rsidP="00FE732F">
            <w:r w:rsidRPr="00E944D5">
              <w:t xml:space="preserve">Отдел по экономике и управлению муниципальным имуществом администрации </w:t>
            </w:r>
            <w:r w:rsidRPr="00E944D5">
              <w:lastRenderedPageBreak/>
              <w:t>муниципального района;</w:t>
            </w:r>
          </w:p>
        </w:tc>
      </w:tr>
      <w:tr w:rsidR="00EC76A9" w:rsidRPr="00296D89">
        <w:tc>
          <w:tcPr>
            <w:tcW w:w="534" w:type="dxa"/>
          </w:tcPr>
          <w:p w:rsidR="00EC76A9" w:rsidRPr="00296D89" w:rsidRDefault="00EC76A9" w:rsidP="00FE732F">
            <w:pPr>
              <w:jc w:val="center"/>
            </w:pPr>
            <w:r w:rsidRPr="00296D89">
              <w:lastRenderedPageBreak/>
              <w:t>1</w:t>
            </w:r>
            <w:r>
              <w:t>5</w:t>
            </w:r>
            <w:r w:rsidRPr="00296D89">
              <w:t>.</w:t>
            </w:r>
          </w:p>
        </w:tc>
        <w:tc>
          <w:tcPr>
            <w:tcW w:w="2976" w:type="dxa"/>
          </w:tcPr>
          <w:p w:rsidR="00EC76A9" w:rsidRDefault="00EC76A9" w:rsidP="00FE732F">
            <w:pPr>
              <w:rPr>
                <w:b/>
                <w:bCs/>
              </w:rPr>
            </w:pPr>
            <w:r w:rsidRPr="00296D89">
              <w:rPr>
                <w:b/>
                <w:bCs/>
              </w:rPr>
              <w:t>Количество жалоб от населения в районную администрацию  и правительство Воронежской области на исполнение полномочий главы поселения в расчете на 1000 чел.  населения, нашедших свое подтверждение</w:t>
            </w:r>
          </w:p>
          <w:p w:rsidR="00EC76A9" w:rsidRPr="00296D89" w:rsidRDefault="00EC76A9" w:rsidP="00FE732F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EC76A9" w:rsidRPr="00296D89" w:rsidRDefault="00EC76A9" w:rsidP="00FE732F">
            <w:pPr>
              <w:ind w:left="-108" w:right="-107"/>
              <w:jc w:val="center"/>
            </w:pPr>
            <w:r w:rsidRPr="00296D89">
              <w:t>единиц</w:t>
            </w:r>
          </w:p>
          <w:p w:rsidR="00EC76A9" w:rsidRPr="00296D89" w:rsidRDefault="00EC76A9" w:rsidP="00FE732F">
            <w:pPr>
              <w:ind w:left="-108" w:right="-107"/>
              <w:jc w:val="center"/>
            </w:pPr>
            <w:r w:rsidRPr="00296D89">
              <w:t xml:space="preserve">на 1 </w:t>
            </w:r>
            <w:proofErr w:type="spellStart"/>
            <w:r w:rsidRPr="00296D89">
              <w:t>тыс</w:t>
            </w:r>
            <w:proofErr w:type="gramStart"/>
            <w:r w:rsidRPr="00296D89">
              <w:t>.ч</w:t>
            </w:r>
            <w:proofErr w:type="gramEnd"/>
            <w:r w:rsidRPr="00296D89">
              <w:t>ел</w:t>
            </w:r>
            <w:proofErr w:type="spellEnd"/>
            <w:r w:rsidRPr="00296D89">
              <w:t>.</w:t>
            </w:r>
          </w:p>
          <w:p w:rsidR="00EC76A9" w:rsidRPr="00296D89" w:rsidRDefault="00EC76A9" w:rsidP="00FE732F">
            <w:pPr>
              <w:ind w:left="-108" w:right="-107"/>
              <w:jc w:val="center"/>
            </w:pPr>
            <w:r w:rsidRPr="00296D89">
              <w:t>населения</w:t>
            </w:r>
          </w:p>
        </w:tc>
        <w:tc>
          <w:tcPr>
            <w:tcW w:w="2126" w:type="dxa"/>
          </w:tcPr>
          <w:p w:rsidR="00EC76A9" w:rsidRPr="00296D89" w:rsidRDefault="00EC76A9" w:rsidP="00FE732F">
            <w:r w:rsidRPr="00296D89">
              <w:t>3 балла – отсутствие жалоб;</w:t>
            </w:r>
          </w:p>
          <w:p w:rsidR="00EC76A9" w:rsidRPr="00296D89" w:rsidRDefault="00EC76A9" w:rsidP="00FE732F">
            <w:r w:rsidRPr="00296D89">
              <w:t>2 балла – менее 1 жалобы;</w:t>
            </w:r>
          </w:p>
          <w:p w:rsidR="00EC76A9" w:rsidRPr="00296D89" w:rsidRDefault="00EC76A9" w:rsidP="00FE732F">
            <w:r w:rsidRPr="00296D89">
              <w:t>1 балл – от 1 до 2 жалобы;</w:t>
            </w:r>
          </w:p>
          <w:p w:rsidR="00EC76A9" w:rsidRPr="00296D89" w:rsidRDefault="00EC76A9" w:rsidP="00FE732F">
            <w:r w:rsidRPr="00296D89">
              <w:t>0 баллов – более 2 жалоб</w:t>
            </w:r>
          </w:p>
        </w:tc>
        <w:tc>
          <w:tcPr>
            <w:tcW w:w="5528" w:type="dxa"/>
          </w:tcPr>
          <w:p w:rsidR="00EC76A9" w:rsidRPr="00296D89" w:rsidRDefault="00EC76A9" w:rsidP="00FE732F">
            <w:r w:rsidRPr="00296D89">
              <w:rPr>
                <w:u w:val="single"/>
              </w:rPr>
              <w:t>Источник информации:</w:t>
            </w:r>
            <w:r w:rsidRPr="00296D89">
              <w:t xml:space="preserve"> органы местного самоуправления, журнал учета обращений граждан.</w:t>
            </w:r>
          </w:p>
          <w:p w:rsidR="00EC76A9" w:rsidRPr="00296D89" w:rsidRDefault="00EC76A9" w:rsidP="00FE732F">
            <w:r w:rsidRPr="00296D89">
              <w:rPr>
                <w:u w:val="single"/>
              </w:rPr>
              <w:t>Расчет показателя</w:t>
            </w:r>
            <w:r w:rsidRPr="00296D89">
              <w:t>:</w:t>
            </w:r>
          </w:p>
          <w:p w:rsidR="00EC76A9" w:rsidRPr="00296D89" w:rsidRDefault="00EC76A9" w:rsidP="00FE732F">
            <w:r w:rsidRPr="00296D89">
              <w:t xml:space="preserve"> показатель определяется как отношение числа жалоб</w:t>
            </w:r>
            <w:r w:rsidRPr="00296D89">
              <w:rPr>
                <w:b/>
                <w:bCs/>
              </w:rPr>
              <w:t xml:space="preserve"> </w:t>
            </w:r>
            <w:r w:rsidRPr="00296D89">
              <w:t>от населения</w:t>
            </w:r>
            <w:r w:rsidRPr="00296D89">
              <w:rPr>
                <w:b/>
                <w:bCs/>
              </w:rPr>
              <w:t xml:space="preserve"> </w:t>
            </w:r>
            <w:r w:rsidRPr="00296D89">
              <w:t>на исполнение полномочий главой поселения, нашедших свое подтверждение к 1000 человек (условных) постоянного населения.</w:t>
            </w:r>
          </w:p>
        </w:tc>
        <w:tc>
          <w:tcPr>
            <w:tcW w:w="3260" w:type="dxa"/>
          </w:tcPr>
          <w:p w:rsidR="00EC76A9" w:rsidRPr="00296D89" w:rsidRDefault="00EC76A9" w:rsidP="00FE732F">
            <w:r w:rsidRPr="00E944D5">
              <w:t>Отдел организационной работы и делопроизводства администрации муниципального района</w:t>
            </w:r>
          </w:p>
        </w:tc>
      </w:tr>
      <w:tr w:rsidR="00EC76A9" w:rsidRPr="00296D89">
        <w:tc>
          <w:tcPr>
            <w:tcW w:w="534" w:type="dxa"/>
          </w:tcPr>
          <w:p w:rsidR="00EC76A9" w:rsidRPr="00296D89" w:rsidRDefault="00EC76A9" w:rsidP="00FE732F">
            <w:pPr>
              <w:jc w:val="center"/>
            </w:pPr>
            <w:r w:rsidRPr="00296D89">
              <w:t>1</w:t>
            </w:r>
            <w:r>
              <w:t>6</w:t>
            </w:r>
            <w:r w:rsidRPr="00296D89">
              <w:t>.</w:t>
            </w:r>
          </w:p>
        </w:tc>
        <w:tc>
          <w:tcPr>
            <w:tcW w:w="2976" w:type="dxa"/>
          </w:tcPr>
          <w:p w:rsidR="00EC76A9" w:rsidRPr="00296D89" w:rsidRDefault="00EC76A9" w:rsidP="00FE732F">
            <w:pPr>
              <w:rPr>
                <w:b/>
                <w:bCs/>
              </w:rPr>
            </w:pPr>
            <w:r w:rsidRPr="00296D89">
              <w:rPr>
                <w:b/>
                <w:bCs/>
                <w:color w:val="000000"/>
              </w:rPr>
              <w:t>Регулярность обновления официальных сайтов поселений</w:t>
            </w:r>
          </w:p>
        </w:tc>
        <w:tc>
          <w:tcPr>
            <w:tcW w:w="993" w:type="dxa"/>
          </w:tcPr>
          <w:p w:rsidR="00EC76A9" w:rsidRPr="00296D89" w:rsidRDefault="00EC76A9" w:rsidP="00FE732F">
            <w:pPr>
              <w:ind w:left="-108" w:right="-107"/>
              <w:jc w:val="center"/>
            </w:pPr>
            <w:r w:rsidRPr="00296D89">
              <w:t>Количество обновлений</w:t>
            </w:r>
          </w:p>
        </w:tc>
        <w:tc>
          <w:tcPr>
            <w:tcW w:w="2126" w:type="dxa"/>
          </w:tcPr>
          <w:p w:rsidR="00EC76A9" w:rsidRPr="00296D89" w:rsidRDefault="00EC76A9" w:rsidP="00FE732F">
            <w:pPr>
              <w:rPr>
                <w:color w:val="000000"/>
              </w:rPr>
            </w:pPr>
            <w:r w:rsidRPr="00296D89">
              <w:rPr>
                <w:color w:val="000000"/>
              </w:rPr>
              <w:t>Ежемесячное обновление 12 и более раз за 12 месяцев года- 3 балла,</w:t>
            </w:r>
          </w:p>
          <w:p w:rsidR="00EC76A9" w:rsidRPr="00296D89" w:rsidRDefault="00EC76A9" w:rsidP="00FE732F">
            <w:pPr>
              <w:rPr>
                <w:color w:val="000000"/>
              </w:rPr>
            </w:pPr>
            <w:r w:rsidRPr="00296D89">
              <w:rPr>
                <w:color w:val="000000"/>
              </w:rPr>
              <w:t xml:space="preserve">Обновление от 9 до 11 </w:t>
            </w:r>
            <w:r>
              <w:rPr>
                <w:color w:val="000000"/>
              </w:rPr>
              <w:t xml:space="preserve">раз за 12 месяцев </w:t>
            </w:r>
            <w:r w:rsidRPr="00296D89">
              <w:rPr>
                <w:color w:val="000000"/>
              </w:rPr>
              <w:t>-2 балла,</w:t>
            </w:r>
          </w:p>
          <w:p w:rsidR="00EC76A9" w:rsidRDefault="00EC76A9" w:rsidP="00FE732F">
            <w:pPr>
              <w:ind w:right="-108"/>
              <w:rPr>
                <w:color w:val="000000"/>
              </w:rPr>
            </w:pPr>
            <w:r w:rsidRPr="00296D89">
              <w:rPr>
                <w:color w:val="000000"/>
              </w:rPr>
              <w:t>От 7 до 8</w:t>
            </w:r>
            <w:r>
              <w:rPr>
                <w:color w:val="000000"/>
              </w:rPr>
              <w:t xml:space="preserve">раз за 12 месяцев </w:t>
            </w:r>
            <w:r w:rsidRPr="00296D89">
              <w:rPr>
                <w:color w:val="000000"/>
              </w:rPr>
              <w:t xml:space="preserve">  - 1 балл.</w:t>
            </w:r>
          </w:p>
          <w:p w:rsidR="00EC76A9" w:rsidRPr="00296D89" w:rsidRDefault="00EC76A9" w:rsidP="00FE732F">
            <w:pPr>
              <w:ind w:right="-108"/>
            </w:pPr>
            <w:r>
              <w:rPr>
                <w:color w:val="000000"/>
              </w:rPr>
              <w:t xml:space="preserve">Менее 7 раз за 12 месяцев – 0 баллов </w:t>
            </w:r>
          </w:p>
        </w:tc>
        <w:tc>
          <w:tcPr>
            <w:tcW w:w="5528" w:type="dxa"/>
          </w:tcPr>
          <w:p w:rsidR="00EC76A9" w:rsidRPr="00296D89" w:rsidRDefault="00EC76A9" w:rsidP="00FE732F">
            <w:r w:rsidRPr="00296D89">
              <w:rPr>
                <w:u w:val="single"/>
              </w:rPr>
              <w:t>Источник информации:</w:t>
            </w:r>
            <w:r w:rsidRPr="00296D89">
              <w:t xml:space="preserve"> органы местного самоуправления, официальный сайт поселения.</w:t>
            </w:r>
          </w:p>
          <w:p w:rsidR="00EC76A9" w:rsidRPr="00296D89" w:rsidRDefault="00EC76A9" w:rsidP="00FE732F">
            <w:pPr>
              <w:rPr>
                <w:u w:val="single"/>
              </w:rPr>
            </w:pPr>
          </w:p>
          <w:p w:rsidR="00EC76A9" w:rsidRPr="00296D89" w:rsidRDefault="00EC76A9" w:rsidP="00FE732F">
            <w:pPr>
              <w:rPr>
                <w:u w:val="single"/>
              </w:rPr>
            </w:pPr>
          </w:p>
        </w:tc>
        <w:tc>
          <w:tcPr>
            <w:tcW w:w="3260" w:type="dxa"/>
          </w:tcPr>
          <w:p w:rsidR="00EC76A9" w:rsidRPr="00296D89" w:rsidRDefault="00EC76A9" w:rsidP="00FE732F">
            <w:r w:rsidRPr="00E944D5">
              <w:t>Отдел организационной работы и делопроизводства администрации муниципального района</w:t>
            </w:r>
          </w:p>
        </w:tc>
      </w:tr>
      <w:tr w:rsidR="00EC76A9" w:rsidRPr="00296D89">
        <w:tc>
          <w:tcPr>
            <w:tcW w:w="534" w:type="dxa"/>
          </w:tcPr>
          <w:p w:rsidR="00EC76A9" w:rsidRPr="00296D89" w:rsidRDefault="00EC76A9" w:rsidP="00FE732F">
            <w:pPr>
              <w:jc w:val="center"/>
            </w:pPr>
            <w:r w:rsidRPr="00296D89">
              <w:t>1</w:t>
            </w:r>
            <w:r>
              <w:t>7</w:t>
            </w:r>
            <w:r w:rsidRPr="00296D89">
              <w:t>.</w:t>
            </w:r>
          </w:p>
        </w:tc>
        <w:tc>
          <w:tcPr>
            <w:tcW w:w="2976" w:type="dxa"/>
          </w:tcPr>
          <w:p w:rsidR="00EC76A9" w:rsidRPr="00296D89" w:rsidRDefault="00EC76A9" w:rsidP="00FE732F">
            <w:pPr>
              <w:jc w:val="both"/>
              <w:rPr>
                <w:b/>
                <w:bCs/>
              </w:rPr>
            </w:pPr>
            <w:r w:rsidRPr="00296D89">
              <w:rPr>
                <w:b/>
                <w:bCs/>
              </w:rPr>
              <w:t>Ввод жилья на 1 жителя поселения</w:t>
            </w:r>
          </w:p>
        </w:tc>
        <w:tc>
          <w:tcPr>
            <w:tcW w:w="993" w:type="dxa"/>
          </w:tcPr>
          <w:p w:rsidR="00EC76A9" w:rsidRPr="00296D89" w:rsidRDefault="00EC76A9" w:rsidP="00FE732F">
            <w:pPr>
              <w:ind w:left="-108" w:right="-107"/>
              <w:jc w:val="center"/>
            </w:pPr>
            <w:r w:rsidRPr="00296D89">
              <w:t>м</w:t>
            </w:r>
            <w:proofErr w:type="gramStart"/>
            <w:r w:rsidRPr="00296D8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2126" w:type="dxa"/>
            <w:vAlign w:val="center"/>
          </w:tcPr>
          <w:p w:rsidR="00EC76A9" w:rsidRDefault="00EC76A9" w:rsidP="00FE732F">
            <w:r>
              <w:t>3 балла – свыше 0,12 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t xml:space="preserve"> на 1 жителя;</w:t>
            </w:r>
          </w:p>
          <w:p w:rsidR="00EC76A9" w:rsidRDefault="00EC76A9" w:rsidP="00FE732F">
            <w:r>
              <w:t>2 балла – от 0,12м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  <w:r>
              <w:rPr>
                <w:vertAlign w:val="superscript"/>
              </w:rPr>
              <w:t xml:space="preserve">  </w:t>
            </w:r>
            <w:r>
              <w:t>до 0,08м</w:t>
            </w:r>
            <w:r>
              <w:rPr>
                <w:vertAlign w:val="superscript"/>
              </w:rPr>
              <w:t>2</w:t>
            </w:r>
            <w:r>
              <w:t xml:space="preserve"> </w:t>
            </w:r>
            <w:r>
              <w:lastRenderedPageBreak/>
              <w:t>на 1 жителя</w:t>
            </w:r>
          </w:p>
          <w:p w:rsidR="00EC76A9" w:rsidRDefault="00EC76A9" w:rsidP="00FE732F">
            <w:r>
              <w:t xml:space="preserve">1 балл </w:t>
            </w:r>
            <w:proofErr w:type="gramStart"/>
            <w:r>
              <w:t>–о</w:t>
            </w:r>
            <w:proofErr w:type="gramEnd"/>
            <w:r>
              <w:t>т  0,08 м</w:t>
            </w:r>
            <w:r>
              <w:rPr>
                <w:vertAlign w:val="superscript"/>
              </w:rPr>
              <w:t>2</w:t>
            </w:r>
            <w:r>
              <w:t xml:space="preserve"> до 0,06 м</w:t>
            </w:r>
            <w:r>
              <w:rPr>
                <w:vertAlign w:val="superscript"/>
              </w:rPr>
              <w:t>2</w:t>
            </w:r>
            <w:r>
              <w:t>на 1 жителя;</w:t>
            </w:r>
          </w:p>
          <w:p w:rsidR="00EC76A9" w:rsidRPr="009B0C8B" w:rsidRDefault="00EC76A9" w:rsidP="00FE732F">
            <w:r>
              <w:t>0 баллов – менее 0,06 м</w:t>
            </w:r>
            <w:r>
              <w:rPr>
                <w:vertAlign w:val="superscript"/>
              </w:rPr>
              <w:t>2</w:t>
            </w:r>
            <w:r>
              <w:t>на 1 жителя</w:t>
            </w:r>
          </w:p>
        </w:tc>
        <w:tc>
          <w:tcPr>
            <w:tcW w:w="5528" w:type="dxa"/>
            <w:vAlign w:val="center"/>
          </w:tcPr>
          <w:p w:rsidR="00EC76A9" w:rsidRPr="00296D89" w:rsidRDefault="00EC76A9" w:rsidP="00FE732F">
            <w:r w:rsidRPr="00296D89">
              <w:rPr>
                <w:u w:val="single"/>
              </w:rPr>
              <w:lastRenderedPageBreak/>
              <w:t>Источник информации:</w:t>
            </w:r>
            <w:r w:rsidRPr="00296D89">
              <w:t xml:space="preserve"> органы местного самоуправления поселения.</w:t>
            </w:r>
          </w:p>
          <w:p w:rsidR="00EC76A9" w:rsidRDefault="00EC76A9" w:rsidP="00FE732F"/>
          <w:p w:rsidR="00EC76A9" w:rsidRDefault="00EC76A9" w:rsidP="00FE732F">
            <w:r w:rsidRPr="00296D89">
              <w:rPr>
                <w:lang w:val="en-US"/>
              </w:rPr>
              <w:t>S</w:t>
            </w:r>
            <w:r w:rsidRPr="00296D89">
              <w:t xml:space="preserve"> = </w:t>
            </w:r>
            <w:r w:rsidRPr="00296D89">
              <w:rPr>
                <w:lang w:val="en-US"/>
              </w:rPr>
              <w:t>S</w:t>
            </w:r>
            <w:r w:rsidRPr="00296D89">
              <w:t>о/</w:t>
            </w:r>
            <w:proofErr w:type="spellStart"/>
            <w:r w:rsidRPr="00296D89">
              <w:rPr>
                <w:lang w:val="en-US"/>
              </w:rPr>
              <w:t>hn</w:t>
            </w:r>
            <w:proofErr w:type="spellEnd"/>
            <w:r w:rsidRPr="00296D89">
              <w:t>,</w:t>
            </w:r>
          </w:p>
          <w:p w:rsidR="00EC76A9" w:rsidRPr="00296D89" w:rsidRDefault="00EC76A9" w:rsidP="00FE732F">
            <w:r w:rsidRPr="00296D89">
              <w:t xml:space="preserve"> где</w:t>
            </w:r>
          </w:p>
          <w:p w:rsidR="00EC76A9" w:rsidRPr="00296D89" w:rsidRDefault="00EC76A9" w:rsidP="00FE732F">
            <w:r w:rsidRPr="00296D89">
              <w:rPr>
                <w:lang w:val="en-US"/>
              </w:rPr>
              <w:lastRenderedPageBreak/>
              <w:t>So</w:t>
            </w:r>
            <w:r w:rsidRPr="00296D89">
              <w:t xml:space="preserve"> - общая площадь жилья, введенного с начала отчетного года за счет всех источников финансирования по поселению</w:t>
            </w:r>
          </w:p>
          <w:p w:rsidR="00EC76A9" w:rsidRDefault="00EC76A9" w:rsidP="00FE732F">
            <w:proofErr w:type="spellStart"/>
            <w:r w:rsidRPr="00296D89">
              <w:rPr>
                <w:lang w:val="en-US"/>
              </w:rPr>
              <w:t>hn</w:t>
            </w:r>
            <w:proofErr w:type="spellEnd"/>
            <w:r w:rsidRPr="00296D89">
              <w:t xml:space="preserve"> -  общая среднегодовая численность населения в  поселении</w:t>
            </w:r>
          </w:p>
          <w:p w:rsidR="00EC76A9" w:rsidRPr="00296D89" w:rsidRDefault="00EC76A9" w:rsidP="00FE732F"/>
        </w:tc>
        <w:tc>
          <w:tcPr>
            <w:tcW w:w="3260" w:type="dxa"/>
          </w:tcPr>
          <w:p w:rsidR="00EC76A9" w:rsidRPr="00296D89" w:rsidRDefault="00EC76A9" w:rsidP="00FE732F">
            <w:r w:rsidRPr="00E944D5">
              <w:lastRenderedPageBreak/>
              <w:t>Отдел по строительству, архитектуре, транспорту и ЖКХ администрации муниципального района</w:t>
            </w:r>
          </w:p>
        </w:tc>
      </w:tr>
      <w:tr w:rsidR="00EC76A9" w:rsidRPr="00296D89">
        <w:tc>
          <w:tcPr>
            <w:tcW w:w="534" w:type="dxa"/>
          </w:tcPr>
          <w:p w:rsidR="00EC76A9" w:rsidRPr="00296D89" w:rsidRDefault="00EC76A9" w:rsidP="00FE732F">
            <w:pPr>
              <w:jc w:val="center"/>
            </w:pPr>
            <w:r>
              <w:lastRenderedPageBreak/>
              <w:t>18</w:t>
            </w:r>
            <w:r w:rsidRPr="00296D89">
              <w:t>.</w:t>
            </w:r>
          </w:p>
        </w:tc>
        <w:tc>
          <w:tcPr>
            <w:tcW w:w="2976" w:type="dxa"/>
          </w:tcPr>
          <w:p w:rsidR="00EC76A9" w:rsidRPr="00296D89" w:rsidRDefault="00EC76A9" w:rsidP="00FE732F">
            <w:pPr>
              <w:rPr>
                <w:b/>
                <w:bCs/>
              </w:rPr>
            </w:pPr>
            <w:r w:rsidRPr="00296D89">
              <w:rPr>
                <w:b/>
                <w:bCs/>
              </w:rPr>
              <w:t>Наличие указателей с названием улиц и номерами домов</w:t>
            </w:r>
          </w:p>
        </w:tc>
        <w:tc>
          <w:tcPr>
            <w:tcW w:w="993" w:type="dxa"/>
          </w:tcPr>
          <w:p w:rsidR="00EC76A9" w:rsidRPr="00296D89" w:rsidRDefault="00EC76A9" w:rsidP="00FE732F">
            <w:pPr>
              <w:ind w:left="-108" w:right="-107"/>
              <w:jc w:val="center"/>
            </w:pPr>
            <w:r w:rsidRPr="00296D89">
              <w:t>Количество указателей / на одно домовладение</w:t>
            </w:r>
          </w:p>
        </w:tc>
        <w:tc>
          <w:tcPr>
            <w:tcW w:w="2126" w:type="dxa"/>
          </w:tcPr>
          <w:p w:rsidR="00EC76A9" w:rsidRPr="00296D89" w:rsidRDefault="00EC76A9" w:rsidP="00FE732F">
            <w:r w:rsidRPr="00296D89">
              <w:t>3 балла – 1;</w:t>
            </w:r>
          </w:p>
          <w:p w:rsidR="00EC76A9" w:rsidRPr="00296D89" w:rsidRDefault="00EC76A9" w:rsidP="00FE732F">
            <w:r w:rsidRPr="00296D89">
              <w:t>2 балла – от 0,85 до 1;</w:t>
            </w:r>
          </w:p>
          <w:p w:rsidR="00EC76A9" w:rsidRPr="00296D89" w:rsidRDefault="00EC76A9" w:rsidP="00FE732F">
            <w:r w:rsidRPr="00296D89">
              <w:t>1 балл – от 0,7 до 0,85;</w:t>
            </w:r>
          </w:p>
          <w:p w:rsidR="00EC76A9" w:rsidRPr="00296D89" w:rsidRDefault="00EC76A9" w:rsidP="00FE732F">
            <w:r w:rsidRPr="00296D89">
              <w:t>0 баллов – менее 0,7</w:t>
            </w:r>
          </w:p>
        </w:tc>
        <w:tc>
          <w:tcPr>
            <w:tcW w:w="5528" w:type="dxa"/>
          </w:tcPr>
          <w:p w:rsidR="00EC76A9" w:rsidRPr="00296D89" w:rsidRDefault="00EC76A9" w:rsidP="00FE732F">
            <w:r w:rsidRPr="00296D89">
              <w:rPr>
                <w:u w:val="single"/>
              </w:rPr>
              <w:t>Источник информации:</w:t>
            </w:r>
            <w:r w:rsidRPr="00296D89">
              <w:t xml:space="preserve"> органы местного самоуправления (информационный показатель МИСП, входящий в форму 1, </w:t>
            </w:r>
            <w:proofErr w:type="spellStart"/>
            <w:r w:rsidRPr="00296D89">
              <w:t>Похозяйственная</w:t>
            </w:r>
            <w:proofErr w:type="spellEnd"/>
            <w:r w:rsidRPr="00296D89">
              <w:t xml:space="preserve"> книга поселения, акты о готовности адресного хозяйства к переписи).</w:t>
            </w:r>
          </w:p>
          <w:p w:rsidR="00EC76A9" w:rsidRDefault="00EC76A9" w:rsidP="00FE732F">
            <w:pPr>
              <w:rPr>
                <w:u w:val="single"/>
              </w:rPr>
            </w:pPr>
          </w:p>
          <w:p w:rsidR="00EC76A9" w:rsidRDefault="00EC76A9" w:rsidP="00FE732F">
            <w:r w:rsidRPr="00296D89">
              <w:rPr>
                <w:u w:val="single"/>
              </w:rPr>
              <w:t>Расчет показателя</w:t>
            </w:r>
            <w:r w:rsidRPr="00296D89">
              <w:t>: показатель определяется как отношение домов, обеспеченных указателями с названиями улиц и номерами домов, к общему количеству домовладений.</w:t>
            </w:r>
          </w:p>
          <w:p w:rsidR="00EC76A9" w:rsidRPr="00296D89" w:rsidRDefault="00EC76A9" w:rsidP="00FE732F"/>
        </w:tc>
        <w:tc>
          <w:tcPr>
            <w:tcW w:w="3260" w:type="dxa"/>
          </w:tcPr>
          <w:p w:rsidR="00EC76A9" w:rsidRPr="00296D89" w:rsidRDefault="00EC76A9" w:rsidP="00FE732F">
            <w:r w:rsidRPr="00E944D5">
              <w:t>Отдел организационной работы и делопроизводства администрации муниципального района</w:t>
            </w:r>
          </w:p>
        </w:tc>
      </w:tr>
      <w:tr w:rsidR="00EC76A9" w:rsidRPr="00296D89">
        <w:tc>
          <w:tcPr>
            <w:tcW w:w="534" w:type="dxa"/>
          </w:tcPr>
          <w:p w:rsidR="00EC76A9" w:rsidRPr="00296D89" w:rsidRDefault="00EC76A9" w:rsidP="00FE732F">
            <w:pPr>
              <w:jc w:val="center"/>
            </w:pPr>
            <w:r>
              <w:t>19</w:t>
            </w:r>
            <w:r w:rsidRPr="00296D89">
              <w:t>.</w:t>
            </w:r>
          </w:p>
        </w:tc>
        <w:tc>
          <w:tcPr>
            <w:tcW w:w="2976" w:type="dxa"/>
          </w:tcPr>
          <w:p w:rsidR="00EC76A9" w:rsidRPr="00296D89" w:rsidRDefault="00EC76A9" w:rsidP="00FE732F">
            <w:pPr>
              <w:rPr>
                <w:b/>
                <w:bCs/>
              </w:rPr>
            </w:pPr>
            <w:r w:rsidRPr="00296D89">
              <w:rPr>
                <w:b/>
                <w:bCs/>
              </w:rPr>
              <w:t>Организация выездной торговли в малонаселенных пунктах,  не имеющих стационарных торговых точек (количество выездов в неделю)</w:t>
            </w:r>
          </w:p>
        </w:tc>
        <w:tc>
          <w:tcPr>
            <w:tcW w:w="993" w:type="dxa"/>
          </w:tcPr>
          <w:p w:rsidR="00EC76A9" w:rsidRPr="00296D89" w:rsidRDefault="00EC76A9" w:rsidP="00FE732F">
            <w:pPr>
              <w:ind w:left="-108" w:right="-107"/>
              <w:jc w:val="center"/>
            </w:pPr>
            <w:r w:rsidRPr="00296D89">
              <w:t>количество выездов на 1 малонаселенный пункт</w:t>
            </w:r>
          </w:p>
        </w:tc>
        <w:tc>
          <w:tcPr>
            <w:tcW w:w="2126" w:type="dxa"/>
          </w:tcPr>
          <w:p w:rsidR="00EC76A9" w:rsidRPr="00296D89" w:rsidRDefault="00EC76A9" w:rsidP="00FE732F">
            <w:r w:rsidRPr="00296D89">
              <w:t>3 балла – 2 и более выездов;</w:t>
            </w:r>
          </w:p>
          <w:p w:rsidR="00EC76A9" w:rsidRPr="00296D89" w:rsidRDefault="00EC76A9" w:rsidP="00FE732F">
            <w:r w:rsidRPr="00296D89">
              <w:t>2 балла – от 1 до 2 выездов;</w:t>
            </w:r>
          </w:p>
          <w:p w:rsidR="00EC76A9" w:rsidRPr="00296D89" w:rsidRDefault="00EC76A9" w:rsidP="00FE732F">
            <w:pPr>
              <w:pStyle w:val="1"/>
              <w:ind w:left="34"/>
              <w:rPr>
                <w:sz w:val="24"/>
                <w:szCs w:val="24"/>
              </w:rPr>
            </w:pPr>
            <w:r w:rsidRPr="00296D89">
              <w:rPr>
                <w:sz w:val="24"/>
                <w:szCs w:val="24"/>
              </w:rPr>
              <w:t>0 баллов – менее 1 выезда</w:t>
            </w:r>
          </w:p>
        </w:tc>
        <w:tc>
          <w:tcPr>
            <w:tcW w:w="5528" w:type="dxa"/>
          </w:tcPr>
          <w:p w:rsidR="00EC76A9" w:rsidRDefault="00EC76A9" w:rsidP="00FE732F">
            <w:r w:rsidRPr="00296D89">
              <w:rPr>
                <w:u w:val="single"/>
              </w:rPr>
              <w:t xml:space="preserve">Источник информации: </w:t>
            </w:r>
            <w:r w:rsidRPr="00296D89">
              <w:t>органы местного самоуправления поселения.</w:t>
            </w:r>
          </w:p>
          <w:p w:rsidR="00EC76A9" w:rsidRPr="00296D89" w:rsidRDefault="00EC76A9" w:rsidP="00FE732F"/>
          <w:p w:rsidR="00EC76A9" w:rsidRDefault="00EC76A9" w:rsidP="00FE732F">
            <w:r w:rsidRPr="00296D89">
              <w:t xml:space="preserve">Определяется как отношение  общего количества  выездов по торговому обслуживанию населения  в малонаселенные пункты, не имеющие стационарных торговых точек,  в течение отчетного периода (год) к календарному количеству  недель за тот же период,   деленное на количество малонаселенных пунктов, не имеющих стационарных торговых точек  в данном поселении. </w:t>
            </w:r>
            <w:proofErr w:type="gramStart"/>
            <w:r w:rsidRPr="00296D89">
              <w:t>Поселения</w:t>
            </w:r>
            <w:proofErr w:type="gramEnd"/>
            <w:r w:rsidRPr="00296D89">
              <w:t xml:space="preserve"> не нуждающиеся в организации выездной торговли получают высший балл.</w:t>
            </w:r>
          </w:p>
          <w:p w:rsidR="00EC76A9" w:rsidRPr="00296D89" w:rsidRDefault="00EC76A9" w:rsidP="00FE732F"/>
        </w:tc>
        <w:tc>
          <w:tcPr>
            <w:tcW w:w="3260" w:type="dxa"/>
          </w:tcPr>
          <w:p w:rsidR="00EC76A9" w:rsidRPr="00296D89" w:rsidRDefault="00EC76A9" w:rsidP="00FE732F">
            <w:r w:rsidRPr="00E944D5">
              <w:t>Отдел по экономике и управлению муниципальным имуществом администрации муниципального района;</w:t>
            </w:r>
          </w:p>
        </w:tc>
      </w:tr>
      <w:tr w:rsidR="00EC76A9" w:rsidRPr="00296D89">
        <w:tc>
          <w:tcPr>
            <w:tcW w:w="534" w:type="dxa"/>
          </w:tcPr>
          <w:p w:rsidR="00EC76A9" w:rsidRPr="00296D89" w:rsidRDefault="00EC76A9" w:rsidP="00FE732F">
            <w:pPr>
              <w:jc w:val="center"/>
            </w:pPr>
            <w:r w:rsidRPr="00296D89">
              <w:t>2</w:t>
            </w:r>
            <w:r>
              <w:t>0</w:t>
            </w:r>
            <w:r w:rsidRPr="00296D89">
              <w:t>.</w:t>
            </w:r>
          </w:p>
        </w:tc>
        <w:tc>
          <w:tcPr>
            <w:tcW w:w="2976" w:type="dxa"/>
          </w:tcPr>
          <w:p w:rsidR="00EC76A9" w:rsidRDefault="00EC76A9" w:rsidP="00FE732F">
            <w:pPr>
              <w:rPr>
                <w:b/>
                <w:bCs/>
              </w:rPr>
            </w:pPr>
            <w:r w:rsidRPr="00296D89">
              <w:rPr>
                <w:b/>
                <w:bCs/>
              </w:rPr>
              <w:t xml:space="preserve">Количество зарегистрированных </w:t>
            </w:r>
            <w:r>
              <w:rPr>
                <w:b/>
                <w:bCs/>
              </w:rPr>
              <w:t xml:space="preserve">и </w:t>
            </w:r>
            <w:r>
              <w:rPr>
                <w:b/>
                <w:bCs/>
              </w:rPr>
              <w:lastRenderedPageBreak/>
              <w:t xml:space="preserve">осуществляющих деятельность </w:t>
            </w:r>
            <w:r w:rsidRPr="00296D89">
              <w:rPr>
                <w:b/>
                <w:bCs/>
              </w:rPr>
              <w:t>на территории поселения объектов бытового обслуживания, населения в расчете на 1000 чел.  населения</w:t>
            </w:r>
          </w:p>
          <w:p w:rsidR="00EC76A9" w:rsidRPr="00296D89" w:rsidRDefault="00EC76A9" w:rsidP="00FE732F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EC76A9" w:rsidRPr="00296D89" w:rsidRDefault="00EC76A9" w:rsidP="00FE732F">
            <w:pPr>
              <w:ind w:left="-108" w:right="-107"/>
              <w:jc w:val="center"/>
            </w:pPr>
            <w:r w:rsidRPr="00296D89">
              <w:lastRenderedPageBreak/>
              <w:t xml:space="preserve">единиц на 1000 </w:t>
            </w:r>
            <w:r w:rsidRPr="00296D89">
              <w:lastRenderedPageBreak/>
              <w:t>чел. населения</w:t>
            </w:r>
          </w:p>
          <w:p w:rsidR="00EC76A9" w:rsidRPr="00296D89" w:rsidRDefault="00EC76A9" w:rsidP="00FE732F">
            <w:pPr>
              <w:ind w:left="-108" w:right="-107"/>
              <w:jc w:val="center"/>
            </w:pPr>
          </w:p>
        </w:tc>
        <w:tc>
          <w:tcPr>
            <w:tcW w:w="2126" w:type="dxa"/>
          </w:tcPr>
          <w:p w:rsidR="00EC76A9" w:rsidRPr="00296D89" w:rsidRDefault="00EC76A9" w:rsidP="00FE732F">
            <w:r w:rsidRPr="00296D89">
              <w:lastRenderedPageBreak/>
              <w:t>3 балла – более 1;</w:t>
            </w:r>
          </w:p>
          <w:p w:rsidR="00EC76A9" w:rsidRPr="00296D89" w:rsidRDefault="00EC76A9" w:rsidP="00FE732F">
            <w:r w:rsidRPr="00296D89">
              <w:t xml:space="preserve">2 балла – от 0,75 </w:t>
            </w:r>
            <w:r w:rsidRPr="00296D89">
              <w:lastRenderedPageBreak/>
              <w:t>до 1;</w:t>
            </w:r>
          </w:p>
          <w:p w:rsidR="00EC76A9" w:rsidRPr="00296D89" w:rsidRDefault="00EC76A9" w:rsidP="00FE732F">
            <w:r w:rsidRPr="00296D89">
              <w:t>1 – от 0,5 до 0,75;</w:t>
            </w:r>
          </w:p>
          <w:p w:rsidR="00EC76A9" w:rsidRPr="00296D89" w:rsidRDefault="00EC76A9" w:rsidP="00FE732F">
            <w:r w:rsidRPr="00296D89">
              <w:t>0 баллов – менее 0,5</w:t>
            </w:r>
          </w:p>
        </w:tc>
        <w:tc>
          <w:tcPr>
            <w:tcW w:w="5528" w:type="dxa"/>
          </w:tcPr>
          <w:p w:rsidR="00EC76A9" w:rsidRPr="00296D89" w:rsidRDefault="00EC76A9" w:rsidP="00FE732F">
            <w:r w:rsidRPr="00296D89">
              <w:rPr>
                <w:u w:val="single"/>
              </w:rPr>
              <w:lastRenderedPageBreak/>
              <w:t>Источник информации:</w:t>
            </w:r>
            <w:r w:rsidRPr="00296D89">
              <w:t xml:space="preserve"> органы местного самоуправления поселения.</w:t>
            </w:r>
          </w:p>
          <w:p w:rsidR="00EC76A9" w:rsidRPr="00296D89" w:rsidRDefault="00EC76A9" w:rsidP="00FE732F">
            <w:r w:rsidRPr="00296D89">
              <w:lastRenderedPageBreak/>
              <w:t>Определяется как отношение количества объектов бытового обслуживания, осуществляющих деятельность на территории поселения, к среднегодовой численности постоянного населения поселения, умноженное на 1000.</w:t>
            </w:r>
          </w:p>
        </w:tc>
        <w:tc>
          <w:tcPr>
            <w:tcW w:w="3260" w:type="dxa"/>
          </w:tcPr>
          <w:p w:rsidR="00EC76A9" w:rsidRPr="00296D89" w:rsidRDefault="00EC76A9" w:rsidP="00FE732F">
            <w:r w:rsidRPr="00E944D5">
              <w:lastRenderedPageBreak/>
              <w:t xml:space="preserve">Отдел по экономике и управлению муниципальным </w:t>
            </w:r>
            <w:r w:rsidRPr="00E944D5">
              <w:lastRenderedPageBreak/>
              <w:t>имуществом администрации муниципального района;</w:t>
            </w:r>
          </w:p>
        </w:tc>
      </w:tr>
      <w:tr w:rsidR="00EC76A9" w:rsidRPr="00296D89">
        <w:tc>
          <w:tcPr>
            <w:tcW w:w="534" w:type="dxa"/>
          </w:tcPr>
          <w:p w:rsidR="00EC76A9" w:rsidRPr="00296D89" w:rsidRDefault="00EC76A9" w:rsidP="00FE732F">
            <w:pPr>
              <w:jc w:val="center"/>
            </w:pPr>
            <w:r w:rsidRPr="00296D89">
              <w:lastRenderedPageBreak/>
              <w:t>2</w:t>
            </w:r>
            <w:r>
              <w:t>1</w:t>
            </w:r>
            <w:r w:rsidRPr="00296D89">
              <w:t>.</w:t>
            </w:r>
          </w:p>
        </w:tc>
        <w:tc>
          <w:tcPr>
            <w:tcW w:w="2976" w:type="dxa"/>
          </w:tcPr>
          <w:p w:rsidR="00EC76A9" w:rsidRPr="00296D89" w:rsidRDefault="00EC76A9" w:rsidP="00FE732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Эксплуатируемое фактическое количество контейнеров для сбора ТБО на территории сельского поселения </w:t>
            </w:r>
          </w:p>
        </w:tc>
        <w:tc>
          <w:tcPr>
            <w:tcW w:w="993" w:type="dxa"/>
          </w:tcPr>
          <w:p w:rsidR="00EC76A9" w:rsidRPr="00296D89" w:rsidRDefault="00EC76A9" w:rsidP="00FE732F">
            <w:pPr>
              <w:ind w:left="-108" w:right="-107"/>
              <w:jc w:val="center"/>
            </w:pPr>
            <w:r>
              <w:t>единиц на 1000 жителей</w:t>
            </w:r>
          </w:p>
        </w:tc>
        <w:tc>
          <w:tcPr>
            <w:tcW w:w="2126" w:type="dxa"/>
          </w:tcPr>
          <w:p w:rsidR="00EC76A9" w:rsidRDefault="00EC76A9" w:rsidP="00903683">
            <w:r>
              <w:t>3</w:t>
            </w:r>
            <w:r w:rsidRPr="00296D89">
              <w:t xml:space="preserve"> </w:t>
            </w:r>
            <w:r>
              <w:t xml:space="preserve">балла – 39 </w:t>
            </w:r>
            <w:proofErr w:type="spellStart"/>
            <w:r>
              <w:t>конт</w:t>
            </w:r>
            <w:proofErr w:type="spellEnd"/>
            <w:r>
              <w:t>.</w:t>
            </w:r>
          </w:p>
          <w:p w:rsidR="00EC76A9" w:rsidRDefault="00EC76A9" w:rsidP="00903683">
            <w:r>
              <w:t xml:space="preserve">2 балла – 25-38 </w:t>
            </w:r>
            <w:proofErr w:type="spellStart"/>
            <w:r>
              <w:t>конт</w:t>
            </w:r>
            <w:proofErr w:type="spellEnd"/>
            <w:r>
              <w:t>.</w:t>
            </w:r>
          </w:p>
          <w:p w:rsidR="00EC76A9" w:rsidRDefault="00EC76A9" w:rsidP="00903683">
            <w:r>
              <w:t xml:space="preserve">1 бал – 15-24 </w:t>
            </w:r>
            <w:proofErr w:type="spellStart"/>
            <w:r>
              <w:t>конт</w:t>
            </w:r>
            <w:proofErr w:type="spellEnd"/>
            <w:r>
              <w:t>.</w:t>
            </w:r>
          </w:p>
          <w:p w:rsidR="00EC76A9" w:rsidRPr="00296D89" w:rsidRDefault="00EC76A9" w:rsidP="00903683">
            <w:r>
              <w:t xml:space="preserve">0 баллов – менее 15 </w:t>
            </w:r>
            <w:proofErr w:type="spellStart"/>
            <w:r>
              <w:t>конт</w:t>
            </w:r>
            <w:proofErr w:type="spellEnd"/>
            <w:r>
              <w:t xml:space="preserve">. </w:t>
            </w:r>
          </w:p>
        </w:tc>
        <w:tc>
          <w:tcPr>
            <w:tcW w:w="5528" w:type="dxa"/>
          </w:tcPr>
          <w:p w:rsidR="00EC76A9" w:rsidRPr="00296D89" w:rsidRDefault="00EC76A9" w:rsidP="00FE732F">
            <w:r w:rsidRPr="00296D89">
              <w:rPr>
                <w:u w:val="single"/>
              </w:rPr>
              <w:t>Источник информации:</w:t>
            </w:r>
            <w:r w:rsidRPr="00296D89">
              <w:t xml:space="preserve"> органы местного самоуправления поселения.</w:t>
            </w:r>
          </w:p>
          <w:p w:rsidR="00EC76A9" w:rsidRPr="00296D89" w:rsidRDefault="00EC76A9" w:rsidP="00FE732F"/>
        </w:tc>
        <w:tc>
          <w:tcPr>
            <w:tcW w:w="3260" w:type="dxa"/>
          </w:tcPr>
          <w:p w:rsidR="00EC76A9" w:rsidRPr="00296D89" w:rsidRDefault="00EC76A9" w:rsidP="00FE732F">
            <w:r w:rsidRPr="00E944D5">
              <w:t>Отдел по строительству, архитектуре, транспорту и ЖКХ администрации муниципального района</w:t>
            </w:r>
          </w:p>
        </w:tc>
      </w:tr>
      <w:tr w:rsidR="00EC76A9" w:rsidRPr="00296D89">
        <w:tc>
          <w:tcPr>
            <w:tcW w:w="534" w:type="dxa"/>
          </w:tcPr>
          <w:p w:rsidR="00EC76A9" w:rsidRPr="00296D89" w:rsidRDefault="00EC76A9" w:rsidP="00FE732F">
            <w:pPr>
              <w:jc w:val="center"/>
            </w:pPr>
            <w:r w:rsidRPr="00296D89">
              <w:t>2</w:t>
            </w:r>
            <w:r>
              <w:t>2</w:t>
            </w:r>
            <w:r w:rsidRPr="00296D89">
              <w:t>.</w:t>
            </w:r>
          </w:p>
        </w:tc>
        <w:tc>
          <w:tcPr>
            <w:tcW w:w="2976" w:type="dxa"/>
          </w:tcPr>
          <w:p w:rsidR="00EC76A9" w:rsidRPr="00296D89" w:rsidRDefault="00EC76A9" w:rsidP="00FE732F">
            <w:pPr>
              <w:tabs>
                <w:tab w:val="left" w:pos="720"/>
              </w:tabs>
              <w:rPr>
                <w:b/>
                <w:bCs/>
              </w:rPr>
            </w:pPr>
            <w:r>
              <w:rPr>
                <w:b/>
                <w:bCs/>
              </w:rPr>
              <w:t>Участие команды сельского поселения в районных спортивных сельских играх</w:t>
            </w:r>
          </w:p>
        </w:tc>
        <w:tc>
          <w:tcPr>
            <w:tcW w:w="993" w:type="dxa"/>
          </w:tcPr>
          <w:p w:rsidR="00EC76A9" w:rsidRPr="00296D89" w:rsidRDefault="00EC76A9" w:rsidP="00FE732F">
            <w:pPr>
              <w:ind w:left="-108" w:right="-107"/>
              <w:jc w:val="center"/>
            </w:pPr>
            <w:r>
              <w:t xml:space="preserve">количество спортивных видов </w:t>
            </w:r>
          </w:p>
        </w:tc>
        <w:tc>
          <w:tcPr>
            <w:tcW w:w="2126" w:type="dxa"/>
          </w:tcPr>
          <w:p w:rsidR="00EC76A9" w:rsidRPr="00296D89" w:rsidRDefault="00EC76A9" w:rsidP="00FE732F">
            <w:r w:rsidRPr="00296D89">
              <w:t xml:space="preserve">3 балла – </w:t>
            </w:r>
            <w:r>
              <w:t>12 видов</w:t>
            </w:r>
          </w:p>
          <w:p w:rsidR="00EC76A9" w:rsidRDefault="00EC76A9" w:rsidP="00FE732F">
            <w:r>
              <w:t>2</w:t>
            </w:r>
            <w:r w:rsidRPr="00296D89">
              <w:t xml:space="preserve"> балл</w:t>
            </w:r>
            <w:r>
              <w:t>а</w:t>
            </w:r>
            <w:r w:rsidRPr="00296D89">
              <w:t xml:space="preserve"> </w:t>
            </w:r>
            <w:r>
              <w:t xml:space="preserve"> - 9-11 видов</w:t>
            </w:r>
          </w:p>
          <w:p w:rsidR="00EC76A9" w:rsidRDefault="00EC76A9" w:rsidP="00FE732F">
            <w:r>
              <w:t xml:space="preserve">1 балл </w:t>
            </w:r>
            <w:r w:rsidRPr="00296D89">
              <w:t>–</w:t>
            </w:r>
            <w:r>
              <w:t xml:space="preserve"> 5-8 видов</w:t>
            </w:r>
            <w:r w:rsidRPr="00296D89">
              <w:t xml:space="preserve"> </w:t>
            </w:r>
          </w:p>
          <w:p w:rsidR="00EC76A9" w:rsidRPr="00296D89" w:rsidRDefault="00EC76A9" w:rsidP="00FE732F">
            <w:r>
              <w:t xml:space="preserve">0 баллов – 4 и менее видов </w:t>
            </w:r>
          </w:p>
        </w:tc>
        <w:tc>
          <w:tcPr>
            <w:tcW w:w="5528" w:type="dxa"/>
          </w:tcPr>
          <w:p w:rsidR="00EC76A9" w:rsidRPr="00296D89" w:rsidRDefault="00EC76A9" w:rsidP="00FE732F">
            <w:r w:rsidRPr="00296D89">
              <w:rPr>
                <w:u w:val="single"/>
              </w:rPr>
              <w:t>Источник информации:</w:t>
            </w:r>
            <w:r w:rsidRPr="00296D89">
              <w:t xml:space="preserve"> органы ме</w:t>
            </w:r>
            <w:r>
              <w:t xml:space="preserve">стного самоуправления поселения, специалист по спорту отдела по образованию администрации муниципального района </w:t>
            </w:r>
          </w:p>
          <w:p w:rsidR="00EC76A9" w:rsidRPr="00296D89" w:rsidRDefault="00EC76A9" w:rsidP="00FE732F"/>
        </w:tc>
        <w:tc>
          <w:tcPr>
            <w:tcW w:w="3260" w:type="dxa"/>
          </w:tcPr>
          <w:p w:rsidR="00EC76A9" w:rsidRPr="00296D89" w:rsidRDefault="00EC76A9" w:rsidP="00FE732F">
            <w:r w:rsidRPr="00E944D5">
              <w:t xml:space="preserve">Отдел </w:t>
            </w:r>
            <w:r>
              <w:t xml:space="preserve">по образованию </w:t>
            </w:r>
            <w:r w:rsidRPr="00E944D5">
              <w:t>администрации муниципального района</w:t>
            </w:r>
          </w:p>
        </w:tc>
      </w:tr>
      <w:tr w:rsidR="00EC76A9" w:rsidRPr="00296D89">
        <w:tc>
          <w:tcPr>
            <w:tcW w:w="534" w:type="dxa"/>
          </w:tcPr>
          <w:p w:rsidR="00EC76A9" w:rsidRPr="00296D89" w:rsidRDefault="00EC76A9" w:rsidP="00FE732F">
            <w:pPr>
              <w:jc w:val="center"/>
            </w:pPr>
            <w:r w:rsidRPr="00296D89">
              <w:t>2</w:t>
            </w:r>
            <w:r>
              <w:t>3</w:t>
            </w:r>
            <w:r w:rsidRPr="00296D89">
              <w:t>.</w:t>
            </w:r>
          </w:p>
        </w:tc>
        <w:tc>
          <w:tcPr>
            <w:tcW w:w="2976" w:type="dxa"/>
          </w:tcPr>
          <w:p w:rsidR="00EC76A9" w:rsidRDefault="00EC76A9" w:rsidP="00FE732F">
            <w:pPr>
              <w:tabs>
                <w:tab w:val="left" w:pos="720"/>
              </w:tabs>
              <w:rPr>
                <w:b/>
                <w:bCs/>
              </w:rPr>
            </w:pPr>
            <w:r w:rsidRPr="00296D89">
              <w:rPr>
                <w:b/>
                <w:bCs/>
              </w:rPr>
              <w:t>Участие поселения  в конкурсе лучшее муниципальное образование в отчетном году</w:t>
            </w:r>
          </w:p>
          <w:p w:rsidR="00EC76A9" w:rsidRPr="00296D89" w:rsidRDefault="00EC76A9" w:rsidP="00FE732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993" w:type="dxa"/>
          </w:tcPr>
          <w:p w:rsidR="00EC76A9" w:rsidRPr="00296D89" w:rsidRDefault="00EC76A9" w:rsidP="00FE732F">
            <w:pPr>
              <w:ind w:left="-108" w:right="-107"/>
              <w:jc w:val="center"/>
            </w:pPr>
            <w:r w:rsidRPr="00296D89">
              <w:t>Да /нет</w:t>
            </w:r>
          </w:p>
        </w:tc>
        <w:tc>
          <w:tcPr>
            <w:tcW w:w="2126" w:type="dxa"/>
          </w:tcPr>
          <w:p w:rsidR="00EC76A9" w:rsidRPr="00296D89" w:rsidRDefault="00EC76A9" w:rsidP="00FE732F">
            <w:r w:rsidRPr="00296D89">
              <w:t>3 балла – участвовало</w:t>
            </w:r>
          </w:p>
          <w:p w:rsidR="00EC76A9" w:rsidRPr="00296D89" w:rsidRDefault="00EC76A9" w:rsidP="00FE732F">
            <w:r w:rsidRPr="00296D89">
              <w:t>0 баллов – не участвовало</w:t>
            </w:r>
          </w:p>
        </w:tc>
        <w:tc>
          <w:tcPr>
            <w:tcW w:w="5528" w:type="dxa"/>
          </w:tcPr>
          <w:p w:rsidR="00EC76A9" w:rsidRPr="00296D89" w:rsidRDefault="00EC76A9" w:rsidP="00FE732F">
            <w:r w:rsidRPr="00296D89">
              <w:rPr>
                <w:u w:val="single"/>
              </w:rPr>
              <w:t>Источник информации:</w:t>
            </w:r>
            <w:r w:rsidRPr="00296D89">
              <w:t xml:space="preserve"> департамент по развитию муниципальных образований</w:t>
            </w:r>
          </w:p>
          <w:p w:rsidR="00EC76A9" w:rsidRPr="00296D89" w:rsidRDefault="00EC76A9" w:rsidP="00FE732F"/>
        </w:tc>
        <w:tc>
          <w:tcPr>
            <w:tcW w:w="3260" w:type="dxa"/>
          </w:tcPr>
          <w:p w:rsidR="00EC76A9" w:rsidRPr="00296D89" w:rsidRDefault="00EC76A9" w:rsidP="00FE732F">
            <w:r w:rsidRPr="00E944D5">
              <w:t>Отдел организационной работы и делопроизводства администрации муниципального района</w:t>
            </w:r>
          </w:p>
        </w:tc>
      </w:tr>
      <w:tr w:rsidR="00EC76A9" w:rsidRPr="00296D89">
        <w:tc>
          <w:tcPr>
            <w:tcW w:w="534" w:type="dxa"/>
          </w:tcPr>
          <w:p w:rsidR="00EC76A9" w:rsidRPr="00296D89" w:rsidRDefault="00EC76A9" w:rsidP="00FE732F">
            <w:pPr>
              <w:jc w:val="center"/>
            </w:pPr>
            <w:r w:rsidRPr="00296D89">
              <w:t>2</w:t>
            </w:r>
            <w:r>
              <w:t>4</w:t>
            </w:r>
            <w:r w:rsidRPr="00296D89">
              <w:t>.</w:t>
            </w:r>
          </w:p>
        </w:tc>
        <w:tc>
          <w:tcPr>
            <w:tcW w:w="2976" w:type="dxa"/>
          </w:tcPr>
          <w:p w:rsidR="00EC76A9" w:rsidRDefault="00EC76A9" w:rsidP="00FE732F">
            <w:pPr>
              <w:tabs>
                <w:tab w:val="left" w:pos="720"/>
              </w:tabs>
              <w:rPr>
                <w:b/>
                <w:bCs/>
              </w:rPr>
            </w:pPr>
            <w:r w:rsidRPr="00296D89">
              <w:rPr>
                <w:b/>
                <w:bCs/>
              </w:rPr>
              <w:t xml:space="preserve">Организация общественных работ на территории сельского поселения </w:t>
            </w:r>
          </w:p>
          <w:p w:rsidR="00EC76A9" w:rsidRPr="00296D89" w:rsidRDefault="00EC76A9" w:rsidP="00FE732F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993" w:type="dxa"/>
          </w:tcPr>
          <w:p w:rsidR="00EC76A9" w:rsidRPr="00296D89" w:rsidRDefault="00EC76A9" w:rsidP="00FE732F">
            <w:pPr>
              <w:ind w:left="-108" w:right="-107"/>
              <w:jc w:val="center"/>
            </w:pPr>
            <w:r w:rsidRPr="00296D89">
              <w:t>Да/нет</w:t>
            </w:r>
          </w:p>
        </w:tc>
        <w:tc>
          <w:tcPr>
            <w:tcW w:w="2126" w:type="dxa"/>
          </w:tcPr>
          <w:p w:rsidR="00EC76A9" w:rsidRPr="00296D89" w:rsidRDefault="00EC76A9" w:rsidP="00FE732F">
            <w:r w:rsidRPr="00296D89">
              <w:t>3 балла – проводились</w:t>
            </w:r>
          </w:p>
          <w:p w:rsidR="00EC76A9" w:rsidRPr="00296D89" w:rsidRDefault="00EC76A9" w:rsidP="00FE732F">
            <w:r w:rsidRPr="00296D89">
              <w:t>0 баллов – не проводились</w:t>
            </w:r>
          </w:p>
        </w:tc>
        <w:tc>
          <w:tcPr>
            <w:tcW w:w="5528" w:type="dxa"/>
          </w:tcPr>
          <w:p w:rsidR="00EC76A9" w:rsidRPr="00296D89" w:rsidRDefault="00EC76A9" w:rsidP="00FE732F">
            <w:r w:rsidRPr="00296D89">
              <w:rPr>
                <w:u w:val="single"/>
              </w:rPr>
              <w:t>Источник информации:</w:t>
            </w:r>
            <w:r w:rsidRPr="00296D89">
              <w:t xml:space="preserve"> органы местного самоуправления поселения.</w:t>
            </w:r>
          </w:p>
          <w:p w:rsidR="00EC76A9" w:rsidRPr="00296D89" w:rsidRDefault="00EC76A9" w:rsidP="00FE732F"/>
        </w:tc>
        <w:tc>
          <w:tcPr>
            <w:tcW w:w="3260" w:type="dxa"/>
          </w:tcPr>
          <w:p w:rsidR="00EC76A9" w:rsidRPr="00296D89" w:rsidRDefault="00EC76A9" w:rsidP="00FE732F">
            <w:r w:rsidRPr="00E944D5">
              <w:t>Отдел организационной работы и делопроизводства администрации муниципального района</w:t>
            </w:r>
          </w:p>
        </w:tc>
      </w:tr>
      <w:tr w:rsidR="00EC76A9" w:rsidRPr="00296D89">
        <w:tc>
          <w:tcPr>
            <w:tcW w:w="534" w:type="dxa"/>
          </w:tcPr>
          <w:p w:rsidR="00EC76A9" w:rsidRPr="00296D89" w:rsidRDefault="00EC76A9" w:rsidP="00FE732F">
            <w:pPr>
              <w:jc w:val="center"/>
            </w:pPr>
            <w:r w:rsidRPr="00296D89">
              <w:t>2</w:t>
            </w:r>
            <w:r>
              <w:t>5</w:t>
            </w:r>
            <w:r w:rsidRPr="00296D89">
              <w:t>.</w:t>
            </w:r>
          </w:p>
        </w:tc>
        <w:tc>
          <w:tcPr>
            <w:tcW w:w="2976" w:type="dxa"/>
          </w:tcPr>
          <w:p w:rsidR="00EC76A9" w:rsidRDefault="00EC76A9" w:rsidP="00FE732F">
            <w:pPr>
              <w:rPr>
                <w:b/>
                <w:bCs/>
              </w:rPr>
            </w:pPr>
            <w:r w:rsidRPr="00296D89">
              <w:rPr>
                <w:b/>
                <w:bCs/>
              </w:rPr>
              <w:t xml:space="preserve">Доля утвержденных административных регламентов по </w:t>
            </w:r>
            <w:r w:rsidRPr="00296D89">
              <w:rPr>
                <w:b/>
                <w:bCs/>
              </w:rPr>
              <w:lastRenderedPageBreak/>
              <w:t>предоставлению муниципальных услуг в общем количестве муниципальных услуг в соответствии с утвержденным перечнем муниципальных услуг поселения</w:t>
            </w:r>
          </w:p>
          <w:p w:rsidR="00EC76A9" w:rsidRPr="00296D89" w:rsidRDefault="00EC76A9" w:rsidP="00FE732F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EC76A9" w:rsidRPr="00296D89" w:rsidRDefault="00EC76A9" w:rsidP="00FE732F">
            <w:pPr>
              <w:ind w:left="-108" w:right="-107"/>
              <w:jc w:val="center"/>
            </w:pPr>
            <w:r w:rsidRPr="00296D89">
              <w:lastRenderedPageBreak/>
              <w:t>%</w:t>
            </w:r>
          </w:p>
        </w:tc>
        <w:tc>
          <w:tcPr>
            <w:tcW w:w="2126" w:type="dxa"/>
          </w:tcPr>
          <w:p w:rsidR="00EC76A9" w:rsidRPr="00296D89" w:rsidRDefault="00EC76A9" w:rsidP="00FE732F">
            <w:r w:rsidRPr="00296D89">
              <w:t>3 балла – 100%</w:t>
            </w:r>
          </w:p>
          <w:p w:rsidR="00EC76A9" w:rsidRPr="00296D89" w:rsidRDefault="00EC76A9" w:rsidP="00FE732F">
            <w:r w:rsidRPr="00296D89">
              <w:t>2 балла – от 75% до 100%</w:t>
            </w:r>
          </w:p>
          <w:p w:rsidR="00EC76A9" w:rsidRPr="00296D89" w:rsidRDefault="00EC76A9" w:rsidP="00FE732F">
            <w:r w:rsidRPr="00296D89">
              <w:lastRenderedPageBreak/>
              <w:t>1 балл – от 50% до 75%</w:t>
            </w:r>
          </w:p>
          <w:p w:rsidR="00EC76A9" w:rsidRPr="00296D89" w:rsidRDefault="00EC76A9" w:rsidP="00FE732F">
            <w:r w:rsidRPr="00296D89">
              <w:t>0 баллов – менее 50%</w:t>
            </w:r>
          </w:p>
        </w:tc>
        <w:tc>
          <w:tcPr>
            <w:tcW w:w="5528" w:type="dxa"/>
          </w:tcPr>
          <w:p w:rsidR="00EC76A9" w:rsidRPr="00296D89" w:rsidRDefault="00EC76A9" w:rsidP="00FE732F">
            <w:r w:rsidRPr="00296D89">
              <w:rPr>
                <w:u w:val="single"/>
              </w:rPr>
              <w:lastRenderedPageBreak/>
              <w:t>Источник информации:</w:t>
            </w:r>
            <w:r w:rsidRPr="00296D89">
              <w:t xml:space="preserve"> органы местного самоуправления поселения.</w:t>
            </w:r>
          </w:p>
          <w:p w:rsidR="00EC76A9" w:rsidRDefault="00EC76A9" w:rsidP="00FE732F"/>
          <w:p w:rsidR="00EC76A9" w:rsidRDefault="00EC76A9" w:rsidP="00FE732F">
            <w:r w:rsidRPr="00296D89">
              <w:rPr>
                <w:lang w:val="en-US"/>
              </w:rPr>
              <w:lastRenderedPageBreak/>
              <w:t>D</w:t>
            </w:r>
            <w:r w:rsidRPr="00296D89">
              <w:t xml:space="preserve"> = Ур/</w:t>
            </w:r>
            <w:proofErr w:type="spellStart"/>
            <w:r w:rsidRPr="00296D89">
              <w:t>Кр</w:t>
            </w:r>
            <w:proofErr w:type="spellEnd"/>
            <w:r w:rsidRPr="00296D89">
              <w:t xml:space="preserve">*100, </w:t>
            </w:r>
          </w:p>
          <w:p w:rsidR="00EC76A9" w:rsidRPr="00296D89" w:rsidRDefault="00EC76A9" w:rsidP="00FE732F">
            <w:r w:rsidRPr="00296D89">
              <w:t>где</w:t>
            </w:r>
          </w:p>
          <w:p w:rsidR="00EC76A9" w:rsidRPr="00296D89" w:rsidRDefault="00EC76A9" w:rsidP="00FE732F">
            <w:r w:rsidRPr="00296D89">
              <w:rPr>
                <w:lang w:val="en-US"/>
              </w:rPr>
              <w:t>D</w:t>
            </w:r>
            <w:proofErr w:type="spellStart"/>
            <w:r w:rsidRPr="00296D89">
              <w:t>ур</w:t>
            </w:r>
            <w:proofErr w:type="spellEnd"/>
            <w:r w:rsidRPr="00296D89">
              <w:t xml:space="preserve"> - доля утвержденных административных регламентов по предоставлению муниципальных услуг;</w:t>
            </w:r>
          </w:p>
          <w:p w:rsidR="00EC76A9" w:rsidRPr="00296D89" w:rsidRDefault="00EC76A9" w:rsidP="00FE732F">
            <w:r w:rsidRPr="00296D89">
              <w:t>Ур - утвержденные административные регламенты по предоставлению муниципальных услуг;</w:t>
            </w:r>
          </w:p>
          <w:p w:rsidR="00EC76A9" w:rsidRDefault="00EC76A9" w:rsidP="00FE732F">
            <w:proofErr w:type="spellStart"/>
            <w:proofErr w:type="gramStart"/>
            <w:r w:rsidRPr="00296D89">
              <w:t>Кр</w:t>
            </w:r>
            <w:proofErr w:type="spellEnd"/>
            <w:proofErr w:type="gramEnd"/>
            <w:r w:rsidRPr="00296D89">
              <w:t xml:space="preserve"> - общее количество муниципальных услуг в соответствии с утвержденным перечнем муниципальных услуг поселения</w:t>
            </w:r>
          </w:p>
          <w:p w:rsidR="00EC76A9" w:rsidRPr="00296D89" w:rsidRDefault="00EC76A9" w:rsidP="00FE732F"/>
        </w:tc>
        <w:tc>
          <w:tcPr>
            <w:tcW w:w="3260" w:type="dxa"/>
          </w:tcPr>
          <w:p w:rsidR="00EC76A9" w:rsidRPr="00296D89" w:rsidRDefault="00EC76A9" w:rsidP="00FE732F">
            <w:r w:rsidRPr="00E944D5">
              <w:lastRenderedPageBreak/>
              <w:t xml:space="preserve">Отдел организационной работы и делопроизводства администрации </w:t>
            </w:r>
            <w:r w:rsidRPr="00E944D5">
              <w:lastRenderedPageBreak/>
              <w:t>муниципального района</w:t>
            </w:r>
          </w:p>
        </w:tc>
      </w:tr>
      <w:tr w:rsidR="00EC76A9" w:rsidRPr="00296D89">
        <w:tc>
          <w:tcPr>
            <w:tcW w:w="534" w:type="dxa"/>
          </w:tcPr>
          <w:p w:rsidR="00EC76A9" w:rsidRPr="00296D89" w:rsidRDefault="00EC76A9" w:rsidP="00FE732F">
            <w:pPr>
              <w:jc w:val="center"/>
            </w:pPr>
            <w:r w:rsidRPr="00296D89">
              <w:lastRenderedPageBreak/>
              <w:t>2</w:t>
            </w:r>
            <w:r>
              <w:t>6</w:t>
            </w:r>
            <w:r w:rsidRPr="00296D89">
              <w:t>.</w:t>
            </w:r>
          </w:p>
        </w:tc>
        <w:tc>
          <w:tcPr>
            <w:tcW w:w="2976" w:type="dxa"/>
          </w:tcPr>
          <w:p w:rsidR="00EC76A9" w:rsidRPr="00296D89" w:rsidRDefault="00EC76A9" w:rsidP="00FE732F">
            <w:pPr>
              <w:rPr>
                <w:b/>
                <w:bCs/>
              </w:rPr>
            </w:pPr>
            <w:r w:rsidRPr="00296D89">
              <w:rPr>
                <w:b/>
                <w:bCs/>
              </w:rPr>
              <w:t>Доля отремонтированных автомобильных дорог общего пользования местного значения поселения (улично-дорожная сеть)</w:t>
            </w:r>
          </w:p>
        </w:tc>
        <w:tc>
          <w:tcPr>
            <w:tcW w:w="993" w:type="dxa"/>
          </w:tcPr>
          <w:p w:rsidR="00EC76A9" w:rsidRPr="00296D89" w:rsidRDefault="00EC76A9" w:rsidP="00FE732F">
            <w:pPr>
              <w:ind w:left="-108" w:right="-107"/>
              <w:jc w:val="center"/>
            </w:pPr>
            <w:r w:rsidRPr="00296D89">
              <w:t>%</w:t>
            </w:r>
          </w:p>
        </w:tc>
        <w:tc>
          <w:tcPr>
            <w:tcW w:w="2126" w:type="dxa"/>
          </w:tcPr>
          <w:p w:rsidR="00EC76A9" w:rsidRPr="00296D89" w:rsidRDefault="00EC76A9" w:rsidP="00FE732F">
            <w:r w:rsidRPr="00296D89">
              <w:t>3 балла – 100%</w:t>
            </w:r>
          </w:p>
          <w:p w:rsidR="00EC76A9" w:rsidRPr="00296D89" w:rsidRDefault="00EC76A9" w:rsidP="00FE732F">
            <w:r w:rsidRPr="00296D89">
              <w:t>2 балла – от 70% до 100%</w:t>
            </w:r>
          </w:p>
          <w:p w:rsidR="00EC76A9" w:rsidRPr="00296D89" w:rsidRDefault="00EC76A9" w:rsidP="00FE732F">
            <w:r w:rsidRPr="00296D89">
              <w:t>1 балл – от 40% до 70%</w:t>
            </w:r>
          </w:p>
          <w:p w:rsidR="00EC76A9" w:rsidRPr="00296D89" w:rsidRDefault="00EC76A9" w:rsidP="00FE732F">
            <w:r w:rsidRPr="00296D89">
              <w:t>0 баллов – менее 40%</w:t>
            </w:r>
          </w:p>
        </w:tc>
        <w:tc>
          <w:tcPr>
            <w:tcW w:w="5528" w:type="dxa"/>
          </w:tcPr>
          <w:p w:rsidR="00EC76A9" w:rsidRPr="00296D89" w:rsidRDefault="00EC76A9" w:rsidP="00FE732F">
            <w:r w:rsidRPr="00296D89">
              <w:rPr>
                <w:u w:val="single"/>
              </w:rPr>
              <w:t>Источник информации:</w:t>
            </w:r>
            <w:r w:rsidRPr="00296D89">
              <w:t xml:space="preserve"> органы местного самоуправления поселения.</w:t>
            </w:r>
          </w:p>
          <w:p w:rsidR="00EC76A9" w:rsidRDefault="00EC76A9" w:rsidP="00FE732F"/>
          <w:p w:rsidR="00EC76A9" w:rsidRDefault="00EC76A9" w:rsidP="00FE732F">
            <w:r w:rsidRPr="00296D89">
              <w:rPr>
                <w:lang w:val="en-US"/>
              </w:rPr>
              <w:t>D</w:t>
            </w:r>
            <w:r w:rsidRPr="00296D89">
              <w:t xml:space="preserve"> = </w:t>
            </w:r>
            <w:proofErr w:type="spellStart"/>
            <w:r w:rsidRPr="00296D89">
              <w:t>Пр</w:t>
            </w:r>
            <w:proofErr w:type="spellEnd"/>
            <w:r w:rsidRPr="00296D89">
              <w:t xml:space="preserve">/По*100, </w:t>
            </w:r>
          </w:p>
          <w:p w:rsidR="00EC76A9" w:rsidRPr="00296D89" w:rsidRDefault="00EC76A9" w:rsidP="00FE732F">
            <w:r w:rsidRPr="00296D89">
              <w:t>где</w:t>
            </w:r>
          </w:p>
          <w:p w:rsidR="00EC76A9" w:rsidRPr="00296D89" w:rsidRDefault="00EC76A9" w:rsidP="00FE732F">
            <w:r w:rsidRPr="00296D89">
              <w:rPr>
                <w:lang w:val="en-US"/>
              </w:rPr>
              <w:t>D</w:t>
            </w:r>
            <w:proofErr w:type="spellStart"/>
            <w:r w:rsidRPr="00296D89">
              <w:t>ур</w:t>
            </w:r>
            <w:proofErr w:type="spellEnd"/>
            <w:r w:rsidRPr="00296D89">
              <w:t xml:space="preserve"> - доля отремонтированных автомобильных дорог общего пользования местного значения поселения;</w:t>
            </w:r>
          </w:p>
          <w:p w:rsidR="00EC76A9" w:rsidRPr="00296D89" w:rsidRDefault="00EC76A9" w:rsidP="00FE732F">
            <w:proofErr w:type="spellStart"/>
            <w:proofErr w:type="gramStart"/>
            <w:r w:rsidRPr="00296D89">
              <w:t>Пр</w:t>
            </w:r>
            <w:proofErr w:type="spellEnd"/>
            <w:proofErr w:type="gramEnd"/>
            <w:r w:rsidRPr="00296D89">
              <w:t xml:space="preserve"> - протяженность отремонтированных автомобильных дорог общего пользования местного значения поселения;</w:t>
            </w:r>
          </w:p>
          <w:p w:rsidR="00EC76A9" w:rsidRDefault="00EC76A9" w:rsidP="00FE732F">
            <w:proofErr w:type="gramStart"/>
            <w:r w:rsidRPr="00296D89">
              <w:t>По</w:t>
            </w:r>
            <w:proofErr w:type="gramEnd"/>
            <w:r w:rsidRPr="00296D89">
              <w:t xml:space="preserve"> – </w:t>
            </w:r>
            <w:proofErr w:type="gramStart"/>
            <w:r w:rsidRPr="00296D89">
              <w:t>общая</w:t>
            </w:r>
            <w:proofErr w:type="gramEnd"/>
            <w:r w:rsidRPr="00296D89">
              <w:t xml:space="preserve"> протяженность  автомобильных дорог общего пользования местного значения поселения</w:t>
            </w:r>
          </w:p>
          <w:p w:rsidR="00EC76A9" w:rsidRPr="00296D89" w:rsidRDefault="00EC76A9" w:rsidP="00FE732F"/>
        </w:tc>
        <w:tc>
          <w:tcPr>
            <w:tcW w:w="3260" w:type="dxa"/>
          </w:tcPr>
          <w:p w:rsidR="00EC76A9" w:rsidRPr="00296D89" w:rsidRDefault="00EC76A9" w:rsidP="00FE732F">
            <w:r w:rsidRPr="00E944D5">
              <w:t>Отдел по строительству, архитектуре, транспорту и ЖКХ администрации муниципального района</w:t>
            </w:r>
          </w:p>
        </w:tc>
      </w:tr>
      <w:tr w:rsidR="00EC76A9" w:rsidRPr="00296D89">
        <w:tc>
          <w:tcPr>
            <w:tcW w:w="534" w:type="dxa"/>
          </w:tcPr>
          <w:p w:rsidR="00EC76A9" w:rsidRPr="00296D89" w:rsidRDefault="00EC76A9" w:rsidP="00FE732F">
            <w:pPr>
              <w:jc w:val="center"/>
            </w:pPr>
            <w:r w:rsidRPr="00296D89">
              <w:t>2</w:t>
            </w:r>
            <w:r>
              <w:t>7</w:t>
            </w:r>
            <w:r w:rsidRPr="00296D89">
              <w:t>.</w:t>
            </w:r>
          </w:p>
        </w:tc>
        <w:tc>
          <w:tcPr>
            <w:tcW w:w="2976" w:type="dxa"/>
          </w:tcPr>
          <w:p w:rsidR="00EC76A9" w:rsidRDefault="00EC76A9" w:rsidP="00FE732F">
            <w:pPr>
              <w:rPr>
                <w:b/>
                <w:bCs/>
              </w:rPr>
            </w:pPr>
            <w:r w:rsidRPr="00296D89">
              <w:rPr>
                <w:b/>
                <w:bCs/>
              </w:rPr>
              <w:t>Готовность  к выполнению задач по защите населения и территорий от ЧС природного и техногенного характера в рамках своих полномочий.</w:t>
            </w:r>
          </w:p>
          <w:p w:rsidR="00EC76A9" w:rsidRPr="00296D89" w:rsidRDefault="00EC76A9" w:rsidP="00FE732F">
            <w:pPr>
              <w:rPr>
                <w:b/>
                <w:bCs/>
              </w:rPr>
            </w:pPr>
          </w:p>
        </w:tc>
        <w:tc>
          <w:tcPr>
            <w:tcW w:w="993" w:type="dxa"/>
          </w:tcPr>
          <w:p w:rsidR="00EC76A9" w:rsidRPr="00296D89" w:rsidRDefault="00EC76A9" w:rsidP="00FE732F">
            <w:pPr>
              <w:ind w:left="-108" w:right="-107"/>
              <w:jc w:val="center"/>
            </w:pPr>
            <w:r w:rsidRPr="00296D89">
              <w:t>Да/нет</w:t>
            </w:r>
          </w:p>
        </w:tc>
        <w:tc>
          <w:tcPr>
            <w:tcW w:w="2126" w:type="dxa"/>
          </w:tcPr>
          <w:p w:rsidR="00EC76A9" w:rsidRPr="00296D89" w:rsidRDefault="00EC76A9" w:rsidP="00FE732F">
            <w:r w:rsidRPr="00296D89">
              <w:t>3 балла - готов,</w:t>
            </w:r>
          </w:p>
          <w:p w:rsidR="00EC76A9" w:rsidRPr="00296D89" w:rsidRDefault="00EC76A9" w:rsidP="00FE732F">
            <w:pPr>
              <w:pStyle w:val="1"/>
              <w:ind w:left="0"/>
              <w:rPr>
                <w:sz w:val="24"/>
                <w:szCs w:val="24"/>
              </w:rPr>
            </w:pPr>
            <w:r w:rsidRPr="00296D89">
              <w:rPr>
                <w:sz w:val="24"/>
                <w:szCs w:val="24"/>
              </w:rPr>
              <w:t>0 баллов - не готов</w:t>
            </w:r>
          </w:p>
        </w:tc>
        <w:tc>
          <w:tcPr>
            <w:tcW w:w="5528" w:type="dxa"/>
          </w:tcPr>
          <w:p w:rsidR="00EC76A9" w:rsidRPr="00296D89" w:rsidRDefault="00EC76A9" w:rsidP="00FE732F">
            <w:pPr>
              <w:rPr>
                <w:u w:val="single"/>
              </w:rPr>
            </w:pPr>
            <w:r w:rsidRPr="00296D89">
              <w:rPr>
                <w:u w:val="single"/>
              </w:rPr>
              <w:t xml:space="preserve">Источник информации: </w:t>
            </w:r>
            <w:r w:rsidRPr="00296D89">
              <w:t>КУВО «Гражданская оборона, защита населения и пожарная безопасность Воронежской области»</w:t>
            </w:r>
          </w:p>
        </w:tc>
        <w:tc>
          <w:tcPr>
            <w:tcW w:w="3260" w:type="dxa"/>
          </w:tcPr>
          <w:p w:rsidR="00EC76A9" w:rsidRPr="00296D89" w:rsidRDefault="00EC76A9" w:rsidP="00FE732F">
            <w:r>
              <w:t>Помощник главы администрации муниципального района</w:t>
            </w:r>
          </w:p>
        </w:tc>
      </w:tr>
    </w:tbl>
    <w:p w:rsidR="00EC76A9" w:rsidRDefault="00EC76A9" w:rsidP="00FE732F">
      <w:pPr>
        <w:shd w:val="clear" w:color="auto" w:fill="FFFFFF"/>
        <w:tabs>
          <w:tab w:val="left" w:leader="underscore" w:pos="8621"/>
        </w:tabs>
        <w:spacing w:before="2" w:line="300" w:lineRule="exact"/>
        <w:ind w:left="458"/>
        <w:jc w:val="center"/>
      </w:pPr>
    </w:p>
    <w:p w:rsidR="00EC76A9" w:rsidRDefault="00EC76A9" w:rsidP="00FB7408">
      <w:pPr>
        <w:spacing w:after="566" w:line="1" w:lineRule="exact"/>
        <w:rPr>
          <w:sz w:val="2"/>
          <w:szCs w:val="2"/>
        </w:rPr>
      </w:pPr>
    </w:p>
    <w:p w:rsidR="00EC76A9" w:rsidRDefault="00EC76A9" w:rsidP="00FB7408">
      <w:pPr>
        <w:sectPr w:rsidR="00EC76A9" w:rsidSect="00E944D5">
          <w:pgSz w:w="16834" w:h="11909" w:orient="landscape"/>
          <w:pgMar w:top="1418" w:right="567" w:bottom="567" w:left="567" w:header="720" w:footer="720" w:gutter="0"/>
          <w:cols w:space="60"/>
          <w:noEndnote/>
        </w:sectPr>
      </w:pPr>
    </w:p>
    <w:p w:rsidR="00EC76A9" w:rsidRPr="00F01D68" w:rsidRDefault="00EC76A9" w:rsidP="00F01D68">
      <w:pPr>
        <w:shd w:val="clear" w:color="auto" w:fill="FFFFFF"/>
        <w:spacing w:line="298" w:lineRule="exact"/>
        <w:ind w:left="8280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>Приложение № 2</w:t>
      </w:r>
    </w:p>
    <w:p w:rsidR="00EC76A9" w:rsidRPr="00F01D68" w:rsidRDefault="00EC76A9" w:rsidP="00F01D68">
      <w:pPr>
        <w:shd w:val="clear" w:color="auto" w:fill="FFFFFF"/>
        <w:spacing w:line="298" w:lineRule="exact"/>
        <w:ind w:left="8280"/>
        <w:rPr>
          <w:color w:val="000000"/>
          <w:spacing w:val="-5"/>
          <w:sz w:val="28"/>
          <w:szCs w:val="28"/>
        </w:rPr>
      </w:pPr>
      <w:r w:rsidRPr="00F01D68">
        <w:rPr>
          <w:color w:val="000000"/>
          <w:spacing w:val="-5"/>
          <w:sz w:val="28"/>
          <w:szCs w:val="28"/>
        </w:rPr>
        <w:t xml:space="preserve">к постановлению администрации </w:t>
      </w:r>
    </w:p>
    <w:p w:rsidR="00EC76A9" w:rsidRPr="00F01D68" w:rsidRDefault="00EC76A9" w:rsidP="00F01D68">
      <w:pPr>
        <w:shd w:val="clear" w:color="auto" w:fill="FFFFFF"/>
        <w:spacing w:line="298" w:lineRule="exact"/>
        <w:ind w:left="8280"/>
        <w:rPr>
          <w:color w:val="000000"/>
          <w:spacing w:val="-5"/>
          <w:sz w:val="28"/>
          <w:szCs w:val="28"/>
        </w:rPr>
      </w:pPr>
      <w:proofErr w:type="spellStart"/>
      <w:r w:rsidRPr="00F01D68">
        <w:rPr>
          <w:color w:val="000000"/>
          <w:spacing w:val="-5"/>
          <w:sz w:val="28"/>
          <w:szCs w:val="28"/>
        </w:rPr>
        <w:t>Воробьевского</w:t>
      </w:r>
      <w:proofErr w:type="spellEnd"/>
      <w:r w:rsidRPr="00F01D68">
        <w:rPr>
          <w:color w:val="000000"/>
          <w:spacing w:val="-5"/>
          <w:sz w:val="28"/>
          <w:szCs w:val="28"/>
        </w:rPr>
        <w:t xml:space="preserve"> муниципального района </w:t>
      </w:r>
    </w:p>
    <w:p w:rsidR="00EC76A9" w:rsidRDefault="00EC76A9" w:rsidP="00F01D68">
      <w:pPr>
        <w:shd w:val="clear" w:color="auto" w:fill="FFFFFF"/>
        <w:spacing w:line="298" w:lineRule="exact"/>
        <w:ind w:left="8280"/>
        <w:rPr>
          <w:color w:val="000000"/>
          <w:spacing w:val="-5"/>
          <w:sz w:val="28"/>
          <w:szCs w:val="28"/>
        </w:rPr>
      </w:pPr>
      <w:r w:rsidRPr="00F01D68">
        <w:rPr>
          <w:color w:val="000000"/>
          <w:spacing w:val="-5"/>
          <w:sz w:val="28"/>
          <w:szCs w:val="28"/>
        </w:rPr>
        <w:t>от ____________________ № ________</w:t>
      </w:r>
    </w:p>
    <w:p w:rsidR="00EC76A9" w:rsidRPr="00F01D68" w:rsidRDefault="00EC76A9" w:rsidP="00F01D68">
      <w:pPr>
        <w:shd w:val="clear" w:color="auto" w:fill="FFFFFF"/>
        <w:spacing w:line="298" w:lineRule="exact"/>
        <w:ind w:left="8280"/>
        <w:rPr>
          <w:color w:val="000000"/>
          <w:spacing w:val="-5"/>
          <w:sz w:val="28"/>
          <w:szCs w:val="28"/>
        </w:rPr>
      </w:pPr>
    </w:p>
    <w:p w:rsidR="00EC76A9" w:rsidRDefault="00EC76A9" w:rsidP="00FB7408">
      <w:pPr>
        <w:shd w:val="clear" w:color="auto" w:fill="FFFFFF"/>
        <w:ind w:left="8222" w:right="352"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«Приложение </w:t>
      </w:r>
    </w:p>
    <w:p w:rsidR="00EC76A9" w:rsidRDefault="00EC76A9" w:rsidP="00FB7408">
      <w:pPr>
        <w:shd w:val="clear" w:color="auto" w:fill="FFFFFF"/>
        <w:ind w:left="8222" w:right="352"/>
      </w:pPr>
      <w:r>
        <w:rPr>
          <w:color w:val="000000"/>
          <w:spacing w:val="-2"/>
          <w:sz w:val="26"/>
          <w:szCs w:val="26"/>
        </w:rPr>
        <w:t xml:space="preserve">к Соглашению между администрацией </w:t>
      </w:r>
      <w:proofErr w:type="spellStart"/>
      <w:r>
        <w:rPr>
          <w:color w:val="000000"/>
          <w:spacing w:val="-2"/>
          <w:sz w:val="26"/>
          <w:szCs w:val="26"/>
        </w:rPr>
        <w:t>Воробьевского</w:t>
      </w:r>
      <w:proofErr w:type="spellEnd"/>
      <w:r>
        <w:rPr>
          <w:color w:val="000000"/>
          <w:spacing w:val="-2"/>
          <w:sz w:val="26"/>
          <w:szCs w:val="26"/>
        </w:rPr>
        <w:t xml:space="preserve"> муниципального района и администрацией __________________ сельского поселения </w:t>
      </w:r>
      <w:proofErr w:type="spellStart"/>
      <w:r>
        <w:rPr>
          <w:color w:val="000000"/>
          <w:spacing w:val="-2"/>
          <w:sz w:val="26"/>
          <w:szCs w:val="26"/>
        </w:rPr>
        <w:t>Воробьевского</w:t>
      </w:r>
      <w:proofErr w:type="spellEnd"/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муниципального района </w:t>
      </w:r>
      <w:r>
        <w:rPr>
          <w:color w:val="000000"/>
          <w:spacing w:val="-3"/>
          <w:sz w:val="26"/>
          <w:szCs w:val="26"/>
        </w:rPr>
        <w:t xml:space="preserve">о достижении значений показателей </w:t>
      </w:r>
      <w:r>
        <w:rPr>
          <w:color w:val="000000"/>
          <w:sz w:val="26"/>
          <w:szCs w:val="26"/>
        </w:rPr>
        <w:t>эффективности развития</w:t>
      </w:r>
    </w:p>
    <w:p w:rsidR="00EC76A9" w:rsidRDefault="00EC76A9" w:rsidP="00FB7408">
      <w:pPr>
        <w:shd w:val="clear" w:color="auto" w:fill="FFFFFF"/>
        <w:spacing w:line="310" w:lineRule="exact"/>
        <w:ind w:left="8885"/>
      </w:pPr>
    </w:p>
    <w:p w:rsidR="00EC76A9" w:rsidRDefault="00EC76A9" w:rsidP="00FB7408">
      <w:pPr>
        <w:shd w:val="clear" w:color="auto" w:fill="FFFFFF"/>
        <w:spacing w:line="310" w:lineRule="exact"/>
        <w:ind w:left="8885"/>
      </w:pPr>
    </w:p>
    <w:p w:rsidR="00EC76A9" w:rsidRDefault="00EC76A9" w:rsidP="00FB7408">
      <w:pPr>
        <w:shd w:val="clear" w:color="auto" w:fill="FFFFFF"/>
        <w:spacing w:line="310" w:lineRule="exact"/>
        <w:ind w:left="4026" w:firstLine="294"/>
        <w:jc w:val="both"/>
      </w:pPr>
      <w:r>
        <w:t xml:space="preserve">Показатели эффективности развития </w:t>
      </w:r>
    </w:p>
    <w:p w:rsidR="00EC76A9" w:rsidRDefault="00EC76A9" w:rsidP="00FB7408">
      <w:pPr>
        <w:shd w:val="clear" w:color="auto" w:fill="FFFFFF"/>
        <w:spacing w:line="310" w:lineRule="exact"/>
        <w:ind w:left="426" w:firstLine="283"/>
        <w:jc w:val="both"/>
      </w:pPr>
      <w:r>
        <w:t xml:space="preserve">          __________________________ сельского поселения </w:t>
      </w:r>
      <w:proofErr w:type="spellStart"/>
      <w:r>
        <w:t>Воробьевского</w:t>
      </w:r>
      <w:proofErr w:type="spellEnd"/>
      <w:r>
        <w:t xml:space="preserve"> муниципального района</w:t>
      </w:r>
    </w:p>
    <w:p w:rsidR="00EC76A9" w:rsidRDefault="00EC76A9" w:rsidP="00FB7408">
      <w:pPr>
        <w:shd w:val="clear" w:color="auto" w:fill="FFFFFF"/>
        <w:spacing w:line="310" w:lineRule="exact"/>
        <w:ind w:left="426" w:firstLine="283"/>
        <w:jc w:val="both"/>
      </w:pPr>
      <w:r>
        <w:t xml:space="preserve">   </w:t>
      </w:r>
    </w:p>
    <w:tbl>
      <w:tblPr>
        <w:tblW w:w="5000" w:type="pct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31"/>
        <w:gridCol w:w="8433"/>
        <w:gridCol w:w="1934"/>
        <w:gridCol w:w="1130"/>
        <w:gridCol w:w="854"/>
        <w:gridCol w:w="981"/>
        <w:gridCol w:w="1821"/>
      </w:tblGrid>
      <w:tr w:rsidR="00EC76A9">
        <w:trPr>
          <w:cantSplit/>
          <w:trHeight w:val="2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8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  <w:ind w:left="1874"/>
            </w:pPr>
            <w:r>
              <w:rPr>
                <w:b/>
                <w:bCs/>
                <w:color w:val="000000"/>
                <w:spacing w:val="-11"/>
                <w:sz w:val="26"/>
                <w:szCs w:val="26"/>
              </w:rPr>
              <w:t>Наименование показателя*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76A9" w:rsidRPr="00D04184" w:rsidRDefault="00EC76A9" w:rsidP="007C2921">
            <w:pPr>
              <w:shd w:val="clear" w:color="auto" w:fill="FFFFFF"/>
              <w:jc w:val="center"/>
            </w:pPr>
            <w:r w:rsidRPr="00D04184">
              <w:rPr>
                <w:b/>
                <w:bCs/>
                <w:color w:val="000000"/>
                <w:spacing w:val="-11"/>
              </w:rPr>
              <w:t>Единица</w:t>
            </w:r>
          </w:p>
        </w:tc>
        <w:tc>
          <w:tcPr>
            <w:tcW w:w="2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  <w:ind w:left="70"/>
            </w:pPr>
            <w:r>
              <w:rPr>
                <w:color w:val="000000"/>
                <w:spacing w:val="-3"/>
                <w:sz w:val="26"/>
                <w:szCs w:val="26"/>
              </w:rPr>
              <w:t>Значение показателя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6"/>
                <w:szCs w:val="26"/>
              </w:rPr>
              <w:t>Примечание</w:t>
            </w:r>
          </w:p>
        </w:tc>
      </w:tr>
      <w:tr w:rsidR="00EC76A9">
        <w:trPr>
          <w:cantSplit/>
          <w:trHeight w:val="20"/>
        </w:trPr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  <w:spacing w:val="-2"/>
                <w:sz w:val="26"/>
                <w:szCs w:val="26"/>
              </w:rPr>
              <w:t>п</w:t>
            </w:r>
            <w:proofErr w:type="gramEnd"/>
            <w:r>
              <w:rPr>
                <w:color w:val="000000"/>
                <w:spacing w:val="-2"/>
                <w:sz w:val="26"/>
                <w:szCs w:val="26"/>
              </w:rPr>
              <w:t>/п</w:t>
            </w:r>
          </w:p>
        </w:tc>
        <w:tc>
          <w:tcPr>
            <w:tcW w:w="84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  <w:jc w:val="center"/>
            </w:pPr>
          </w:p>
          <w:p w:rsidR="00EC76A9" w:rsidRDefault="00EC76A9" w:rsidP="007C2921">
            <w:pPr>
              <w:shd w:val="clear" w:color="auto" w:fill="FFFFFF"/>
              <w:jc w:val="center"/>
            </w:pPr>
          </w:p>
        </w:tc>
        <w:tc>
          <w:tcPr>
            <w:tcW w:w="19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D04184" w:rsidRDefault="00EC76A9" w:rsidP="007C2921">
            <w:pPr>
              <w:shd w:val="clear" w:color="auto" w:fill="FFFFFF"/>
              <w:jc w:val="center"/>
            </w:pPr>
            <w:r w:rsidRPr="00D04184">
              <w:rPr>
                <w:color w:val="000000"/>
                <w:spacing w:val="-3"/>
              </w:rPr>
              <w:t>измерения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  <w:jc w:val="center"/>
            </w:pPr>
            <w:r>
              <w:rPr>
                <w:color w:val="000000"/>
                <w:lang w:val="en-US"/>
              </w:rPr>
              <w:t>N-1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  <w:r>
              <w:t xml:space="preserve"> 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spacing w:val="-17"/>
                <w:lang w:val="en-US"/>
              </w:rPr>
              <w:t>N+1</w:t>
            </w:r>
          </w:p>
        </w:tc>
        <w:tc>
          <w:tcPr>
            <w:tcW w:w="18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  <w:jc w:val="center"/>
            </w:pPr>
          </w:p>
          <w:p w:rsidR="00EC76A9" w:rsidRDefault="00EC76A9" w:rsidP="007C2921">
            <w:pPr>
              <w:shd w:val="clear" w:color="auto" w:fill="FFFFFF"/>
              <w:jc w:val="center"/>
            </w:pPr>
          </w:p>
        </w:tc>
      </w:tr>
      <w:tr w:rsidR="00EC76A9" w:rsidRPr="0097492F">
        <w:trPr>
          <w:cantSplit/>
          <w:trHeight w:val="2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97492F" w:rsidRDefault="00EC76A9" w:rsidP="007C292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7492F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8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97492F" w:rsidRDefault="00EC76A9" w:rsidP="007C2921">
            <w:pPr>
              <w:shd w:val="clear" w:color="auto" w:fill="FFFFFF"/>
              <w:ind w:left="3343"/>
              <w:rPr>
                <w:sz w:val="16"/>
                <w:szCs w:val="16"/>
              </w:rPr>
            </w:pPr>
            <w:r w:rsidRPr="0097492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97492F" w:rsidRDefault="00EC76A9" w:rsidP="007C292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7492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97492F" w:rsidRDefault="00EC76A9" w:rsidP="007C292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7492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97492F" w:rsidRDefault="00EC76A9" w:rsidP="007C2921">
            <w:pPr>
              <w:shd w:val="clear" w:color="auto" w:fill="FFFFFF"/>
              <w:ind w:left="214"/>
              <w:rPr>
                <w:sz w:val="16"/>
                <w:szCs w:val="16"/>
              </w:rPr>
            </w:pPr>
            <w:r w:rsidRPr="0097492F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97492F" w:rsidRDefault="00EC76A9" w:rsidP="007C292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7492F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97492F" w:rsidRDefault="00EC76A9" w:rsidP="007C2921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97492F">
              <w:rPr>
                <w:color w:val="000000"/>
                <w:sz w:val="16"/>
                <w:szCs w:val="16"/>
              </w:rPr>
              <w:t>7</w:t>
            </w:r>
          </w:p>
        </w:tc>
      </w:tr>
      <w:tr w:rsidR="00EC76A9">
        <w:trPr>
          <w:cantSplit/>
          <w:trHeight w:val="2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A50E5D" w:rsidRDefault="00EC76A9" w:rsidP="007C2921">
            <w:pPr>
              <w:shd w:val="clear" w:color="auto" w:fill="FFFFFF"/>
            </w:pPr>
            <w:r w:rsidRPr="00A50E5D">
              <w:t>1.</w:t>
            </w:r>
          </w:p>
        </w:tc>
        <w:tc>
          <w:tcPr>
            <w:tcW w:w="8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296D89" w:rsidRDefault="00EC76A9" w:rsidP="005B5CD2">
            <w:pPr>
              <w:ind w:right="-108"/>
              <w:rPr>
                <w:b/>
                <w:bCs/>
              </w:rPr>
            </w:pPr>
            <w:r w:rsidRPr="00296D89">
              <w:rPr>
                <w:b/>
                <w:bCs/>
              </w:rPr>
              <w:t>Формирование и исполнение местных бюджетов в соответствии с бюджетным законодательством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296D89" w:rsidRDefault="00EC76A9" w:rsidP="005B5CD2">
            <w:pPr>
              <w:ind w:left="-108" w:right="-107"/>
              <w:jc w:val="center"/>
            </w:pPr>
            <w:r w:rsidRPr="00296D89">
              <w:t>да/нет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</w:tr>
      <w:tr w:rsidR="00EC76A9">
        <w:trPr>
          <w:cantSplit/>
          <w:trHeight w:val="2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A50E5D" w:rsidRDefault="00EC76A9" w:rsidP="007C2921">
            <w:pPr>
              <w:shd w:val="clear" w:color="auto" w:fill="FFFFFF"/>
            </w:pPr>
            <w:r>
              <w:t>2.</w:t>
            </w:r>
          </w:p>
        </w:tc>
        <w:tc>
          <w:tcPr>
            <w:tcW w:w="8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296D89" w:rsidRDefault="00EC76A9" w:rsidP="005B5CD2">
            <w:pPr>
              <w:ind w:right="-108"/>
              <w:rPr>
                <w:b/>
                <w:bCs/>
              </w:rPr>
            </w:pPr>
            <w:r w:rsidRPr="00296D89">
              <w:rPr>
                <w:b/>
                <w:bCs/>
              </w:rPr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296D89" w:rsidRDefault="00EC76A9" w:rsidP="005B5CD2">
            <w:pPr>
              <w:ind w:left="-108" w:right="-107"/>
              <w:jc w:val="center"/>
            </w:pPr>
            <w:r w:rsidRPr="00296D89">
              <w:t>%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</w:tr>
      <w:tr w:rsidR="00EC76A9">
        <w:trPr>
          <w:cantSplit/>
          <w:trHeight w:val="2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A50E5D" w:rsidRDefault="00EC76A9" w:rsidP="007C2921">
            <w:pPr>
              <w:shd w:val="clear" w:color="auto" w:fill="FFFFFF"/>
            </w:pPr>
            <w:r>
              <w:t xml:space="preserve">3. </w:t>
            </w:r>
          </w:p>
        </w:tc>
        <w:tc>
          <w:tcPr>
            <w:tcW w:w="8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5B5CD2">
            <w:pPr>
              <w:jc w:val="both"/>
              <w:rPr>
                <w:b/>
                <w:bCs/>
              </w:rPr>
            </w:pPr>
            <w:r w:rsidRPr="00296D89">
              <w:rPr>
                <w:b/>
                <w:bCs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 w:rsidRPr="00296D89">
              <w:rPr>
                <w:b/>
                <w:bCs/>
              </w:rPr>
              <w:t>отчетным</w:t>
            </w:r>
            <w:proofErr w:type="gramEnd"/>
            <w:r w:rsidRPr="00296D89">
              <w:rPr>
                <w:b/>
                <w:bCs/>
              </w:rPr>
              <w:t xml:space="preserve"> к общему объему поступления доходов в местный бюджет  поселения от земельного налога за отчетный период </w:t>
            </w:r>
          </w:p>
          <w:p w:rsidR="00EC76A9" w:rsidRPr="00296D89" w:rsidRDefault="00EC76A9" w:rsidP="005B5CD2">
            <w:pPr>
              <w:jc w:val="both"/>
              <w:rPr>
                <w:b/>
                <w:bCs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296D89" w:rsidRDefault="00EC76A9" w:rsidP="005B5CD2">
            <w:pPr>
              <w:ind w:left="-108" w:right="-107"/>
              <w:jc w:val="center"/>
            </w:pPr>
            <w:r w:rsidRPr="00296D89">
              <w:t>%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</w:tr>
      <w:tr w:rsidR="00EC76A9">
        <w:trPr>
          <w:cantSplit/>
          <w:trHeight w:val="2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A50E5D" w:rsidRDefault="00EC76A9" w:rsidP="007C2921">
            <w:pPr>
              <w:shd w:val="clear" w:color="auto" w:fill="FFFFFF"/>
            </w:pPr>
            <w:r>
              <w:t>4.</w:t>
            </w:r>
          </w:p>
        </w:tc>
        <w:tc>
          <w:tcPr>
            <w:tcW w:w="8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296D89" w:rsidRDefault="00EC76A9" w:rsidP="005B5CD2">
            <w:pPr>
              <w:jc w:val="both"/>
              <w:rPr>
                <w:b/>
                <w:bCs/>
              </w:rPr>
            </w:pPr>
            <w:r w:rsidRPr="00296D89">
              <w:rPr>
                <w:b/>
                <w:bCs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 w:rsidRPr="00296D89">
              <w:rPr>
                <w:b/>
                <w:bCs/>
              </w:rPr>
              <w:t>отчетным</w:t>
            </w:r>
            <w:proofErr w:type="gramEnd"/>
            <w:r w:rsidRPr="00296D89">
              <w:rPr>
                <w:b/>
                <w:bCs/>
              </w:rPr>
              <w:t xml:space="preserve"> к общему объему поступления доходов в местный бюджет  поселения от налога на имущество физических лиц за отчетный период 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296D89" w:rsidRDefault="00EC76A9" w:rsidP="005B5CD2">
            <w:pPr>
              <w:ind w:left="-108" w:right="-107"/>
              <w:jc w:val="center"/>
            </w:pPr>
            <w:r w:rsidRPr="00296D89">
              <w:t>%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</w:tr>
      <w:tr w:rsidR="00EC76A9">
        <w:trPr>
          <w:cantSplit/>
          <w:trHeight w:val="2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A50E5D" w:rsidRDefault="00EC76A9" w:rsidP="007C2921">
            <w:pPr>
              <w:shd w:val="clear" w:color="auto" w:fill="FFFFFF"/>
            </w:pPr>
            <w:r>
              <w:lastRenderedPageBreak/>
              <w:t>5.</w:t>
            </w:r>
          </w:p>
        </w:tc>
        <w:tc>
          <w:tcPr>
            <w:tcW w:w="8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296D89" w:rsidRDefault="00EC76A9" w:rsidP="005B5CD2">
            <w:pPr>
              <w:ind w:firstLine="33"/>
              <w:outlineLvl w:val="0"/>
              <w:rPr>
                <w:b/>
                <w:bCs/>
              </w:rPr>
            </w:pPr>
            <w:r w:rsidRPr="00296D89">
              <w:rPr>
                <w:b/>
                <w:bCs/>
              </w:rPr>
              <w:t>Соблюдение нормативов формирования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поселений, установленных в соответствии с постановлением правительства Воронежской области  от 28.03.2008 № 235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296D89" w:rsidRDefault="00EC76A9" w:rsidP="005B5CD2">
            <w:pPr>
              <w:ind w:left="-108" w:right="-107"/>
              <w:jc w:val="center"/>
            </w:pPr>
            <w:r w:rsidRPr="00296D89">
              <w:t>да/нет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</w:tr>
      <w:tr w:rsidR="00EC76A9">
        <w:trPr>
          <w:cantSplit/>
          <w:trHeight w:val="2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A50E5D" w:rsidRDefault="00EC76A9" w:rsidP="007C2921">
            <w:pPr>
              <w:shd w:val="clear" w:color="auto" w:fill="FFFFFF"/>
            </w:pPr>
            <w:r>
              <w:t>6.</w:t>
            </w:r>
          </w:p>
        </w:tc>
        <w:tc>
          <w:tcPr>
            <w:tcW w:w="8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296D89" w:rsidRDefault="00EC76A9" w:rsidP="005B5CD2">
            <w:pPr>
              <w:rPr>
                <w:b/>
                <w:bCs/>
              </w:rPr>
            </w:pPr>
            <w:r w:rsidRPr="00296D89">
              <w:rPr>
                <w:b/>
                <w:bCs/>
              </w:rPr>
              <w:t>Организация системного сбора и  вывоза твердых бытовых отходов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296D89" w:rsidRDefault="00EC76A9" w:rsidP="005B5CD2">
            <w:pPr>
              <w:ind w:left="-108" w:right="-107"/>
              <w:jc w:val="center"/>
            </w:pPr>
            <w:r w:rsidRPr="00296D89">
              <w:t>да/нет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</w:tr>
      <w:tr w:rsidR="00EC76A9">
        <w:trPr>
          <w:cantSplit/>
          <w:trHeight w:val="2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A50E5D" w:rsidRDefault="00EC76A9" w:rsidP="007C2921">
            <w:pPr>
              <w:shd w:val="clear" w:color="auto" w:fill="FFFFFF"/>
            </w:pPr>
            <w:r>
              <w:t>7.</w:t>
            </w:r>
          </w:p>
        </w:tc>
        <w:tc>
          <w:tcPr>
            <w:tcW w:w="8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296D89" w:rsidRDefault="00EC76A9" w:rsidP="005B5CD2">
            <w:pPr>
              <w:rPr>
                <w:b/>
                <w:bCs/>
              </w:rPr>
            </w:pPr>
            <w:r w:rsidRPr="00296D89">
              <w:rPr>
                <w:b/>
                <w:bCs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296D89" w:rsidRDefault="00EC76A9" w:rsidP="005B5CD2">
            <w:pPr>
              <w:ind w:left="-108" w:right="-107"/>
              <w:jc w:val="center"/>
            </w:pPr>
            <w:r w:rsidRPr="00296D89">
              <w:t>%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</w:tr>
      <w:tr w:rsidR="00EC76A9">
        <w:trPr>
          <w:cantSplit/>
          <w:trHeight w:val="2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A50E5D" w:rsidRDefault="00EC76A9" w:rsidP="007C2921">
            <w:pPr>
              <w:shd w:val="clear" w:color="auto" w:fill="FFFFFF"/>
            </w:pPr>
            <w:r>
              <w:t>8.</w:t>
            </w:r>
          </w:p>
        </w:tc>
        <w:tc>
          <w:tcPr>
            <w:tcW w:w="8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296D89" w:rsidRDefault="00EC76A9" w:rsidP="005B5CD2">
            <w:pPr>
              <w:rPr>
                <w:b/>
                <w:bCs/>
              </w:rPr>
            </w:pPr>
            <w:r w:rsidRPr="00296D89">
              <w:rPr>
                <w:b/>
                <w:bCs/>
              </w:rPr>
              <w:t xml:space="preserve">Организация ритуальных услуг </w:t>
            </w:r>
            <w:r>
              <w:rPr>
                <w:b/>
                <w:bCs/>
              </w:rPr>
              <w:t xml:space="preserve"> и содержание мест захоронения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296D89" w:rsidRDefault="00EC76A9" w:rsidP="005B5CD2">
            <w:pPr>
              <w:ind w:left="-108" w:right="-107"/>
              <w:jc w:val="center"/>
            </w:pPr>
            <w:r w:rsidRPr="00296D89">
              <w:t>да/нет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</w:tr>
      <w:tr w:rsidR="00EC76A9">
        <w:trPr>
          <w:cantSplit/>
          <w:trHeight w:val="2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A50E5D" w:rsidRDefault="00EC76A9" w:rsidP="007C2921">
            <w:pPr>
              <w:shd w:val="clear" w:color="auto" w:fill="FFFFFF"/>
            </w:pPr>
            <w:r>
              <w:t>9.</w:t>
            </w:r>
          </w:p>
        </w:tc>
        <w:tc>
          <w:tcPr>
            <w:tcW w:w="8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296D89" w:rsidRDefault="00EC76A9" w:rsidP="005B5CD2">
            <w:pPr>
              <w:rPr>
                <w:b/>
                <w:bCs/>
              </w:rPr>
            </w:pPr>
            <w:r w:rsidRPr="00296D89">
              <w:rPr>
                <w:b/>
                <w:bCs/>
              </w:rPr>
              <w:t>Количество оборудованных спортивных  и детских площадок за счет бюджета поселения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296D89" w:rsidRDefault="00EC76A9" w:rsidP="005B5CD2">
            <w:pPr>
              <w:ind w:left="-108" w:right="-107"/>
              <w:jc w:val="center"/>
            </w:pPr>
            <w:r w:rsidRPr="00296D89">
              <w:t xml:space="preserve">единиц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</w:tr>
      <w:tr w:rsidR="00EC76A9">
        <w:trPr>
          <w:cantSplit/>
          <w:trHeight w:val="2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A50E5D" w:rsidRDefault="00EC76A9" w:rsidP="007C2921">
            <w:pPr>
              <w:shd w:val="clear" w:color="auto" w:fill="FFFFFF"/>
            </w:pPr>
            <w:r>
              <w:t>10.</w:t>
            </w:r>
          </w:p>
        </w:tc>
        <w:tc>
          <w:tcPr>
            <w:tcW w:w="8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296D89" w:rsidRDefault="00EC76A9" w:rsidP="005B5CD2">
            <w:pPr>
              <w:rPr>
                <w:b/>
                <w:bCs/>
              </w:rPr>
            </w:pPr>
            <w:r w:rsidRPr="00296D89">
              <w:rPr>
                <w:b/>
                <w:bCs/>
              </w:rPr>
              <w:t>Количество обустроенных мест массового отдыха в поселении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296D89" w:rsidRDefault="00EC76A9" w:rsidP="005B5CD2">
            <w:pPr>
              <w:ind w:left="-108" w:right="-107"/>
              <w:jc w:val="center"/>
            </w:pPr>
            <w:r w:rsidRPr="00296D89">
              <w:t xml:space="preserve">Единиц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</w:tr>
      <w:tr w:rsidR="00EC76A9">
        <w:trPr>
          <w:cantSplit/>
          <w:trHeight w:val="2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A50E5D" w:rsidRDefault="00EC76A9" w:rsidP="007C2921">
            <w:pPr>
              <w:shd w:val="clear" w:color="auto" w:fill="FFFFFF"/>
            </w:pPr>
            <w:r>
              <w:t>11.</w:t>
            </w:r>
          </w:p>
        </w:tc>
        <w:tc>
          <w:tcPr>
            <w:tcW w:w="8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296D89" w:rsidRDefault="00EC76A9" w:rsidP="005B5CD2">
            <w:pPr>
              <w:rPr>
                <w:b/>
                <w:bCs/>
              </w:rPr>
            </w:pPr>
            <w:r w:rsidRPr="00296D89">
              <w:rPr>
                <w:b/>
                <w:bCs/>
              </w:rPr>
              <w:t>Соблюдение сроков и качества представляемой в администрацию района отчетности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296D89" w:rsidRDefault="00EC76A9" w:rsidP="005B5CD2">
            <w:pPr>
              <w:ind w:left="-108" w:right="-107"/>
              <w:jc w:val="center"/>
            </w:pPr>
            <w:r w:rsidRPr="00296D89">
              <w:t>да/нет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</w:tr>
      <w:tr w:rsidR="00EC76A9">
        <w:trPr>
          <w:cantSplit/>
          <w:trHeight w:val="2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A50E5D" w:rsidRDefault="00EC76A9" w:rsidP="007C2921">
            <w:pPr>
              <w:shd w:val="clear" w:color="auto" w:fill="FFFFFF"/>
            </w:pPr>
            <w:r>
              <w:t>12.</w:t>
            </w:r>
          </w:p>
        </w:tc>
        <w:tc>
          <w:tcPr>
            <w:tcW w:w="8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5B5CD2">
            <w:pPr>
              <w:rPr>
                <w:b/>
                <w:bCs/>
              </w:rPr>
            </w:pPr>
            <w:r w:rsidRPr="00296D89">
              <w:rPr>
                <w:b/>
                <w:bCs/>
              </w:rPr>
              <w:t>Соблюдение сроков и полноты предоставления показателей, характеризующих состояние экономики и социальной сферы поселения, из программного продукта «Муниципальная информационная система поселения» в Единую информационную систему органов местного самоуправления</w:t>
            </w:r>
          </w:p>
          <w:p w:rsidR="00EC76A9" w:rsidRPr="00296D89" w:rsidRDefault="00EC76A9" w:rsidP="005B5CD2">
            <w:pPr>
              <w:rPr>
                <w:b/>
                <w:bCs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296D89" w:rsidRDefault="00EC76A9" w:rsidP="005B5CD2">
            <w:pPr>
              <w:ind w:left="-108" w:right="-107"/>
              <w:jc w:val="center"/>
            </w:pPr>
            <w:r w:rsidRPr="00296D89">
              <w:t>да/нет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</w:tr>
      <w:tr w:rsidR="00EC76A9">
        <w:trPr>
          <w:cantSplit/>
          <w:trHeight w:val="2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A50E5D" w:rsidRDefault="00EC76A9" w:rsidP="007C2921">
            <w:pPr>
              <w:shd w:val="clear" w:color="auto" w:fill="FFFFFF"/>
            </w:pPr>
            <w:r>
              <w:t>13.</w:t>
            </w:r>
          </w:p>
        </w:tc>
        <w:tc>
          <w:tcPr>
            <w:tcW w:w="8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296D89" w:rsidRDefault="00EC76A9" w:rsidP="005B5CD2">
            <w:pPr>
              <w:jc w:val="both"/>
              <w:rPr>
                <w:b/>
                <w:bCs/>
              </w:rPr>
            </w:pPr>
            <w:r w:rsidRPr="00296D89">
              <w:rPr>
                <w:b/>
                <w:bCs/>
              </w:rPr>
              <w:t>Доля расходов бюджета поселения на содержание органов местного самоуправления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296D89" w:rsidRDefault="00EC76A9" w:rsidP="005B5CD2">
            <w:pPr>
              <w:ind w:left="-108" w:right="-107"/>
              <w:jc w:val="center"/>
            </w:pPr>
            <w:r w:rsidRPr="00296D89">
              <w:t>%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</w:tr>
      <w:tr w:rsidR="00EC76A9">
        <w:trPr>
          <w:cantSplit/>
          <w:trHeight w:val="2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A50E5D" w:rsidRDefault="00EC76A9" w:rsidP="007C2921">
            <w:pPr>
              <w:shd w:val="clear" w:color="auto" w:fill="FFFFFF"/>
            </w:pPr>
            <w:r>
              <w:t>14.</w:t>
            </w:r>
          </w:p>
        </w:tc>
        <w:tc>
          <w:tcPr>
            <w:tcW w:w="8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296D89" w:rsidRDefault="00EC76A9" w:rsidP="005B5CD2">
            <w:pPr>
              <w:ind w:right="-108" w:firstLine="33"/>
              <w:outlineLvl w:val="0"/>
              <w:rPr>
                <w:b/>
                <w:bCs/>
              </w:rPr>
            </w:pPr>
            <w:r w:rsidRPr="00296D89">
              <w:rPr>
                <w:b/>
                <w:bCs/>
              </w:rPr>
              <w:t>Участие поселени</w:t>
            </w:r>
            <w:r>
              <w:rPr>
                <w:b/>
                <w:bCs/>
              </w:rPr>
              <w:t>я</w:t>
            </w:r>
            <w:r w:rsidRPr="00296D89">
              <w:rPr>
                <w:b/>
                <w:bCs/>
              </w:rPr>
              <w:t xml:space="preserve"> в федеральных, региональных, областных, ведомственных и муниципальных целевых программах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296D89" w:rsidRDefault="00EC76A9" w:rsidP="005B5CD2">
            <w:pPr>
              <w:ind w:left="-108" w:right="-107"/>
              <w:jc w:val="center"/>
            </w:pPr>
            <w:r w:rsidRPr="00296D89">
              <w:t xml:space="preserve">Единиц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</w:tr>
      <w:tr w:rsidR="00EC76A9">
        <w:trPr>
          <w:cantSplit/>
          <w:trHeight w:val="2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A50E5D" w:rsidRDefault="00EC76A9" w:rsidP="007C2921">
            <w:pPr>
              <w:shd w:val="clear" w:color="auto" w:fill="FFFFFF"/>
            </w:pPr>
            <w:r>
              <w:t>15.</w:t>
            </w:r>
          </w:p>
        </w:tc>
        <w:tc>
          <w:tcPr>
            <w:tcW w:w="8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5B5CD2">
            <w:pPr>
              <w:rPr>
                <w:b/>
                <w:bCs/>
              </w:rPr>
            </w:pPr>
            <w:r w:rsidRPr="00296D89">
              <w:rPr>
                <w:b/>
                <w:bCs/>
              </w:rPr>
              <w:t>Количество жалоб от населения в районную администрацию  и правительство Воронежской области на исполнение полномочий главы поселения в расчете на 1000 чел.  населения, нашедших свое подтверждение</w:t>
            </w:r>
          </w:p>
          <w:p w:rsidR="00EC76A9" w:rsidRPr="00296D89" w:rsidRDefault="00EC76A9" w:rsidP="005B5CD2">
            <w:pPr>
              <w:rPr>
                <w:b/>
                <w:bCs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296D89" w:rsidRDefault="00EC76A9" w:rsidP="005B5CD2">
            <w:pPr>
              <w:ind w:left="-108" w:right="-107"/>
              <w:jc w:val="center"/>
            </w:pPr>
            <w:r w:rsidRPr="00296D89">
              <w:t>единиц</w:t>
            </w:r>
          </w:p>
          <w:p w:rsidR="00EC76A9" w:rsidRPr="00296D89" w:rsidRDefault="00EC76A9" w:rsidP="005B5CD2">
            <w:pPr>
              <w:ind w:left="-108" w:right="-107"/>
              <w:jc w:val="center"/>
            </w:pPr>
            <w:r w:rsidRPr="00296D89">
              <w:t xml:space="preserve">на 1 </w:t>
            </w:r>
            <w:proofErr w:type="spellStart"/>
            <w:r w:rsidRPr="00296D89">
              <w:t>тыс</w:t>
            </w:r>
            <w:proofErr w:type="gramStart"/>
            <w:r w:rsidRPr="00296D89">
              <w:t>.ч</w:t>
            </w:r>
            <w:proofErr w:type="gramEnd"/>
            <w:r w:rsidRPr="00296D89">
              <w:t>ел</w:t>
            </w:r>
            <w:proofErr w:type="spellEnd"/>
            <w:r w:rsidRPr="00296D89">
              <w:t>.</w:t>
            </w:r>
          </w:p>
          <w:p w:rsidR="00EC76A9" w:rsidRPr="00296D89" w:rsidRDefault="00EC76A9" w:rsidP="005B5CD2">
            <w:pPr>
              <w:ind w:left="-108" w:right="-107"/>
              <w:jc w:val="center"/>
            </w:pPr>
            <w:r w:rsidRPr="00296D89">
              <w:t>населения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</w:tr>
      <w:tr w:rsidR="00EC76A9">
        <w:trPr>
          <w:cantSplit/>
          <w:trHeight w:val="2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A50E5D" w:rsidRDefault="00EC76A9" w:rsidP="007C2921">
            <w:pPr>
              <w:shd w:val="clear" w:color="auto" w:fill="FFFFFF"/>
            </w:pPr>
            <w:r>
              <w:t>16.</w:t>
            </w:r>
          </w:p>
        </w:tc>
        <w:tc>
          <w:tcPr>
            <w:tcW w:w="8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296D89" w:rsidRDefault="00EC76A9" w:rsidP="005B5CD2">
            <w:pPr>
              <w:rPr>
                <w:b/>
                <w:bCs/>
              </w:rPr>
            </w:pPr>
            <w:r w:rsidRPr="00296D89">
              <w:rPr>
                <w:b/>
                <w:bCs/>
                <w:color w:val="000000"/>
              </w:rPr>
              <w:t>Регулярность обновления официальных сайтов поселений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296D89" w:rsidRDefault="00EC76A9" w:rsidP="005B5CD2">
            <w:pPr>
              <w:ind w:left="-108" w:right="-107"/>
              <w:jc w:val="center"/>
            </w:pPr>
            <w:r w:rsidRPr="00296D89">
              <w:t>Количество обновлений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</w:tr>
      <w:tr w:rsidR="00EC76A9">
        <w:trPr>
          <w:cantSplit/>
          <w:trHeight w:val="2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A50E5D" w:rsidRDefault="00EC76A9" w:rsidP="007C2921">
            <w:pPr>
              <w:shd w:val="clear" w:color="auto" w:fill="FFFFFF"/>
            </w:pPr>
            <w:r>
              <w:t>17.</w:t>
            </w:r>
          </w:p>
        </w:tc>
        <w:tc>
          <w:tcPr>
            <w:tcW w:w="8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296D89" w:rsidRDefault="00EC76A9" w:rsidP="005B5CD2">
            <w:pPr>
              <w:jc w:val="both"/>
              <w:rPr>
                <w:b/>
                <w:bCs/>
              </w:rPr>
            </w:pPr>
            <w:r w:rsidRPr="00296D89">
              <w:rPr>
                <w:b/>
                <w:bCs/>
              </w:rPr>
              <w:t>Ввод жилья на 1 жителя поселения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296D89" w:rsidRDefault="00EC76A9" w:rsidP="005B5CD2">
            <w:pPr>
              <w:ind w:left="-108" w:right="-107"/>
              <w:jc w:val="center"/>
            </w:pPr>
            <w:r w:rsidRPr="00296D89">
              <w:t>м</w:t>
            </w:r>
            <w:proofErr w:type="gramStart"/>
            <w:r w:rsidRPr="00296D89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</w:tr>
      <w:tr w:rsidR="00EC76A9">
        <w:trPr>
          <w:cantSplit/>
          <w:trHeight w:val="2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A50E5D" w:rsidRDefault="00EC76A9" w:rsidP="007C2921">
            <w:pPr>
              <w:shd w:val="clear" w:color="auto" w:fill="FFFFFF"/>
            </w:pPr>
            <w:r>
              <w:t>18.</w:t>
            </w:r>
          </w:p>
        </w:tc>
        <w:tc>
          <w:tcPr>
            <w:tcW w:w="8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296D89" w:rsidRDefault="00EC76A9" w:rsidP="005B5CD2">
            <w:pPr>
              <w:rPr>
                <w:b/>
                <w:bCs/>
              </w:rPr>
            </w:pPr>
            <w:r w:rsidRPr="00296D89">
              <w:rPr>
                <w:b/>
                <w:bCs/>
              </w:rPr>
              <w:t>Наличие указателей с названием улиц и номерами домов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296D89" w:rsidRDefault="00EC76A9" w:rsidP="005B5CD2">
            <w:pPr>
              <w:ind w:left="-108" w:right="-107"/>
              <w:jc w:val="center"/>
            </w:pPr>
            <w:r w:rsidRPr="00296D89">
              <w:t>Количество указателей / на одно домовладение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</w:tr>
      <w:tr w:rsidR="00EC76A9">
        <w:trPr>
          <w:cantSplit/>
          <w:trHeight w:val="2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A50E5D" w:rsidRDefault="00EC76A9" w:rsidP="007C2921">
            <w:pPr>
              <w:shd w:val="clear" w:color="auto" w:fill="FFFFFF"/>
            </w:pPr>
            <w:r>
              <w:lastRenderedPageBreak/>
              <w:t xml:space="preserve">19. </w:t>
            </w:r>
          </w:p>
        </w:tc>
        <w:tc>
          <w:tcPr>
            <w:tcW w:w="8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296D89" w:rsidRDefault="00EC76A9" w:rsidP="005B5CD2">
            <w:pPr>
              <w:rPr>
                <w:b/>
                <w:bCs/>
              </w:rPr>
            </w:pPr>
            <w:r w:rsidRPr="00296D89">
              <w:rPr>
                <w:b/>
                <w:bCs/>
              </w:rPr>
              <w:t>Организация выездной торговли в малонаселенных пунктах,  не имеющих стационарных торговых точек (количество выездов в неделю)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296D89" w:rsidRDefault="00EC76A9" w:rsidP="005B5CD2">
            <w:pPr>
              <w:ind w:left="-108" w:right="-107"/>
              <w:jc w:val="center"/>
            </w:pPr>
            <w:r w:rsidRPr="00296D89">
              <w:t>количество выездов на 1 малонаселенный пункт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</w:tr>
      <w:tr w:rsidR="00EC76A9">
        <w:trPr>
          <w:cantSplit/>
          <w:trHeight w:val="2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A50E5D" w:rsidRDefault="00EC76A9" w:rsidP="007C2921">
            <w:pPr>
              <w:shd w:val="clear" w:color="auto" w:fill="FFFFFF"/>
            </w:pPr>
            <w:r>
              <w:t>20.</w:t>
            </w:r>
          </w:p>
        </w:tc>
        <w:tc>
          <w:tcPr>
            <w:tcW w:w="8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5B5CD2">
            <w:pPr>
              <w:rPr>
                <w:b/>
                <w:bCs/>
              </w:rPr>
            </w:pPr>
            <w:r w:rsidRPr="00296D89">
              <w:rPr>
                <w:b/>
                <w:bCs/>
              </w:rPr>
              <w:t xml:space="preserve">Количество зарегистрированных </w:t>
            </w:r>
            <w:r>
              <w:rPr>
                <w:b/>
                <w:bCs/>
              </w:rPr>
              <w:t xml:space="preserve">и осуществляющих деятельность </w:t>
            </w:r>
            <w:r w:rsidRPr="00296D89">
              <w:rPr>
                <w:b/>
                <w:bCs/>
              </w:rPr>
              <w:t>на территории поселения объектов бытового обслуживания, населения в расчете на 1000 чел.  населения</w:t>
            </w:r>
          </w:p>
          <w:p w:rsidR="00EC76A9" w:rsidRPr="00296D89" w:rsidRDefault="00EC76A9" w:rsidP="005B5CD2">
            <w:pPr>
              <w:rPr>
                <w:b/>
                <w:bCs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296D89" w:rsidRDefault="00EC76A9" w:rsidP="005B5CD2">
            <w:pPr>
              <w:ind w:left="-108" w:right="-107"/>
              <w:jc w:val="center"/>
            </w:pPr>
            <w:r w:rsidRPr="00296D89">
              <w:t>единиц на 1000 чел. населения</w:t>
            </w:r>
          </w:p>
          <w:p w:rsidR="00EC76A9" w:rsidRPr="00296D89" w:rsidRDefault="00EC76A9" w:rsidP="005B5CD2">
            <w:pPr>
              <w:ind w:left="-108" w:right="-107"/>
              <w:jc w:val="center"/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</w:tr>
      <w:tr w:rsidR="00EC76A9">
        <w:trPr>
          <w:cantSplit/>
          <w:trHeight w:val="2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A50E5D" w:rsidRDefault="00EC76A9" w:rsidP="007C2921">
            <w:pPr>
              <w:shd w:val="clear" w:color="auto" w:fill="FFFFFF"/>
            </w:pPr>
            <w:r>
              <w:t>21.</w:t>
            </w:r>
          </w:p>
        </w:tc>
        <w:tc>
          <w:tcPr>
            <w:tcW w:w="8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296D89" w:rsidRDefault="00EC76A9" w:rsidP="00AB251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Эксплуатируемое фактическое количество контейнеров для сбора ТБО на территории сельского поселения 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296D89" w:rsidRDefault="00EC76A9" w:rsidP="00AB251A">
            <w:pPr>
              <w:ind w:left="-108" w:right="-107"/>
              <w:jc w:val="center"/>
            </w:pPr>
            <w:r>
              <w:t>единиц на 1000 жителей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</w:tr>
      <w:tr w:rsidR="00EC76A9">
        <w:trPr>
          <w:cantSplit/>
          <w:trHeight w:val="2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A50E5D" w:rsidRDefault="00EC76A9" w:rsidP="007C2921">
            <w:pPr>
              <w:shd w:val="clear" w:color="auto" w:fill="FFFFFF"/>
            </w:pPr>
            <w:r>
              <w:t>22.</w:t>
            </w:r>
          </w:p>
        </w:tc>
        <w:tc>
          <w:tcPr>
            <w:tcW w:w="8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296D89" w:rsidRDefault="00EC76A9" w:rsidP="00AB251A">
            <w:pPr>
              <w:tabs>
                <w:tab w:val="left" w:pos="720"/>
              </w:tabs>
              <w:rPr>
                <w:b/>
                <w:bCs/>
              </w:rPr>
            </w:pPr>
            <w:r>
              <w:rPr>
                <w:b/>
                <w:bCs/>
              </w:rPr>
              <w:t>Участие команды сельского поселения в районных спортивных сельских играх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296D89" w:rsidRDefault="00EC76A9" w:rsidP="00AB251A">
            <w:pPr>
              <w:ind w:left="-108" w:right="-107"/>
              <w:jc w:val="center"/>
            </w:pPr>
            <w:r>
              <w:t xml:space="preserve">количество спортивных видов 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</w:tr>
      <w:tr w:rsidR="00EC76A9">
        <w:trPr>
          <w:cantSplit/>
          <w:trHeight w:val="2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  <w:r>
              <w:t>23.</w:t>
            </w:r>
          </w:p>
        </w:tc>
        <w:tc>
          <w:tcPr>
            <w:tcW w:w="8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5B5CD2">
            <w:pPr>
              <w:tabs>
                <w:tab w:val="left" w:pos="720"/>
              </w:tabs>
              <w:rPr>
                <w:b/>
                <w:bCs/>
              </w:rPr>
            </w:pPr>
            <w:r w:rsidRPr="00296D89">
              <w:rPr>
                <w:b/>
                <w:bCs/>
              </w:rPr>
              <w:t>Участие поселения  в конкурсе лучшее муниципальное образование в отчетном году</w:t>
            </w:r>
          </w:p>
          <w:p w:rsidR="00EC76A9" w:rsidRPr="00296D89" w:rsidRDefault="00EC76A9" w:rsidP="005B5CD2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296D89" w:rsidRDefault="00EC76A9" w:rsidP="005B5CD2">
            <w:pPr>
              <w:ind w:left="-108" w:right="-107"/>
              <w:jc w:val="center"/>
            </w:pPr>
            <w:r w:rsidRPr="00296D89">
              <w:t>Да /нет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</w:tr>
      <w:tr w:rsidR="00EC76A9">
        <w:trPr>
          <w:cantSplit/>
          <w:trHeight w:val="2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  <w:r>
              <w:t>24.</w:t>
            </w:r>
          </w:p>
        </w:tc>
        <w:tc>
          <w:tcPr>
            <w:tcW w:w="8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5B5CD2">
            <w:pPr>
              <w:tabs>
                <w:tab w:val="left" w:pos="720"/>
              </w:tabs>
              <w:rPr>
                <w:b/>
                <w:bCs/>
              </w:rPr>
            </w:pPr>
            <w:r w:rsidRPr="00296D89">
              <w:rPr>
                <w:b/>
                <w:bCs/>
              </w:rPr>
              <w:t xml:space="preserve">Организация общественных работ на территории сельского поселения </w:t>
            </w:r>
          </w:p>
          <w:p w:rsidR="00EC76A9" w:rsidRPr="00296D89" w:rsidRDefault="00EC76A9" w:rsidP="005B5CD2">
            <w:pPr>
              <w:tabs>
                <w:tab w:val="left" w:pos="720"/>
              </w:tabs>
              <w:rPr>
                <w:b/>
                <w:bCs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296D89" w:rsidRDefault="00EC76A9" w:rsidP="005B5CD2">
            <w:pPr>
              <w:ind w:left="-108" w:right="-107"/>
              <w:jc w:val="center"/>
            </w:pPr>
            <w:r w:rsidRPr="00296D89">
              <w:t>Да/нет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</w:tr>
      <w:tr w:rsidR="00EC76A9">
        <w:trPr>
          <w:cantSplit/>
          <w:trHeight w:val="2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  <w:r>
              <w:t>25.</w:t>
            </w:r>
          </w:p>
        </w:tc>
        <w:tc>
          <w:tcPr>
            <w:tcW w:w="8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5B5CD2">
            <w:pPr>
              <w:rPr>
                <w:b/>
                <w:bCs/>
              </w:rPr>
            </w:pPr>
            <w:r w:rsidRPr="00296D89">
              <w:rPr>
                <w:b/>
                <w:bCs/>
              </w:rPr>
              <w:t>Доля утвержденных административных регламентов по предоставлению муниципальных услуг в общем количестве муниципальных услуг в соответствии с утвержденным перечнем муниципальных услуг поселения</w:t>
            </w:r>
          </w:p>
          <w:p w:rsidR="00EC76A9" w:rsidRPr="00296D89" w:rsidRDefault="00EC76A9" w:rsidP="005B5CD2">
            <w:pPr>
              <w:rPr>
                <w:b/>
                <w:bCs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296D89" w:rsidRDefault="00EC76A9" w:rsidP="005B5CD2">
            <w:pPr>
              <w:ind w:left="-108" w:right="-107"/>
              <w:jc w:val="center"/>
            </w:pPr>
            <w:r w:rsidRPr="00296D89">
              <w:t>%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</w:tr>
      <w:tr w:rsidR="00EC76A9">
        <w:trPr>
          <w:cantSplit/>
          <w:trHeight w:val="2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  <w:r>
              <w:t>26.</w:t>
            </w:r>
          </w:p>
        </w:tc>
        <w:tc>
          <w:tcPr>
            <w:tcW w:w="8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296D89" w:rsidRDefault="00EC76A9" w:rsidP="005B5CD2">
            <w:pPr>
              <w:rPr>
                <w:b/>
                <w:bCs/>
              </w:rPr>
            </w:pPr>
            <w:r w:rsidRPr="00296D89">
              <w:rPr>
                <w:b/>
                <w:bCs/>
              </w:rPr>
              <w:t>Доля отремонтированных автомобильных дорог общего пользования местного значения поселения (улично-дорожная сеть)</w:t>
            </w: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296D89" w:rsidRDefault="00EC76A9" w:rsidP="005B5CD2">
            <w:pPr>
              <w:ind w:left="-108" w:right="-107"/>
              <w:jc w:val="center"/>
            </w:pPr>
            <w:r w:rsidRPr="00296D89">
              <w:t>%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</w:tr>
      <w:tr w:rsidR="00EC76A9">
        <w:trPr>
          <w:cantSplit/>
          <w:trHeight w:val="20"/>
        </w:trPr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  <w:r>
              <w:t>27.</w:t>
            </w:r>
          </w:p>
        </w:tc>
        <w:tc>
          <w:tcPr>
            <w:tcW w:w="8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5B5CD2">
            <w:pPr>
              <w:rPr>
                <w:b/>
                <w:bCs/>
              </w:rPr>
            </w:pPr>
            <w:r w:rsidRPr="00296D89">
              <w:rPr>
                <w:b/>
                <w:bCs/>
              </w:rPr>
              <w:t>Готовность  к выполнению задач по защите населения и территорий от ЧС природного и техногенного характера в рамках своих полномочий.</w:t>
            </w:r>
          </w:p>
          <w:p w:rsidR="00EC76A9" w:rsidRPr="00296D89" w:rsidRDefault="00EC76A9" w:rsidP="005B5CD2">
            <w:pPr>
              <w:rPr>
                <w:b/>
                <w:bCs/>
              </w:rPr>
            </w:pPr>
          </w:p>
        </w:tc>
        <w:tc>
          <w:tcPr>
            <w:tcW w:w="1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Pr="00296D89" w:rsidRDefault="00EC76A9" w:rsidP="005B5CD2">
            <w:pPr>
              <w:ind w:left="-108" w:right="-107"/>
              <w:jc w:val="center"/>
            </w:pPr>
            <w:r w:rsidRPr="00296D89">
              <w:t>Да/нет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C76A9" w:rsidRDefault="00EC76A9" w:rsidP="007C2921">
            <w:pPr>
              <w:shd w:val="clear" w:color="auto" w:fill="FFFFFF"/>
            </w:pPr>
          </w:p>
        </w:tc>
      </w:tr>
    </w:tbl>
    <w:p w:rsidR="00EC76A9" w:rsidRDefault="00EC76A9" w:rsidP="00E739AB">
      <w:pPr>
        <w:spacing w:line="288" w:lineRule="auto"/>
        <w:jc w:val="both"/>
        <w:rPr>
          <w:sz w:val="28"/>
          <w:szCs w:val="28"/>
        </w:rPr>
      </w:pPr>
    </w:p>
    <w:p w:rsidR="00EC76A9" w:rsidRDefault="00EC76A9" w:rsidP="00E739AB"/>
    <w:p w:rsidR="00EC76A9" w:rsidRDefault="00EC76A9"/>
    <w:sectPr w:rsidR="00EC76A9" w:rsidSect="00D04184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9AB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100F8"/>
    <w:rsid w:val="0001071C"/>
    <w:rsid w:val="00010F9D"/>
    <w:rsid w:val="00011A0E"/>
    <w:rsid w:val="000125D5"/>
    <w:rsid w:val="0001272A"/>
    <w:rsid w:val="000144DF"/>
    <w:rsid w:val="0001493B"/>
    <w:rsid w:val="00014FAE"/>
    <w:rsid w:val="0001581E"/>
    <w:rsid w:val="00015D6D"/>
    <w:rsid w:val="00016B93"/>
    <w:rsid w:val="00020EE7"/>
    <w:rsid w:val="0002244F"/>
    <w:rsid w:val="0002250E"/>
    <w:rsid w:val="0002312C"/>
    <w:rsid w:val="000233BA"/>
    <w:rsid w:val="00023EA0"/>
    <w:rsid w:val="000242E5"/>
    <w:rsid w:val="000245F3"/>
    <w:rsid w:val="00025194"/>
    <w:rsid w:val="00025B7C"/>
    <w:rsid w:val="00025FAE"/>
    <w:rsid w:val="00026500"/>
    <w:rsid w:val="00026D9B"/>
    <w:rsid w:val="0002747B"/>
    <w:rsid w:val="00027D30"/>
    <w:rsid w:val="00030147"/>
    <w:rsid w:val="0003019C"/>
    <w:rsid w:val="00031427"/>
    <w:rsid w:val="0003269C"/>
    <w:rsid w:val="00032C5F"/>
    <w:rsid w:val="00032DC6"/>
    <w:rsid w:val="00033E2B"/>
    <w:rsid w:val="00033E71"/>
    <w:rsid w:val="00034CF0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54D4"/>
    <w:rsid w:val="00045AA5"/>
    <w:rsid w:val="00045C84"/>
    <w:rsid w:val="00050D3D"/>
    <w:rsid w:val="000517A0"/>
    <w:rsid w:val="0005314F"/>
    <w:rsid w:val="0005325F"/>
    <w:rsid w:val="00053A27"/>
    <w:rsid w:val="00055A41"/>
    <w:rsid w:val="00055BCD"/>
    <w:rsid w:val="00055DC2"/>
    <w:rsid w:val="00056B78"/>
    <w:rsid w:val="00056D14"/>
    <w:rsid w:val="00060679"/>
    <w:rsid w:val="00061287"/>
    <w:rsid w:val="000613F6"/>
    <w:rsid w:val="00061EF4"/>
    <w:rsid w:val="00062126"/>
    <w:rsid w:val="000623C8"/>
    <w:rsid w:val="00063728"/>
    <w:rsid w:val="000641F9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C8"/>
    <w:rsid w:val="00076A38"/>
    <w:rsid w:val="00077B18"/>
    <w:rsid w:val="00077D6F"/>
    <w:rsid w:val="00077E75"/>
    <w:rsid w:val="00080B38"/>
    <w:rsid w:val="000823A7"/>
    <w:rsid w:val="000840B8"/>
    <w:rsid w:val="00084227"/>
    <w:rsid w:val="00085319"/>
    <w:rsid w:val="0008622B"/>
    <w:rsid w:val="000862E1"/>
    <w:rsid w:val="00086474"/>
    <w:rsid w:val="000865A2"/>
    <w:rsid w:val="00086A02"/>
    <w:rsid w:val="0009122D"/>
    <w:rsid w:val="00091CF4"/>
    <w:rsid w:val="00092509"/>
    <w:rsid w:val="00093D95"/>
    <w:rsid w:val="00094011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0E7D"/>
    <w:rsid w:val="000A260B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D3A"/>
    <w:rsid w:val="000A69A6"/>
    <w:rsid w:val="000A6C16"/>
    <w:rsid w:val="000B4781"/>
    <w:rsid w:val="000B59F2"/>
    <w:rsid w:val="000B5F17"/>
    <w:rsid w:val="000B71AE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D0518"/>
    <w:rsid w:val="000D4378"/>
    <w:rsid w:val="000D47E2"/>
    <w:rsid w:val="000D47F0"/>
    <w:rsid w:val="000D5253"/>
    <w:rsid w:val="000D6936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CEF"/>
    <w:rsid w:val="000E6E5D"/>
    <w:rsid w:val="000F01ED"/>
    <w:rsid w:val="000F0687"/>
    <w:rsid w:val="000F1133"/>
    <w:rsid w:val="000F1184"/>
    <w:rsid w:val="000F155A"/>
    <w:rsid w:val="000F1DC0"/>
    <w:rsid w:val="000F2CB3"/>
    <w:rsid w:val="000F3832"/>
    <w:rsid w:val="000F38ED"/>
    <w:rsid w:val="000F41A2"/>
    <w:rsid w:val="000F602A"/>
    <w:rsid w:val="000F6578"/>
    <w:rsid w:val="000F65DB"/>
    <w:rsid w:val="000F7C03"/>
    <w:rsid w:val="000F7FF0"/>
    <w:rsid w:val="00100360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2051B"/>
    <w:rsid w:val="00120D90"/>
    <w:rsid w:val="001214DA"/>
    <w:rsid w:val="001218E8"/>
    <w:rsid w:val="00121B2E"/>
    <w:rsid w:val="001224F5"/>
    <w:rsid w:val="00122713"/>
    <w:rsid w:val="00122FAB"/>
    <w:rsid w:val="00123157"/>
    <w:rsid w:val="00123FE9"/>
    <w:rsid w:val="00124136"/>
    <w:rsid w:val="00124C5B"/>
    <w:rsid w:val="00125242"/>
    <w:rsid w:val="00126C21"/>
    <w:rsid w:val="001302CF"/>
    <w:rsid w:val="00130A77"/>
    <w:rsid w:val="00130D07"/>
    <w:rsid w:val="00131632"/>
    <w:rsid w:val="00132373"/>
    <w:rsid w:val="001323FA"/>
    <w:rsid w:val="00132F26"/>
    <w:rsid w:val="001341AD"/>
    <w:rsid w:val="0013483E"/>
    <w:rsid w:val="00134DD0"/>
    <w:rsid w:val="001351C8"/>
    <w:rsid w:val="001359B2"/>
    <w:rsid w:val="00135A63"/>
    <w:rsid w:val="00135FE2"/>
    <w:rsid w:val="00136638"/>
    <w:rsid w:val="001379AB"/>
    <w:rsid w:val="00137A78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6045"/>
    <w:rsid w:val="00176E6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E9D"/>
    <w:rsid w:val="00185524"/>
    <w:rsid w:val="00185DA1"/>
    <w:rsid w:val="0018711C"/>
    <w:rsid w:val="00187878"/>
    <w:rsid w:val="001901DB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57A1"/>
    <w:rsid w:val="001A00C2"/>
    <w:rsid w:val="001A0704"/>
    <w:rsid w:val="001A0C16"/>
    <w:rsid w:val="001A292A"/>
    <w:rsid w:val="001A33C5"/>
    <w:rsid w:val="001A4A58"/>
    <w:rsid w:val="001A56C3"/>
    <w:rsid w:val="001A5985"/>
    <w:rsid w:val="001A5D87"/>
    <w:rsid w:val="001A6112"/>
    <w:rsid w:val="001A632A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287F"/>
    <w:rsid w:val="001E29A5"/>
    <w:rsid w:val="001E30F8"/>
    <w:rsid w:val="001E362E"/>
    <w:rsid w:val="001E5FFF"/>
    <w:rsid w:val="001E7880"/>
    <w:rsid w:val="001E7DE5"/>
    <w:rsid w:val="001F0322"/>
    <w:rsid w:val="001F0C72"/>
    <w:rsid w:val="001F1066"/>
    <w:rsid w:val="001F15E8"/>
    <w:rsid w:val="001F19DD"/>
    <w:rsid w:val="001F27DB"/>
    <w:rsid w:val="001F2C19"/>
    <w:rsid w:val="001F2FB0"/>
    <w:rsid w:val="001F3A85"/>
    <w:rsid w:val="001F431A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890"/>
    <w:rsid w:val="0020352C"/>
    <w:rsid w:val="00204C0C"/>
    <w:rsid w:val="00206AF2"/>
    <w:rsid w:val="00207077"/>
    <w:rsid w:val="00207E19"/>
    <w:rsid w:val="00213BDC"/>
    <w:rsid w:val="002144BD"/>
    <w:rsid w:val="0021596C"/>
    <w:rsid w:val="00215A73"/>
    <w:rsid w:val="00215EC2"/>
    <w:rsid w:val="0021632A"/>
    <w:rsid w:val="00216445"/>
    <w:rsid w:val="00217A18"/>
    <w:rsid w:val="00217CD6"/>
    <w:rsid w:val="0022054D"/>
    <w:rsid w:val="002206DD"/>
    <w:rsid w:val="00221110"/>
    <w:rsid w:val="002213D5"/>
    <w:rsid w:val="002214D5"/>
    <w:rsid w:val="00221C49"/>
    <w:rsid w:val="0022204D"/>
    <w:rsid w:val="002220E1"/>
    <w:rsid w:val="002238C2"/>
    <w:rsid w:val="00223F79"/>
    <w:rsid w:val="0022400E"/>
    <w:rsid w:val="0022401D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44E6"/>
    <w:rsid w:val="00234811"/>
    <w:rsid w:val="00235A87"/>
    <w:rsid w:val="00235B07"/>
    <w:rsid w:val="00241776"/>
    <w:rsid w:val="00241946"/>
    <w:rsid w:val="00241FD0"/>
    <w:rsid w:val="00242594"/>
    <w:rsid w:val="00242960"/>
    <w:rsid w:val="002429AE"/>
    <w:rsid w:val="002429BA"/>
    <w:rsid w:val="002430F1"/>
    <w:rsid w:val="002439D7"/>
    <w:rsid w:val="0024468D"/>
    <w:rsid w:val="00244B9C"/>
    <w:rsid w:val="002451A8"/>
    <w:rsid w:val="0024561A"/>
    <w:rsid w:val="00246571"/>
    <w:rsid w:val="002471F1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608E0"/>
    <w:rsid w:val="00261379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DE"/>
    <w:rsid w:val="00267D40"/>
    <w:rsid w:val="00270072"/>
    <w:rsid w:val="00270294"/>
    <w:rsid w:val="002702D4"/>
    <w:rsid w:val="0027078B"/>
    <w:rsid w:val="00270B1C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689D"/>
    <w:rsid w:val="00296D89"/>
    <w:rsid w:val="00297476"/>
    <w:rsid w:val="00297E50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DCB"/>
    <w:rsid w:val="002B5718"/>
    <w:rsid w:val="002B572F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61A9"/>
    <w:rsid w:val="002D097B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96E"/>
    <w:rsid w:val="002E532F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E01"/>
    <w:rsid w:val="002F2CFC"/>
    <w:rsid w:val="002F3D2C"/>
    <w:rsid w:val="002F3ECB"/>
    <w:rsid w:val="002F4021"/>
    <w:rsid w:val="002F41A1"/>
    <w:rsid w:val="002F4526"/>
    <w:rsid w:val="002F5C88"/>
    <w:rsid w:val="002F5EF1"/>
    <w:rsid w:val="002F6442"/>
    <w:rsid w:val="002F6EFD"/>
    <w:rsid w:val="002F7125"/>
    <w:rsid w:val="002F7ADF"/>
    <w:rsid w:val="002F7EE8"/>
    <w:rsid w:val="0030078B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34A8"/>
    <w:rsid w:val="003137BB"/>
    <w:rsid w:val="00314372"/>
    <w:rsid w:val="00315B89"/>
    <w:rsid w:val="00315C9A"/>
    <w:rsid w:val="0031661C"/>
    <w:rsid w:val="00317FDC"/>
    <w:rsid w:val="00320272"/>
    <w:rsid w:val="00320A76"/>
    <w:rsid w:val="00321279"/>
    <w:rsid w:val="003213F1"/>
    <w:rsid w:val="003217D1"/>
    <w:rsid w:val="0032192D"/>
    <w:rsid w:val="00322540"/>
    <w:rsid w:val="003248F1"/>
    <w:rsid w:val="003249A9"/>
    <w:rsid w:val="003253E4"/>
    <w:rsid w:val="00325CF3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595C"/>
    <w:rsid w:val="00335C04"/>
    <w:rsid w:val="003360CD"/>
    <w:rsid w:val="00337794"/>
    <w:rsid w:val="00340019"/>
    <w:rsid w:val="003400F9"/>
    <w:rsid w:val="00340EB5"/>
    <w:rsid w:val="0034119E"/>
    <w:rsid w:val="00341204"/>
    <w:rsid w:val="00341BD3"/>
    <w:rsid w:val="00341C6E"/>
    <w:rsid w:val="003421B4"/>
    <w:rsid w:val="003422B6"/>
    <w:rsid w:val="003426E4"/>
    <w:rsid w:val="00342E77"/>
    <w:rsid w:val="0034338B"/>
    <w:rsid w:val="00343B56"/>
    <w:rsid w:val="003441B4"/>
    <w:rsid w:val="00344A15"/>
    <w:rsid w:val="00344EC0"/>
    <w:rsid w:val="00345C0D"/>
    <w:rsid w:val="0034666D"/>
    <w:rsid w:val="00347063"/>
    <w:rsid w:val="0035073E"/>
    <w:rsid w:val="00350FC2"/>
    <w:rsid w:val="0035189A"/>
    <w:rsid w:val="00352571"/>
    <w:rsid w:val="00352A45"/>
    <w:rsid w:val="00354AAF"/>
    <w:rsid w:val="00355A52"/>
    <w:rsid w:val="00356359"/>
    <w:rsid w:val="00356E5A"/>
    <w:rsid w:val="00360136"/>
    <w:rsid w:val="00361023"/>
    <w:rsid w:val="00361058"/>
    <w:rsid w:val="0036171B"/>
    <w:rsid w:val="003617A7"/>
    <w:rsid w:val="00361954"/>
    <w:rsid w:val="00361D08"/>
    <w:rsid w:val="00362B75"/>
    <w:rsid w:val="00362B93"/>
    <w:rsid w:val="00363AE1"/>
    <w:rsid w:val="00364157"/>
    <w:rsid w:val="003642CA"/>
    <w:rsid w:val="00365F2F"/>
    <w:rsid w:val="003667D7"/>
    <w:rsid w:val="003676A8"/>
    <w:rsid w:val="00370A38"/>
    <w:rsid w:val="00370B8F"/>
    <w:rsid w:val="0037191A"/>
    <w:rsid w:val="00371F4A"/>
    <w:rsid w:val="00372129"/>
    <w:rsid w:val="00372209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F82"/>
    <w:rsid w:val="003821C4"/>
    <w:rsid w:val="003839A9"/>
    <w:rsid w:val="00384AA1"/>
    <w:rsid w:val="00385763"/>
    <w:rsid w:val="003862BC"/>
    <w:rsid w:val="00386A64"/>
    <w:rsid w:val="0038717A"/>
    <w:rsid w:val="003871F0"/>
    <w:rsid w:val="00387F19"/>
    <w:rsid w:val="00390460"/>
    <w:rsid w:val="00390FBF"/>
    <w:rsid w:val="0039171E"/>
    <w:rsid w:val="00391B8D"/>
    <w:rsid w:val="003927CD"/>
    <w:rsid w:val="00392CF1"/>
    <w:rsid w:val="003931F6"/>
    <w:rsid w:val="00393D2F"/>
    <w:rsid w:val="0039604E"/>
    <w:rsid w:val="003963CA"/>
    <w:rsid w:val="0039670F"/>
    <w:rsid w:val="00397867"/>
    <w:rsid w:val="00397E69"/>
    <w:rsid w:val="00397EEE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2F0C"/>
    <w:rsid w:val="003B37FB"/>
    <w:rsid w:val="003B3FFC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651"/>
    <w:rsid w:val="003C191C"/>
    <w:rsid w:val="003C1C92"/>
    <w:rsid w:val="003C25F9"/>
    <w:rsid w:val="003C2818"/>
    <w:rsid w:val="003C3014"/>
    <w:rsid w:val="003C3C09"/>
    <w:rsid w:val="003C3E98"/>
    <w:rsid w:val="003C3ED3"/>
    <w:rsid w:val="003C4D68"/>
    <w:rsid w:val="003C594E"/>
    <w:rsid w:val="003C699A"/>
    <w:rsid w:val="003C6B7E"/>
    <w:rsid w:val="003C704F"/>
    <w:rsid w:val="003D0014"/>
    <w:rsid w:val="003D0265"/>
    <w:rsid w:val="003D092B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7284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37"/>
    <w:rsid w:val="003E38F3"/>
    <w:rsid w:val="003E39C6"/>
    <w:rsid w:val="003E3DE2"/>
    <w:rsid w:val="003E4B07"/>
    <w:rsid w:val="003E561B"/>
    <w:rsid w:val="003E64E0"/>
    <w:rsid w:val="003E6DB1"/>
    <w:rsid w:val="003E7303"/>
    <w:rsid w:val="003E7485"/>
    <w:rsid w:val="003E7FF0"/>
    <w:rsid w:val="003F07AA"/>
    <w:rsid w:val="003F0D28"/>
    <w:rsid w:val="003F19B1"/>
    <w:rsid w:val="003F3411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40C7"/>
    <w:rsid w:val="00405292"/>
    <w:rsid w:val="00405AC9"/>
    <w:rsid w:val="00406BF2"/>
    <w:rsid w:val="00406CD6"/>
    <w:rsid w:val="0040702F"/>
    <w:rsid w:val="004074C2"/>
    <w:rsid w:val="00407B0B"/>
    <w:rsid w:val="0041054E"/>
    <w:rsid w:val="00410A8D"/>
    <w:rsid w:val="004126AC"/>
    <w:rsid w:val="00412C49"/>
    <w:rsid w:val="00413B3A"/>
    <w:rsid w:val="00414C74"/>
    <w:rsid w:val="00417C9D"/>
    <w:rsid w:val="0042160C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81"/>
    <w:rsid w:val="00437EC3"/>
    <w:rsid w:val="00442059"/>
    <w:rsid w:val="00442366"/>
    <w:rsid w:val="00442F06"/>
    <w:rsid w:val="004432CF"/>
    <w:rsid w:val="00443526"/>
    <w:rsid w:val="004435F6"/>
    <w:rsid w:val="00444525"/>
    <w:rsid w:val="004445D2"/>
    <w:rsid w:val="004446A4"/>
    <w:rsid w:val="00445C3D"/>
    <w:rsid w:val="00445F9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E3D"/>
    <w:rsid w:val="00455634"/>
    <w:rsid w:val="00455EDF"/>
    <w:rsid w:val="00456D85"/>
    <w:rsid w:val="004578E5"/>
    <w:rsid w:val="004601EC"/>
    <w:rsid w:val="00461DD1"/>
    <w:rsid w:val="00462D33"/>
    <w:rsid w:val="00463A77"/>
    <w:rsid w:val="004657D0"/>
    <w:rsid w:val="004668EC"/>
    <w:rsid w:val="00466E64"/>
    <w:rsid w:val="004672AF"/>
    <w:rsid w:val="00467684"/>
    <w:rsid w:val="0046792E"/>
    <w:rsid w:val="00470016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3E7"/>
    <w:rsid w:val="0048455E"/>
    <w:rsid w:val="004846EB"/>
    <w:rsid w:val="0048521C"/>
    <w:rsid w:val="00485F9E"/>
    <w:rsid w:val="00486B4F"/>
    <w:rsid w:val="00487153"/>
    <w:rsid w:val="00487272"/>
    <w:rsid w:val="0048760C"/>
    <w:rsid w:val="004876B8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A031C"/>
    <w:rsid w:val="004A0E0C"/>
    <w:rsid w:val="004A0E14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509"/>
    <w:rsid w:val="004A6D0C"/>
    <w:rsid w:val="004A7023"/>
    <w:rsid w:val="004A7620"/>
    <w:rsid w:val="004A7749"/>
    <w:rsid w:val="004B091D"/>
    <w:rsid w:val="004B24DB"/>
    <w:rsid w:val="004B2961"/>
    <w:rsid w:val="004B3327"/>
    <w:rsid w:val="004B442D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C6D"/>
    <w:rsid w:val="004C34E3"/>
    <w:rsid w:val="004C3707"/>
    <w:rsid w:val="004C3B5C"/>
    <w:rsid w:val="004C3DCF"/>
    <w:rsid w:val="004C3FE5"/>
    <w:rsid w:val="004C4814"/>
    <w:rsid w:val="004C4A14"/>
    <w:rsid w:val="004C4F45"/>
    <w:rsid w:val="004C503D"/>
    <w:rsid w:val="004C6B68"/>
    <w:rsid w:val="004C6E67"/>
    <w:rsid w:val="004C7082"/>
    <w:rsid w:val="004C7A61"/>
    <w:rsid w:val="004C7AC0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433"/>
    <w:rsid w:val="004D5071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49A4"/>
    <w:rsid w:val="004E4AD3"/>
    <w:rsid w:val="004E4F6B"/>
    <w:rsid w:val="004E51E5"/>
    <w:rsid w:val="004E544C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C5"/>
    <w:rsid w:val="004F51F4"/>
    <w:rsid w:val="004F5432"/>
    <w:rsid w:val="004F560F"/>
    <w:rsid w:val="004F5B66"/>
    <w:rsid w:val="004F621C"/>
    <w:rsid w:val="004F6963"/>
    <w:rsid w:val="004F6B4A"/>
    <w:rsid w:val="004F7102"/>
    <w:rsid w:val="004F75B2"/>
    <w:rsid w:val="004F7A50"/>
    <w:rsid w:val="004F7C83"/>
    <w:rsid w:val="005019B8"/>
    <w:rsid w:val="005020DF"/>
    <w:rsid w:val="00502465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7A01"/>
    <w:rsid w:val="0052179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825"/>
    <w:rsid w:val="00535670"/>
    <w:rsid w:val="005359E8"/>
    <w:rsid w:val="00535C8B"/>
    <w:rsid w:val="0053605D"/>
    <w:rsid w:val="0053628E"/>
    <w:rsid w:val="00536710"/>
    <w:rsid w:val="005367E0"/>
    <w:rsid w:val="00536C80"/>
    <w:rsid w:val="00537096"/>
    <w:rsid w:val="00537622"/>
    <w:rsid w:val="00537643"/>
    <w:rsid w:val="005379C4"/>
    <w:rsid w:val="0054005A"/>
    <w:rsid w:val="00541E97"/>
    <w:rsid w:val="00542A9E"/>
    <w:rsid w:val="0054357A"/>
    <w:rsid w:val="00544B0B"/>
    <w:rsid w:val="00545191"/>
    <w:rsid w:val="00545AFE"/>
    <w:rsid w:val="005464F8"/>
    <w:rsid w:val="00546795"/>
    <w:rsid w:val="00550B74"/>
    <w:rsid w:val="0055205E"/>
    <w:rsid w:val="00552411"/>
    <w:rsid w:val="00552926"/>
    <w:rsid w:val="00552A28"/>
    <w:rsid w:val="005535CE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60AC9"/>
    <w:rsid w:val="00560B59"/>
    <w:rsid w:val="00561130"/>
    <w:rsid w:val="0056141A"/>
    <w:rsid w:val="00561894"/>
    <w:rsid w:val="00561C60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2C5"/>
    <w:rsid w:val="0056553F"/>
    <w:rsid w:val="00565B82"/>
    <w:rsid w:val="00566673"/>
    <w:rsid w:val="00566BAC"/>
    <w:rsid w:val="005673A2"/>
    <w:rsid w:val="00567DC9"/>
    <w:rsid w:val="0057075A"/>
    <w:rsid w:val="0057078C"/>
    <w:rsid w:val="00571312"/>
    <w:rsid w:val="005713F7"/>
    <w:rsid w:val="00571CE6"/>
    <w:rsid w:val="00572AFE"/>
    <w:rsid w:val="00573BDD"/>
    <w:rsid w:val="00573E67"/>
    <w:rsid w:val="00574CEA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0C71"/>
    <w:rsid w:val="00591075"/>
    <w:rsid w:val="005932F0"/>
    <w:rsid w:val="00593498"/>
    <w:rsid w:val="00593D2E"/>
    <w:rsid w:val="005940EE"/>
    <w:rsid w:val="005941CC"/>
    <w:rsid w:val="005941F1"/>
    <w:rsid w:val="00594305"/>
    <w:rsid w:val="00594900"/>
    <w:rsid w:val="00594C24"/>
    <w:rsid w:val="00595855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C86"/>
    <w:rsid w:val="005A233B"/>
    <w:rsid w:val="005A25D7"/>
    <w:rsid w:val="005A31AA"/>
    <w:rsid w:val="005A3503"/>
    <w:rsid w:val="005A4296"/>
    <w:rsid w:val="005A5479"/>
    <w:rsid w:val="005A7428"/>
    <w:rsid w:val="005A7536"/>
    <w:rsid w:val="005A7C04"/>
    <w:rsid w:val="005A7E38"/>
    <w:rsid w:val="005B0323"/>
    <w:rsid w:val="005B0D66"/>
    <w:rsid w:val="005B18B8"/>
    <w:rsid w:val="005B20AA"/>
    <w:rsid w:val="005B222E"/>
    <w:rsid w:val="005B3A96"/>
    <w:rsid w:val="005B3BD6"/>
    <w:rsid w:val="005B4144"/>
    <w:rsid w:val="005B43BE"/>
    <w:rsid w:val="005B56FF"/>
    <w:rsid w:val="005B584F"/>
    <w:rsid w:val="005B5876"/>
    <w:rsid w:val="005B5CBB"/>
    <w:rsid w:val="005B5CD2"/>
    <w:rsid w:val="005B69A7"/>
    <w:rsid w:val="005B7912"/>
    <w:rsid w:val="005B7E0E"/>
    <w:rsid w:val="005C0F0D"/>
    <w:rsid w:val="005C1A90"/>
    <w:rsid w:val="005C1DBE"/>
    <w:rsid w:val="005C2424"/>
    <w:rsid w:val="005C2BB9"/>
    <w:rsid w:val="005C45E6"/>
    <w:rsid w:val="005C4C12"/>
    <w:rsid w:val="005C534C"/>
    <w:rsid w:val="005C5C98"/>
    <w:rsid w:val="005C7E47"/>
    <w:rsid w:val="005D0235"/>
    <w:rsid w:val="005D11F0"/>
    <w:rsid w:val="005D1C5C"/>
    <w:rsid w:val="005D2364"/>
    <w:rsid w:val="005D252F"/>
    <w:rsid w:val="005D346D"/>
    <w:rsid w:val="005D3F18"/>
    <w:rsid w:val="005D4521"/>
    <w:rsid w:val="005D4CD9"/>
    <w:rsid w:val="005D5D21"/>
    <w:rsid w:val="005D665B"/>
    <w:rsid w:val="005D7328"/>
    <w:rsid w:val="005D78D6"/>
    <w:rsid w:val="005E024D"/>
    <w:rsid w:val="005E0602"/>
    <w:rsid w:val="005E0A3A"/>
    <w:rsid w:val="005E0F4C"/>
    <w:rsid w:val="005E1744"/>
    <w:rsid w:val="005E377E"/>
    <w:rsid w:val="005E48B8"/>
    <w:rsid w:val="005E5172"/>
    <w:rsid w:val="005E5949"/>
    <w:rsid w:val="005E78C5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3210"/>
    <w:rsid w:val="005F38E5"/>
    <w:rsid w:val="005F4030"/>
    <w:rsid w:val="005F412D"/>
    <w:rsid w:val="005F4242"/>
    <w:rsid w:val="005F4B74"/>
    <w:rsid w:val="005F4FBC"/>
    <w:rsid w:val="005F5EE8"/>
    <w:rsid w:val="005F7813"/>
    <w:rsid w:val="006001C7"/>
    <w:rsid w:val="0060086E"/>
    <w:rsid w:val="006008A2"/>
    <w:rsid w:val="006011CD"/>
    <w:rsid w:val="0060227F"/>
    <w:rsid w:val="00603CD3"/>
    <w:rsid w:val="00603E37"/>
    <w:rsid w:val="00604BC6"/>
    <w:rsid w:val="00605455"/>
    <w:rsid w:val="0060654C"/>
    <w:rsid w:val="006077DA"/>
    <w:rsid w:val="006110C0"/>
    <w:rsid w:val="00612268"/>
    <w:rsid w:val="00613302"/>
    <w:rsid w:val="00616727"/>
    <w:rsid w:val="006177FE"/>
    <w:rsid w:val="006205A4"/>
    <w:rsid w:val="00620E16"/>
    <w:rsid w:val="00621879"/>
    <w:rsid w:val="00622B5D"/>
    <w:rsid w:val="00622EF3"/>
    <w:rsid w:val="0062342B"/>
    <w:rsid w:val="00624E6A"/>
    <w:rsid w:val="006250DC"/>
    <w:rsid w:val="006251C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63B"/>
    <w:rsid w:val="00640D0C"/>
    <w:rsid w:val="00640ED7"/>
    <w:rsid w:val="0064226C"/>
    <w:rsid w:val="00644DEA"/>
    <w:rsid w:val="00645275"/>
    <w:rsid w:val="0064547F"/>
    <w:rsid w:val="00646306"/>
    <w:rsid w:val="0064672D"/>
    <w:rsid w:val="0064710F"/>
    <w:rsid w:val="00650A43"/>
    <w:rsid w:val="006517DA"/>
    <w:rsid w:val="006526D0"/>
    <w:rsid w:val="00653EE7"/>
    <w:rsid w:val="00654040"/>
    <w:rsid w:val="00654429"/>
    <w:rsid w:val="00654561"/>
    <w:rsid w:val="0065570C"/>
    <w:rsid w:val="00655779"/>
    <w:rsid w:val="00655A0B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3D4"/>
    <w:rsid w:val="00664661"/>
    <w:rsid w:val="00664C1A"/>
    <w:rsid w:val="00664DB9"/>
    <w:rsid w:val="00664E7F"/>
    <w:rsid w:val="0066532B"/>
    <w:rsid w:val="006657A3"/>
    <w:rsid w:val="00665E24"/>
    <w:rsid w:val="0066632A"/>
    <w:rsid w:val="006673D7"/>
    <w:rsid w:val="006721FB"/>
    <w:rsid w:val="00672A32"/>
    <w:rsid w:val="00673C76"/>
    <w:rsid w:val="00674106"/>
    <w:rsid w:val="006752AE"/>
    <w:rsid w:val="006763A9"/>
    <w:rsid w:val="00676592"/>
    <w:rsid w:val="00676A9F"/>
    <w:rsid w:val="00676B73"/>
    <w:rsid w:val="006776B8"/>
    <w:rsid w:val="00677A6C"/>
    <w:rsid w:val="00677F76"/>
    <w:rsid w:val="006806CC"/>
    <w:rsid w:val="00680D6F"/>
    <w:rsid w:val="00681248"/>
    <w:rsid w:val="00682AE5"/>
    <w:rsid w:val="00683364"/>
    <w:rsid w:val="0068499C"/>
    <w:rsid w:val="006850A9"/>
    <w:rsid w:val="0068539E"/>
    <w:rsid w:val="00685CE3"/>
    <w:rsid w:val="00686185"/>
    <w:rsid w:val="0068638A"/>
    <w:rsid w:val="0068661A"/>
    <w:rsid w:val="00686F9B"/>
    <w:rsid w:val="006870D7"/>
    <w:rsid w:val="00687E61"/>
    <w:rsid w:val="00690813"/>
    <w:rsid w:val="00691193"/>
    <w:rsid w:val="006916ED"/>
    <w:rsid w:val="0069191F"/>
    <w:rsid w:val="006919CB"/>
    <w:rsid w:val="00691C20"/>
    <w:rsid w:val="00693510"/>
    <w:rsid w:val="00693BEC"/>
    <w:rsid w:val="00694084"/>
    <w:rsid w:val="00695083"/>
    <w:rsid w:val="00695714"/>
    <w:rsid w:val="00695758"/>
    <w:rsid w:val="0069595E"/>
    <w:rsid w:val="00697936"/>
    <w:rsid w:val="00697B8E"/>
    <w:rsid w:val="006A033C"/>
    <w:rsid w:val="006A1B7C"/>
    <w:rsid w:val="006A2BEB"/>
    <w:rsid w:val="006A3300"/>
    <w:rsid w:val="006A3395"/>
    <w:rsid w:val="006A3DB5"/>
    <w:rsid w:val="006A3FA5"/>
    <w:rsid w:val="006A4680"/>
    <w:rsid w:val="006A4A19"/>
    <w:rsid w:val="006A52FF"/>
    <w:rsid w:val="006A772B"/>
    <w:rsid w:val="006A78FB"/>
    <w:rsid w:val="006B02B8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873"/>
    <w:rsid w:val="006B7C68"/>
    <w:rsid w:val="006B7FC2"/>
    <w:rsid w:val="006C01ED"/>
    <w:rsid w:val="006C1339"/>
    <w:rsid w:val="006C13FF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5AE5"/>
    <w:rsid w:val="006D600A"/>
    <w:rsid w:val="006D6498"/>
    <w:rsid w:val="006D65C4"/>
    <w:rsid w:val="006D65DB"/>
    <w:rsid w:val="006D6A2F"/>
    <w:rsid w:val="006D707E"/>
    <w:rsid w:val="006E1317"/>
    <w:rsid w:val="006E1656"/>
    <w:rsid w:val="006E20CA"/>
    <w:rsid w:val="006E223E"/>
    <w:rsid w:val="006E2533"/>
    <w:rsid w:val="006E4D16"/>
    <w:rsid w:val="006E5674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61E8"/>
    <w:rsid w:val="00706A33"/>
    <w:rsid w:val="007072DA"/>
    <w:rsid w:val="00710354"/>
    <w:rsid w:val="00710603"/>
    <w:rsid w:val="00710D58"/>
    <w:rsid w:val="00710D6E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41"/>
    <w:rsid w:val="0072443E"/>
    <w:rsid w:val="00724576"/>
    <w:rsid w:val="00725AC4"/>
    <w:rsid w:val="00725C6E"/>
    <w:rsid w:val="007317E7"/>
    <w:rsid w:val="0073180E"/>
    <w:rsid w:val="00731968"/>
    <w:rsid w:val="007327DD"/>
    <w:rsid w:val="00733BB7"/>
    <w:rsid w:val="00733BFE"/>
    <w:rsid w:val="00733C4E"/>
    <w:rsid w:val="007340C5"/>
    <w:rsid w:val="0073412C"/>
    <w:rsid w:val="0073436F"/>
    <w:rsid w:val="007351AA"/>
    <w:rsid w:val="00735252"/>
    <w:rsid w:val="00735E0E"/>
    <w:rsid w:val="0073681A"/>
    <w:rsid w:val="00736975"/>
    <w:rsid w:val="00736FBB"/>
    <w:rsid w:val="00737DF8"/>
    <w:rsid w:val="00737E4D"/>
    <w:rsid w:val="00741182"/>
    <w:rsid w:val="007426B9"/>
    <w:rsid w:val="007426BF"/>
    <w:rsid w:val="00743070"/>
    <w:rsid w:val="00744186"/>
    <w:rsid w:val="0074566B"/>
    <w:rsid w:val="00746F56"/>
    <w:rsid w:val="007476C0"/>
    <w:rsid w:val="0075168E"/>
    <w:rsid w:val="00751FBC"/>
    <w:rsid w:val="00752B9C"/>
    <w:rsid w:val="00752C73"/>
    <w:rsid w:val="00755C90"/>
    <w:rsid w:val="007562C4"/>
    <w:rsid w:val="007579AB"/>
    <w:rsid w:val="00760805"/>
    <w:rsid w:val="00761566"/>
    <w:rsid w:val="0076270F"/>
    <w:rsid w:val="00762744"/>
    <w:rsid w:val="00762B0B"/>
    <w:rsid w:val="00763290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886"/>
    <w:rsid w:val="00774258"/>
    <w:rsid w:val="0077442A"/>
    <w:rsid w:val="00774925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182"/>
    <w:rsid w:val="007857E3"/>
    <w:rsid w:val="00785B42"/>
    <w:rsid w:val="00785EE7"/>
    <w:rsid w:val="007869B1"/>
    <w:rsid w:val="0078799D"/>
    <w:rsid w:val="0079135A"/>
    <w:rsid w:val="00791549"/>
    <w:rsid w:val="0079166B"/>
    <w:rsid w:val="007922F3"/>
    <w:rsid w:val="00792463"/>
    <w:rsid w:val="00793244"/>
    <w:rsid w:val="007945A0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EB4"/>
    <w:rsid w:val="007A5379"/>
    <w:rsid w:val="007A636A"/>
    <w:rsid w:val="007B0140"/>
    <w:rsid w:val="007B1716"/>
    <w:rsid w:val="007B1721"/>
    <w:rsid w:val="007B33CB"/>
    <w:rsid w:val="007B3799"/>
    <w:rsid w:val="007B389D"/>
    <w:rsid w:val="007B38D4"/>
    <w:rsid w:val="007B3939"/>
    <w:rsid w:val="007B39F1"/>
    <w:rsid w:val="007B3A30"/>
    <w:rsid w:val="007B43A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921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D64"/>
    <w:rsid w:val="007D2FEB"/>
    <w:rsid w:val="007D366A"/>
    <w:rsid w:val="007D48D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871"/>
    <w:rsid w:val="007F63EF"/>
    <w:rsid w:val="007F7870"/>
    <w:rsid w:val="00803C36"/>
    <w:rsid w:val="00803CC7"/>
    <w:rsid w:val="00803E00"/>
    <w:rsid w:val="0080439E"/>
    <w:rsid w:val="0080474E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ABA"/>
    <w:rsid w:val="00820307"/>
    <w:rsid w:val="008221E7"/>
    <w:rsid w:val="0082346A"/>
    <w:rsid w:val="0082538D"/>
    <w:rsid w:val="00826DCB"/>
    <w:rsid w:val="00827324"/>
    <w:rsid w:val="00827569"/>
    <w:rsid w:val="008278C9"/>
    <w:rsid w:val="00830B1E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4156F"/>
    <w:rsid w:val="008430A8"/>
    <w:rsid w:val="00844AA8"/>
    <w:rsid w:val="008456DC"/>
    <w:rsid w:val="00846AC1"/>
    <w:rsid w:val="00846CC2"/>
    <w:rsid w:val="00846DBE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47B"/>
    <w:rsid w:val="008554BC"/>
    <w:rsid w:val="008558C2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5D0A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6856"/>
    <w:rsid w:val="008770AF"/>
    <w:rsid w:val="00880C39"/>
    <w:rsid w:val="00881482"/>
    <w:rsid w:val="0088192A"/>
    <w:rsid w:val="00881D89"/>
    <w:rsid w:val="00882078"/>
    <w:rsid w:val="0088225F"/>
    <w:rsid w:val="008823C7"/>
    <w:rsid w:val="00882517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3809"/>
    <w:rsid w:val="008A3AC2"/>
    <w:rsid w:val="008A40F5"/>
    <w:rsid w:val="008A493B"/>
    <w:rsid w:val="008A643F"/>
    <w:rsid w:val="008A743C"/>
    <w:rsid w:val="008A7734"/>
    <w:rsid w:val="008A7822"/>
    <w:rsid w:val="008B09F1"/>
    <w:rsid w:val="008B139E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C0425"/>
    <w:rsid w:val="008C0440"/>
    <w:rsid w:val="008C0A19"/>
    <w:rsid w:val="008C1033"/>
    <w:rsid w:val="008C10F3"/>
    <w:rsid w:val="008C2DCD"/>
    <w:rsid w:val="008C61D9"/>
    <w:rsid w:val="008C6609"/>
    <w:rsid w:val="008C6BC9"/>
    <w:rsid w:val="008D0831"/>
    <w:rsid w:val="008D10A2"/>
    <w:rsid w:val="008D115E"/>
    <w:rsid w:val="008D1AC7"/>
    <w:rsid w:val="008D2283"/>
    <w:rsid w:val="008D23BE"/>
    <w:rsid w:val="008D2E7F"/>
    <w:rsid w:val="008D4D86"/>
    <w:rsid w:val="008D4F56"/>
    <w:rsid w:val="008D6068"/>
    <w:rsid w:val="008D69E5"/>
    <w:rsid w:val="008E00CB"/>
    <w:rsid w:val="008E10C4"/>
    <w:rsid w:val="008E179A"/>
    <w:rsid w:val="008E25CA"/>
    <w:rsid w:val="008E2B80"/>
    <w:rsid w:val="008E306F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4829"/>
    <w:rsid w:val="008F4A6E"/>
    <w:rsid w:val="008F4CDA"/>
    <w:rsid w:val="008F52F9"/>
    <w:rsid w:val="008F5484"/>
    <w:rsid w:val="008F599B"/>
    <w:rsid w:val="008F5F0C"/>
    <w:rsid w:val="008F676B"/>
    <w:rsid w:val="00900770"/>
    <w:rsid w:val="0090086D"/>
    <w:rsid w:val="009016F0"/>
    <w:rsid w:val="0090189B"/>
    <w:rsid w:val="009028DC"/>
    <w:rsid w:val="00902BD9"/>
    <w:rsid w:val="00903683"/>
    <w:rsid w:val="009037A3"/>
    <w:rsid w:val="00904280"/>
    <w:rsid w:val="009043E0"/>
    <w:rsid w:val="00904D48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651F"/>
    <w:rsid w:val="009172D0"/>
    <w:rsid w:val="00917A5B"/>
    <w:rsid w:val="00917C70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B9A"/>
    <w:rsid w:val="00923116"/>
    <w:rsid w:val="00923753"/>
    <w:rsid w:val="00923A21"/>
    <w:rsid w:val="0092556D"/>
    <w:rsid w:val="00925BD3"/>
    <w:rsid w:val="00925CE6"/>
    <w:rsid w:val="00927A1C"/>
    <w:rsid w:val="00927B79"/>
    <w:rsid w:val="00927F41"/>
    <w:rsid w:val="00930A3B"/>
    <w:rsid w:val="00931585"/>
    <w:rsid w:val="0093191D"/>
    <w:rsid w:val="0093214A"/>
    <w:rsid w:val="009324F6"/>
    <w:rsid w:val="00932BF6"/>
    <w:rsid w:val="00932C6C"/>
    <w:rsid w:val="00932DC0"/>
    <w:rsid w:val="0093301A"/>
    <w:rsid w:val="0093398B"/>
    <w:rsid w:val="00934D13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ECA"/>
    <w:rsid w:val="009427A1"/>
    <w:rsid w:val="00942F5C"/>
    <w:rsid w:val="00943EA8"/>
    <w:rsid w:val="00943F2F"/>
    <w:rsid w:val="00943FFF"/>
    <w:rsid w:val="00945197"/>
    <w:rsid w:val="00945874"/>
    <w:rsid w:val="0094641F"/>
    <w:rsid w:val="00946437"/>
    <w:rsid w:val="00946F96"/>
    <w:rsid w:val="00947499"/>
    <w:rsid w:val="00947E9D"/>
    <w:rsid w:val="00950D49"/>
    <w:rsid w:val="00951FF3"/>
    <w:rsid w:val="00952032"/>
    <w:rsid w:val="00952ABF"/>
    <w:rsid w:val="00953083"/>
    <w:rsid w:val="00953192"/>
    <w:rsid w:val="009539FC"/>
    <w:rsid w:val="00953AB4"/>
    <w:rsid w:val="00953E88"/>
    <w:rsid w:val="0095478C"/>
    <w:rsid w:val="00954B00"/>
    <w:rsid w:val="00954F71"/>
    <w:rsid w:val="00955568"/>
    <w:rsid w:val="00955B04"/>
    <w:rsid w:val="00955BB8"/>
    <w:rsid w:val="00955F34"/>
    <w:rsid w:val="00956859"/>
    <w:rsid w:val="009569D5"/>
    <w:rsid w:val="00960048"/>
    <w:rsid w:val="00960833"/>
    <w:rsid w:val="00961689"/>
    <w:rsid w:val="00961C79"/>
    <w:rsid w:val="00962016"/>
    <w:rsid w:val="00962DD3"/>
    <w:rsid w:val="0096310A"/>
    <w:rsid w:val="00963132"/>
    <w:rsid w:val="009632C2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702F2"/>
    <w:rsid w:val="00971673"/>
    <w:rsid w:val="009718E1"/>
    <w:rsid w:val="009719A0"/>
    <w:rsid w:val="00971D35"/>
    <w:rsid w:val="00971EA0"/>
    <w:rsid w:val="009725C1"/>
    <w:rsid w:val="00974201"/>
    <w:rsid w:val="0097491E"/>
    <w:rsid w:val="0097492F"/>
    <w:rsid w:val="00974DA1"/>
    <w:rsid w:val="00977525"/>
    <w:rsid w:val="00977DDC"/>
    <w:rsid w:val="00980926"/>
    <w:rsid w:val="009817E8"/>
    <w:rsid w:val="00982275"/>
    <w:rsid w:val="00982BAF"/>
    <w:rsid w:val="00982E27"/>
    <w:rsid w:val="0098338A"/>
    <w:rsid w:val="0098350E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397C"/>
    <w:rsid w:val="00994297"/>
    <w:rsid w:val="0099451C"/>
    <w:rsid w:val="00994979"/>
    <w:rsid w:val="00995C07"/>
    <w:rsid w:val="00995F21"/>
    <w:rsid w:val="009968E6"/>
    <w:rsid w:val="00996F30"/>
    <w:rsid w:val="009A1159"/>
    <w:rsid w:val="009A14CA"/>
    <w:rsid w:val="009A30A9"/>
    <w:rsid w:val="009A3BF7"/>
    <w:rsid w:val="009A3F85"/>
    <w:rsid w:val="009A46F3"/>
    <w:rsid w:val="009A59D8"/>
    <w:rsid w:val="009A5D1B"/>
    <w:rsid w:val="009A6241"/>
    <w:rsid w:val="009A647F"/>
    <w:rsid w:val="009A6709"/>
    <w:rsid w:val="009A70E9"/>
    <w:rsid w:val="009A775B"/>
    <w:rsid w:val="009B0626"/>
    <w:rsid w:val="009B0796"/>
    <w:rsid w:val="009B0C8B"/>
    <w:rsid w:val="009B1795"/>
    <w:rsid w:val="009B2F59"/>
    <w:rsid w:val="009B30D8"/>
    <w:rsid w:val="009B3AAD"/>
    <w:rsid w:val="009B4A73"/>
    <w:rsid w:val="009B552D"/>
    <w:rsid w:val="009B558D"/>
    <w:rsid w:val="009B57DA"/>
    <w:rsid w:val="009B586B"/>
    <w:rsid w:val="009B65F1"/>
    <w:rsid w:val="009C0261"/>
    <w:rsid w:val="009C0410"/>
    <w:rsid w:val="009C0E53"/>
    <w:rsid w:val="009C1146"/>
    <w:rsid w:val="009C1DEA"/>
    <w:rsid w:val="009C2A45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E2BD2"/>
    <w:rsid w:val="009E44E6"/>
    <w:rsid w:val="009E479B"/>
    <w:rsid w:val="009E4E89"/>
    <w:rsid w:val="009E55D5"/>
    <w:rsid w:val="009E5AB1"/>
    <w:rsid w:val="009E63D4"/>
    <w:rsid w:val="009E67FB"/>
    <w:rsid w:val="009E68C6"/>
    <w:rsid w:val="009E6B58"/>
    <w:rsid w:val="009E77BC"/>
    <w:rsid w:val="009E7EDD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778E"/>
    <w:rsid w:val="009F7835"/>
    <w:rsid w:val="00A0167E"/>
    <w:rsid w:val="00A0239E"/>
    <w:rsid w:val="00A02E41"/>
    <w:rsid w:val="00A03201"/>
    <w:rsid w:val="00A033E1"/>
    <w:rsid w:val="00A03CB3"/>
    <w:rsid w:val="00A03CF3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14E8"/>
    <w:rsid w:val="00A11E4A"/>
    <w:rsid w:val="00A13F75"/>
    <w:rsid w:val="00A14AC9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132C"/>
    <w:rsid w:val="00A21792"/>
    <w:rsid w:val="00A2187B"/>
    <w:rsid w:val="00A22B7F"/>
    <w:rsid w:val="00A236DD"/>
    <w:rsid w:val="00A2370B"/>
    <w:rsid w:val="00A238E9"/>
    <w:rsid w:val="00A238F2"/>
    <w:rsid w:val="00A23CFE"/>
    <w:rsid w:val="00A24AFE"/>
    <w:rsid w:val="00A2543B"/>
    <w:rsid w:val="00A25585"/>
    <w:rsid w:val="00A25799"/>
    <w:rsid w:val="00A259BB"/>
    <w:rsid w:val="00A261E4"/>
    <w:rsid w:val="00A26756"/>
    <w:rsid w:val="00A26A58"/>
    <w:rsid w:val="00A26B15"/>
    <w:rsid w:val="00A27BCD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47EF"/>
    <w:rsid w:val="00A459B3"/>
    <w:rsid w:val="00A46190"/>
    <w:rsid w:val="00A46E69"/>
    <w:rsid w:val="00A46FEF"/>
    <w:rsid w:val="00A47C74"/>
    <w:rsid w:val="00A509F0"/>
    <w:rsid w:val="00A50E5D"/>
    <w:rsid w:val="00A510F5"/>
    <w:rsid w:val="00A51C75"/>
    <w:rsid w:val="00A528AA"/>
    <w:rsid w:val="00A53732"/>
    <w:rsid w:val="00A53925"/>
    <w:rsid w:val="00A54E58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923"/>
    <w:rsid w:val="00A65C49"/>
    <w:rsid w:val="00A65E7C"/>
    <w:rsid w:val="00A65F24"/>
    <w:rsid w:val="00A66884"/>
    <w:rsid w:val="00A66D02"/>
    <w:rsid w:val="00A67757"/>
    <w:rsid w:val="00A678E5"/>
    <w:rsid w:val="00A67A3D"/>
    <w:rsid w:val="00A7000F"/>
    <w:rsid w:val="00A707CE"/>
    <w:rsid w:val="00A70E81"/>
    <w:rsid w:val="00A71274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6761"/>
    <w:rsid w:val="00A77173"/>
    <w:rsid w:val="00A771D3"/>
    <w:rsid w:val="00A777BA"/>
    <w:rsid w:val="00A77E16"/>
    <w:rsid w:val="00A8020B"/>
    <w:rsid w:val="00A80E6E"/>
    <w:rsid w:val="00A81AE6"/>
    <w:rsid w:val="00A81E6C"/>
    <w:rsid w:val="00A825BA"/>
    <w:rsid w:val="00A8397D"/>
    <w:rsid w:val="00A8402C"/>
    <w:rsid w:val="00A843B9"/>
    <w:rsid w:val="00A849D6"/>
    <w:rsid w:val="00A8573C"/>
    <w:rsid w:val="00A865E0"/>
    <w:rsid w:val="00A865F6"/>
    <w:rsid w:val="00A86D36"/>
    <w:rsid w:val="00A90242"/>
    <w:rsid w:val="00A90CFA"/>
    <w:rsid w:val="00A915C9"/>
    <w:rsid w:val="00A91E90"/>
    <w:rsid w:val="00A92AD5"/>
    <w:rsid w:val="00A92CF4"/>
    <w:rsid w:val="00A93147"/>
    <w:rsid w:val="00A93922"/>
    <w:rsid w:val="00A940E4"/>
    <w:rsid w:val="00A94407"/>
    <w:rsid w:val="00A9458D"/>
    <w:rsid w:val="00A94D78"/>
    <w:rsid w:val="00A95013"/>
    <w:rsid w:val="00A96345"/>
    <w:rsid w:val="00A9636D"/>
    <w:rsid w:val="00A9787C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51A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35F"/>
    <w:rsid w:val="00AC0F5C"/>
    <w:rsid w:val="00AC1113"/>
    <w:rsid w:val="00AC1F50"/>
    <w:rsid w:val="00AC28D8"/>
    <w:rsid w:val="00AC2D98"/>
    <w:rsid w:val="00AC361E"/>
    <w:rsid w:val="00AC5570"/>
    <w:rsid w:val="00AC5784"/>
    <w:rsid w:val="00AC5B47"/>
    <w:rsid w:val="00AC6799"/>
    <w:rsid w:val="00AC7074"/>
    <w:rsid w:val="00AC75CE"/>
    <w:rsid w:val="00AC7EF1"/>
    <w:rsid w:val="00AD0A54"/>
    <w:rsid w:val="00AD0B91"/>
    <w:rsid w:val="00AD11E0"/>
    <w:rsid w:val="00AD1793"/>
    <w:rsid w:val="00AD23D8"/>
    <w:rsid w:val="00AD29C4"/>
    <w:rsid w:val="00AD3E94"/>
    <w:rsid w:val="00AD434F"/>
    <w:rsid w:val="00AD472E"/>
    <w:rsid w:val="00AD4AEF"/>
    <w:rsid w:val="00AD78BF"/>
    <w:rsid w:val="00AD7AD8"/>
    <w:rsid w:val="00AD7BAD"/>
    <w:rsid w:val="00AD7CA9"/>
    <w:rsid w:val="00AE09AE"/>
    <w:rsid w:val="00AE1003"/>
    <w:rsid w:val="00AE199C"/>
    <w:rsid w:val="00AE23E9"/>
    <w:rsid w:val="00AE2713"/>
    <w:rsid w:val="00AE369F"/>
    <w:rsid w:val="00AE3DEE"/>
    <w:rsid w:val="00AE3F91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72F"/>
    <w:rsid w:val="00B11795"/>
    <w:rsid w:val="00B1214F"/>
    <w:rsid w:val="00B12613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1FF9"/>
    <w:rsid w:val="00B229B7"/>
    <w:rsid w:val="00B22D35"/>
    <w:rsid w:val="00B23A44"/>
    <w:rsid w:val="00B2574A"/>
    <w:rsid w:val="00B257AB"/>
    <w:rsid w:val="00B27065"/>
    <w:rsid w:val="00B30194"/>
    <w:rsid w:val="00B301EE"/>
    <w:rsid w:val="00B3051B"/>
    <w:rsid w:val="00B31DF9"/>
    <w:rsid w:val="00B31EFB"/>
    <w:rsid w:val="00B32271"/>
    <w:rsid w:val="00B32D00"/>
    <w:rsid w:val="00B3305C"/>
    <w:rsid w:val="00B33854"/>
    <w:rsid w:val="00B36B4C"/>
    <w:rsid w:val="00B37326"/>
    <w:rsid w:val="00B37DE9"/>
    <w:rsid w:val="00B37F6E"/>
    <w:rsid w:val="00B40BF8"/>
    <w:rsid w:val="00B41050"/>
    <w:rsid w:val="00B414D5"/>
    <w:rsid w:val="00B4306A"/>
    <w:rsid w:val="00B43B2A"/>
    <w:rsid w:val="00B4499E"/>
    <w:rsid w:val="00B44BC3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3A93"/>
    <w:rsid w:val="00B53CC1"/>
    <w:rsid w:val="00B547C3"/>
    <w:rsid w:val="00B54C7C"/>
    <w:rsid w:val="00B55034"/>
    <w:rsid w:val="00B60200"/>
    <w:rsid w:val="00B607C4"/>
    <w:rsid w:val="00B60EC6"/>
    <w:rsid w:val="00B61839"/>
    <w:rsid w:val="00B627AD"/>
    <w:rsid w:val="00B63CF6"/>
    <w:rsid w:val="00B63E72"/>
    <w:rsid w:val="00B63EE3"/>
    <w:rsid w:val="00B6439B"/>
    <w:rsid w:val="00B649F8"/>
    <w:rsid w:val="00B65880"/>
    <w:rsid w:val="00B66960"/>
    <w:rsid w:val="00B67070"/>
    <w:rsid w:val="00B67D6A"/>
    <w:rsid w:val="00B67F23"/>
    <w:rsid w:val="00B70300"/>
    <w:rsid w:val="00B70CE2"/>
    <w:rsid w:val="00B71B65"/>
    <w:rsid w:val="00B7229B"/>
    <w:rsid w:val="00B7247A"/>
    <w:rsid w:val="00B727A2"/>
    <w:rsid w:val="00B756CE"/>
    <w:rsid w:val="00B758C1"/>
    <w:rsid w:val="00B75EE9"/>
    <w:rsid w:val="00B76294"/>
    <w:rsid w:val="00B77904"/>
    <w:rsid w:val="00B779D6"/>
    <w:rsid w:val="00B80FFC"/>
    <w:rsid w:val="00B8218A"/>
    <w:rsid w:val="00B82197"/>
    <w:rsid w:val="00B8252F"/>
    <w:rsid w:val="00B8282D"/>
    <w:rsid w:val="00B8307D"/>
    <w:rsid w:val="00B84AF3"/>
    <w:rsid w:val="00B84D39"/>
    <w:rsid w:val="00B85830"/>
    <w:rsid w:val="00B861C2"/>
    <w:rsid w:val="00B86FC3"/>
    <w:rsid w:val="00B90AF4"/>
    <w:rsid w:val="00B9143F"/>
    <w:rsid w:val="00B928AD"/>
    <w:rsid w:val="00B92C5A"/>
    <w:rsid w:val="00B933B2"/>
    <w:rsid w:val="00B93536"/>
    <w:rsid w:val="00B93777"/>
    <w:rsid w:val="00B93A5C"/>
    <w:rsid w:val="00B94B40"/>
    <w:rsid w:val="00B952EC"/>
    <w:rsid w:val="00B95773"/>
    <w:rsid w:val="00B960E7"/>
    <w:rsid w:val="00B96F43"/>
    <w:rsid w:val="00B97834"/>
    <w:rsid w:val="00B97840"/>
    <w:rsid w:val="00B9799B"/>
    <w:rsid w:val="00BA1339"/>
    <w:rsid w:val="00BA173A"/>
    <w:rsid w:val="00BA2A7A"/>
    <w:rsid w:val="00BA355D"/>
    <w:rsid w:val="00BA44C5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46DE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1242"/>
    <w:rsid w:val="00BC2047"/>
    <w:rsid w:val="00BC2565"/>
    <w:rsid w:val="00BC2699"/>
    <w:rsid w:val="00BC3135"/>
    <w:rsid w:val="00BC3A96"/>
    <w:rsid w:val="00BC4BA2"/>
    <w:rsid w:val="00BC4DD0"/>
    <w:rsid w:val="00BC695F"/>
    <w:rsid w:val="00BC711B"/>
    <w:rsid w:val="00BC756F"/>
    <w:rsid w:val="00BC7FDC"/>
    <w:rsid w:val="00BD08D8"/>
    <w:rsid w:val="00BD0FC9"/>
    <w:rsid w:val="00BD1390"/>
    <w:rsid w:val="00BD23CE"/>
    <w:rsid w:val="00BD38BD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E04DB"/>
    <w:rsid w:val="00BE3062"/>
    <w:rsid w:val="00BE30A1"/>
    <w:rsid w:val="00BE5041"/>
    <w:rsid w:val="00BE5670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187E"/>
    <w:rsid w:val="00C123D9"/>
    <w:rsid w:val="00C13282"/>
    <w:rsid w:val="00C134E4"/>
    <w:rsid w:val="00C13D48"/>
    <w:rsid w:val="00C14927"/>
    <w:rsid w:val="00C14950"/>
    <w:rsid w:val="00C15059"/>
    <w:rsid w:val="00C1619B"/>
    <w:rsid w:val="00C16A29"/>
    <w:rsid w:val="00C170D3"/>
    <w:rsid w:val="00C17793"/>
    <w:rsid w:val="00C20EC2"/>
    <w:rsid w:val="00C21B80"/>
    <w:rsid w:val="00C21C01"/>
    <w:rsid w:val="00C21CF1"/>
    <w:rsid w:val="00C2229C"/>
    <w:rsid w:val="00C22CB2"/>
    <w:rsid w:val="00C23972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4AE"/>
    <w:rsid w:val="00C324EE"/>
    <w:rsid w:val="00C32EC6"/>
    <w:rsid w:val="00C33B34"/>
    <w:rsid w:val="00C3465C"/>
    <w:rsid w:val="00C346A6"/>
    <w:rsid w:val="00C34C28"/>
    <w:rsid w:val="00C35567"/>
    <w:rsid w:val="00C361B0"/>
    <w:rsid w:val="00C36285"/>
    <w:rsid w:val="00C36F84"/>
    <w:rsid w:val="00C377FE"/>
    <w:rsid w:val="00C415F7"/>
    <w:rsid w:val="00C42663"/>
    <w:rsid w:val="00C429F0"/>
    <w:rsid w:val="00C43AC4"/>
    <w:rsid w:val="00C43F1F"/>
    <w:rsid w:val="00C44B62"/>
    <w:rsid w:val="00C467BF"/>
    <w:rsid w:val="00C467FF"/>
    <w:rsid w:val="00C47286"/>
    <w:rsid w:val="00C50041"/>
    <w:rsid w:val="00C502F7"/>
    <w:rsid w:val="00C50BA9"/>
    <w:rsid w:val="00C50BD8"/>
    <w:rsid w:val="00C5154A"/>
    <w:rsid w:val="00C51A38"/>
    <w:rsid w:val="00C51D65"/>
    <w:rsid w:val="00C5334B"/>
    <w:rsid w:val="00C5384B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411D"/>
    <w:rsid w:val="00C645DE"/>
    <w:rsid w:val="00C67B80"/>
    <w:rsid w:val="00C700A4"/>
    <w:rsid w:val="00C70601"/>
    <w:rsid w:val="00C707F0"/>
    <w:rsid w:val="00C72C2A"/>
    <w:rsid w:val="00C73159"/>
    <w:rsid w:val="00C731BF"/>
    <w:rsid w:val="00C73543"/>
    <w:rsid w:val="00C757E1"/>
    <w:rsid w:val="00C767DD"/>
    <w:rsid w:val="00C82A43"/>
    <w:rsid w:val="00C8400B"/>
    <w:rsid w:val="00C8534F"/>
    <w:rsid w:val="00C86372"/>
    <w:rsid w:val="00C87EF3"/>
    <w:rsid w:val="00C901B4"/>
    <w:rsid w:val="00C90A82"/>
    <w:rsid w:val="00C910F7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A3F"/>
    <w:rsid w:val="00C95E26"/>
    <w:rsid w:val="00C97C83"/>
    <w:rsid w:val="00C97D84"/>
    <w:rsid w:val="00CA0105"/>
    <w:rsid w:val="00CA0394"/>
    <w:rsid w:val="00CA0588"/>
    <w:rsid w:val="00CA0D91"/>
    <w:rsid w:val="00CA0DD3"/>
    <w:rsid w:val="00CA0E3E"/>
    <w:rsid w:val="00CA0E73"/>
    <w:rsid w:val="00CA36E9"/>
    <w:rsid w:val="00CA38D2"/>
    <w:rsid w:val="00CA3A02"/>
    <w:rsid w:val="00CA3E2B"/>
    <w:rsid w:val="00CA4DB5"/>
    <w:rsid w:val="00CA4F19"/>
    <w:rsid w:val="00CA6E95"/>
    <w:rsid w:val="00CA7148"/>
    <w:rsid w:val="00CA749B"/>
    <w:rsid w:val="00CB01F2"/>
    <w:rsid w:val="00CB02CD"/>
    <w:rsid w:val="00CB0904"/>
    <w:rsid w:val="00CB0CB0"/>
    <w:rsid w:val="00CB2E68"/>
    <w:rsid w:val="00CB3CE5"/>
    <w:rsid w:val="00CB45B5"/>
    <w:rsid w:val="00CB58CB"/>
    <w:rsid w:val="00CB6C48"/>
    <w:rsid w:val="00CB7136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AE3"/>
    <w:rsid w:val="00CD408D"/>
    <w:rsid w:val="00CD4142"/>
    <w:rsid w:val="00CD46A8"/>
    <w:rsid w:val="00CD493B"/>
    <w:rsid w:val="00CD51D3"/>
    <w:rsid w:val="00CD672F"/>
    <w:rsid w:val="00CD69E3"/>
    <w:rsid w:val="00CD6BD6"/>
    <w:rsid w:val="00CD736E"/>
    <w:rsid w:val="00CE0666"/>
    <w:rsid w:val="00CE1C1D"/>
    <w:rsid w:val="00CE2748"/>
    <w:rsid w:val="00CE3E66"/>
    <w:rsid w:val="00CE5B62"/>
    <w:rsid w:val="00CE5C35"/>
    <w:rsid w:val="00CE5E8D"/>
    <w:rsid w:val="00CE60CA"/>
    <w:rsid w:val="00CE6DE1"/>
    <w:rsid w:val="00CE7878"/>
    <w:rsid w:val="00CF03C0"/>
    <w:rsid w:val="00CF0830"/>
    <w:rsid w:val="00CF09E8"/>
    <w:rsid w:val="00CF11CC"/>
    <w:rsid w:val="00CF27CF"/>
    <w:rsid w:val="00CF2F04"/>
    <w:rsid w:val="00CF332E"/>
    <w:rsid w:val="00CF422E"/>
    <w:rsid w:val="00CF4A31"/>
    <w:rsid w:val="00CF4A4F"/>
    <w:rsid w:val="00CF4B9E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4184"/>
    <w:rsid w:val="00D04E1C"/>
    <w:rsid w:val="00D07482"/>
    <w:rsid w:val="00D078BC"/>
    <w:rsid w:val="00D078DB"/>
    <w:rsid w:val="00D0797E"/>
    <w:rsid w:val="00D11A9D"/>
    <w:rsid w:val="00D11C97"/>
    <w:rsid w:val="00D12E75"/>
    <w:rsid w:val="00D1374F"/>
    <w:rsid w:val="00D14E22"/>
    <w:rsid w:val="00D15519"/>
    <w:rsid w:val="00D15838"/>
    <w:rsid w:val="00D16AB6"/>
    <w:rsid w:val="00D173E6"/>
    <w:rsid w:val="00D17836"/>
    <w:rsid w:val="00D17EDA"/>
    <w:rsid w:val="00D2020C"/>
    <w:rsid w:val="00D20E88"/>
    <w:rsid w:val="00D21A7C"/>
    <w:rsid w:val="00D22E4D"/>
    <w:rsid w:val="00D23C22"/>
    <w:rsid w:val="00D2445D"/>
    <w:rsid w:val="00D24D57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52B8"/>
    <w:rsid w:val="00D465B1"/>
    <w:rsid w:val="00D47D65"/>
    <w:rsid w:val="00D51459"/>
    <w:rsid w:val="00D52900"/>
    <w:rsid w:val="00D529DD"/>
    <w:rsid w:val="00D52BA4"/>
    <w:rsid w:val="00D5333B"/>
    <w:rsid w:val="00D53C9D"/>
    <w:rsid w:val="00D545E3"/>
    <w:rsid w:val="00D546D1"/>
    <w:rsid w:val="00D5471B"/>
    <w:rsid w:val="00D54DF6"/>
    <w:rsid w:val="00D5577C"/>
    <w:rsid w:val="00D55EE6"/>
    <w:rsid w:val="00D56CC2"/>
    <w:rsid w:val="00D57E31"/>
    <w:rsid w:val="00D606DE"/>
    <w:rsid w:val="00D638F1"/>
    <w:rsid w:val="00D63949"/>
    <w:rsid w:val="00D63CDD"/>
    <w:rsid w:val="00D6446C"/>
    <w:rsid w:val="00D6472B"/>
    <w:rsid w:val="00D64828"/>
    <w:rsid w:val="00D65218"/>
    <w:rsid w:val="00D66442"/>
    <w:rsid w:val="00D671AE"/>
    <w:rsid w:val="00D67281"/>
    <w:rsid w:val="00D67926"/>
    <w:rsid w:val="00D7031A"/>
    <w:rsid w:val="00D71470"/>
    <w:rsid w:val="00D71496"/>
    <w:rsid w:val="00D71C72"/>
    <w:rsid w:val="00D731A3"/>
    <w:rsid w:val="00D74340"/>
    <w:rsid w:val="00D74D39"/>
    <w:rsid w:val="00D758F8"/>
    <w:rsid w:val="00D7591C"/>
    <w:rsid w:val="00D76692"/>
    <w:rsid w:val="00D76C5D"/>
    <w:rsid w:val="00D77B5B"/>
    <w:rsid w:val="00D77E47"/>
    <w:rsid w:val="00D809AF"/>
    <w:rsid w:val="00D80E44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78B"/>
    <w:rsid w:val="00D8783E"/>
    <w:rsid w:val="00D902E6"/>
    <w:rsid w:val="00D90327"/>
    <w:rsid w:val="00D904B7"/>
    <w:rsid w:val="00D90D4E"/>
    <w:rsid w:val="00D91800"/>
    <w:rsid w:val="00D92ED3"/>
    <w:rsid w:val="00D9374F"/>
    <w:rsid w:val="00D93A95"/>
    <w:rsid w:val="00D948F0"/>
    <w:rsid w:val="00D94B1E"/>
    <w:rsid w:val="00D94D73"/>
    <w:rsid w:val="00D95E60"/>
    <w:rsid w:val="00D96119"/>
    <w:rsid w:val="00D9648F"/>
    <w:rsid w:val="00D964BA"/>
    <w:rsid w:val="00D96566"/>
    <w:rsid w:val="00D967C4"/>
    <w:rsid w:val="00DA1AB4"/>
    <w:rsid w:val="00DA1F17"/>
    <w:rsid w:val="00DA20C2"/>
    <w:rsid w:val="00DA21E1"/>
    <w:rsid w:val="00DA3149"/>
    <w:rsid w:val="00DA3572"/>
    <w:rsid w:val="00DA49F0"/>
    <w:rsid w:val="00DA4B29"/>
    <w:rsid w:val="00DA4E52"/>
    <w:rsid w:val="00DA4F38"/>
    <w:rsid w:val="00DA63F0"/>
    <w:rsid w:val="00DA6EA9"/>
    <w:rsid w:val="00DB021F"/>
    <w:rsid w:val="00DB0866"/>
    <w:rsid w:val="00DB099B"/>
    <w:rsid w:val="00DB0BCC"/>
    <w:rsid w:val="00DB1951"/>
    <w:rsid w:val="00DB27AC"/>
    <w:rsid w:val="00DB32B1"/>
    <w:rsid w:val="00DB36F2"/>
    <w:rsid w:val="00DB3D15"/>
    <w:rsid w:val="00DB459F"/>
    <w:rsid w:val="00DB4B2D"/>
    <w:rsid w:val="00DB7390"/>
    <w:rsid w:val="00DB7CC4"/>
    <w:rsid w:val="00DC0636"/>
    <w:rsid w:val="00DC136E"/>
    <w:rsid w:val="00DC1DB1"/>
    <w:rsid w:val="00DC1F42"/>
    <w:rsid w:val="00DC1F91"/>
    <w:rsid w:val="00DC222E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A6D"/>
    <w:rsid w:val="00DD038B"/>
    <w:rsid w:val="00DD0FCB"/>
    <w:rsid w:val="00DD161C"/>
    <w:rsid w:val="00DD1B07"/>
    <w:rsid w:val="00DD207C"/>
    <w:rsid w:val="00DD21BD"/>
    <w:rsid w:val="00DD2F1C"/>
    <w:rsid w:val="00DD2FC9"/>
    <w:rsid w:val="00DD45F9"/>
    <w:rsid w:val="00DD528D"/>
    <w:rsid w:val="00DD5339"/>
    <w:rsid w:val="00DD57D0"/>
    <w:rsid w:val="00DE0027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939"/>
    <w:rsid w:val="00DF4CE3"/>
    <w:rsid w:val="00DF6076"/>
    <w:rsid w:val="00DF7307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7F9E"/>
    <w:rsid w:val="00E110DD"/>
    <w:rsid w:val="00E11FDC"/>
    <w:rsid w:val="00E121CC"/>
    <w:rsid w:val="00E123ED"/>
    <w:rsid w:val="00E129CD"/>
    <w:rsid w:val="00E12B0B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EDF"/>
    <w:rsid w:val="00E32271"/>
    <w:rsid w:val="00E325A9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41083"/>
    <w:rsid w:val="00E42E6C"/>
    <w:rsid w:val="00E42E98"/>
    <w:rsid w:val="00E456BD"/>
    <w:rsid w:val="00E45D44"/>
    <w:rsid w:val="00E46404"/>
    <w:rsid w:val="00E464C9"/>
    <w:rsid w:val="00E46553"/>
    <w:rsid w:val="00E46EC1"/>
    <w:rsid w:val="00E507D6"/>
    <w:rsid w:val="00E50DF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6FA"/>
    <w:rsid w:val="00E65D70"/>
    <w:rsid w:val="00E6688B"/>
    <w:rsid w:val="00E67DFD"/>
    <w:rsid w:val="00E7071A"/>
    <w:rsid w:val="00E7169E"/>
    <w:rsid w:val="00E7186D"/>
    <w:rsid w:val="00E739AB"/>
    <w:rsid w:val="00E744C4"/>
    <w:rsid w:val="00E746D4"/>
    <w:rsid w:val="00E748C8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C77"/>
    <w:rsid w:val="00E86E8A"/>
    <w:rsid w:val="00E90200"/>
    <w:rsid w:val="00E9058F"/>
    <w:rsid w:val="00E907F4"/>
    <w:rsid w:val="00E938C9"/>
    <w:rsid w:val="00E944D5"/>
    <w:rsid w:val="00E94518"/>
    <w:rsid w:val="00E9563B"/>
    <w:rsid w:val="00E958EB"/>
    <w:rsid w:val="00E96E1F"/>
    <w:rsid w:val="00E9713A"/>
    <w:rsid w:val="00E9726A"/>
    <w:rsid w:val="00E97914"/>
    <w:rsid w:val="00EA070B"/>
    <w:rsid w:val="00EA24E0"/>
    <w:rsid w:val="00EA44C2"/>
    <w:rsid w:val="00EA5B41"/>
    <w:rsid w:val="00EA5F3B"/>
    <w:rsid w:val="00EA74AB"/>
    <w:rsid w:val="00EA7625"/>
    <w:rsid w:val="00EB044F"/>
    <w:rsid w:val="00EB08B1"/>
    <w:rsid w:val="00EB0E00"/>
    <w:rsid w:val="00EB30EB"/>
    <w:rsid w:val="00EB3675"/>
    <w:rsid w:val="00EB39C9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A3C"/>
    <w:rsid w:val="00EC4899"/>
    <w:rsid w:val="00EC59BB"/>
    <w:rsid w:val="00EC5C30"/>
    <w:rsid w:val="00EC5D68"/>
    <w:rsid w:val="00EC5EBB"/>
    <w:rsid w:val="00EC76A9"/>
    <w:rsid w:val="00EC7CDF"/>
    <w:rsid w:val="00ED0158"/>
    <w:rsid w:val="00ED069A"/>
    <w:rsid w:val="00ED23EB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19D6"/>
    <w:rsid w:val="00EE26C4"/>
    <w:rsid w:val="00EE2F82"/>
    <w:rsid w:val="00EE59B0"/>
    <w:rsid w:val="00EE5AFA"/>
    <w:rsid w:val="00EE5DFA"/>
    <w:rsid w:val="00EE6313"/>
    <w:rsid w:val="00EE6724"/>
    <w:rsid w:val="00EE780C"/>
    <w:rsid w:val="00EE79AA"/>
    <w:rsid w:val="00EE7DA0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424F"/>
    <w:rsid w:val="00EF5087"/>
    <w:rsid w:val="00EF6A7D"/>
    <w:rsid w:val="00EF6C73"/>
    <w:rsid w:val="00EF6D29"/>
    <w:rsid w:val="00EF7153"/>
    <w:rsid w:val="00EF7DA4"/>
    <w:rsid w:val="00F0099A"/>
    <w:rsid w:val="00F00AE2"/>
    <w:rsid w:val="00F01D68"/>
    <w:rsid w:val="00F02110"/>
    <w:rsid w:val="00F0377E"/>
    <w:rsid w:val="00F03EE9"/>
    <w:rsid w:val="00F04A39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565"/>
    <w:rsid w:val="00F11BC1"/>
    <w:rsid w:val="00F12904"/>
    <w:rsid w:val="00F13816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A4F"/>
    <w:rsid w:val="00F2283A"/>
    <w:rsid w:val="00F22CD9"/>
    <w:rsid w:val="00F23FFA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BDD"/>
    <w:rsid w:val="00F323CA"/>
    <w:rsid w:val="00F325A2"/>
    <w:rsid w:val="00F345B9"/>
    <w:rsid w:val="00F3469F"/>
    <w:rsid w:val="00F34A56"/>
    <w:rsid w:val="00F365F0"/>
    <w:rsid w:val="00F37A14"/>
    <w:rsid w:val="00F37F51"/>
    <w:rsid w:val="00F40487"/>
    <w:rsid w:val="00F406C8"/>
    <w:rsid w:val="00F40E58"/>
    <w:rsid w:val="00F415F1"/>
    <w:rsid w:val="00F41714"/>
    <w:rsid w:val="00F42642"/>
    <w:rsid w:val="00F45395"/>
    <w:rsid w:val="00F46AC1"/>
    <w:rsid w:val="00F46C1F"/>
    <w:rsid w:val="00F46D50"/>
    <w:rsid w:val="00F46EA2"/>
    <w:rsid w:val="00F50D97"/>
    <w:rsid w:val="00F510CD"/>
    <w:rsid w:val="00F5119D"/>
    <w:rsid w:val="00F52B9E"/>
    <w:rsid w:val="00F55874"/>
    <w:rsid w:val="00F563BC"/>
    <w:rsid w:val="00F5682F"/>
    <w:rsid w:val="00F56A42"/>
    <w:rsid w:val="00F56BF8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4BA0"/>
    <w:rsid w:val="00F64F9E"/>
    <w:rsid w:val="00F662DD"/>
    <w:rsid w:val="00F66C5D"/>
    <w:rsid w:val="00F673B8"/>
    <w:rsid w:val="00F67C0F"/>
    <w:rsid w:val="00F70277"/>
    <w:rsid w:val="00F7109A"/>
    <w:rsid w:val="00F710B6"/>
    <w:rsid w:val="00F71486"/>
    <w:rsid w:val="00F72493"/>
    <w:rsid w:val="00F72C01"/>
    <w:rsid w:val="00F72F8D"/>
    <w:rsid w:val="00F749D0"/>
    <w:rsid w:val="00F74F42"/>
    <w:rsid w:val="00F7587C"/>
    <w:rsid w:val="00F7651C"/>
    <w:rsid w:val="00F76A8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F55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86E"/>
    <w:rsid w:val="00FA73F5"/>
    <w:rsid w:val="00FA7942"/>
    <w:rsid w:val="00FA7AC2"/>
    <w:rsid w:val="00FB10DF"/>
    <w:rsid w:val="00FB1D87"/>
    <w:rsid w:val="00FB1F56"/>
    <w:rsid w:val="00FB38C6"/>
    <w:rsid w:val="00FB3CF4"/>
    <w:rsid w:val="00FB4D3B"/>
    <w:rsid w:val="00FB4F6B"/>
    <w:rsid w:val="00FB525A"/>
    <w:rsid w:val="00FB530E"/>
    <w:rsid w:val="00FB6055"/>
    <w:rsid w:val="00FB7330"/>
    <w:rsid w:val="00FB7408"/>
    <w:rsid w:val="00FB77C7"/>
    <w:rsid w:val="00FB7942"/>
    <w:rsid w:val="00FC0E04"/>
    <w:rsid w:val="00FC1B07"/>
    <w:rsid w:val="00FC2DD6"/>
    <w:rsid w:val="00FC38CA"/>
    <w:rsid w:val="00FC4028"/>
    <w:rsid w:val="00FC40CE"/>
    <w:rsid w:val="00FC4FC9"/>
    <w:rsid w:val="00FC6A30"/>
    <w:rsid w:val="00FC7BE0"/>
    <w:rsid w:val="00FD1560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E732F"/>
    <w:rsid w:val="00FF0319"/>
    <w:rsid w:val="00FF0E70"/>
    <w:rsid w:val="00FF14E0"/>
    <w:rsid w:val="00FF1A39"/>
    <w:rsid w:val="00FF1C25"/>
    <w:rsid w:val="00FF1D12"/>
    <w:rsid w:val="00FF3DE7"/>
    <w:rsid w:val="00FF4298"/>
    <w:rsid w:val="00FF5669"/>
    <w:rsid w:val="00FF56C3"/>
    <w:rsid w:val="00FF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A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739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739AB"/>
    <w:rPr>
      <w:rFonts w:ascii="Tahoma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rsid w:val="000641F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DA21E1"/>
    <w:rPr>
      <w:rFonts w:ascii="Times New Roman" w:hAnsi="Times New Roman" w:cs="Times New Roman"/>
      <w:sz w:val="2"/>
      <w:szCs w:val="2"/>
    </w:rPr>
  </w:style>
  <w:style w:type="paragraph" w:customStyle="1" w:styleId="1">
    <w:name w:val="Абзац списка1"/>
    <w:basedOn w:val="a"/>
    <w:uiPriority w:val="99"/>
    <w:rsid w:val="00FE732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83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16</Pages>
  <Words>3458</Words>
  <Characters>19714</Characters>
  <Application>Microsoft Office Word</Application>
  <DocSecurity>0</DocSecurity>
  <Lines>164</Lines>
  <Paragraphs>46</Paragraphs>
  <ScaleCrop>false</ScaleCrop>
  <Company>HomeLab</Company>
  <LinksUpToDate>false</LinksUpToDate>
  <CharactersWithSpaces>23126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Vadim</dc:creator>
  <cp:keywords/>
  <dc:description/>
  <cp:lastModifiedBy>Евгений Б. Смольянинов</cp:lastModifiedBy>
  <cp:revision>11</cp:revision>
  <cp:lastPrinted>2014-12-04T08:27:00Z</cp:lastPrinted>
  <dcterms:created xsi:type="dcterms:W3CDTF">2014-12-03T12:29:00Z</dcterms:created>
  <dcterms:modified xsi:type="dcterms:W3CDTF">2014-12-27T14:25:00Z</dcterms:modified>
</cp:coreProperties>
</file>