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2" w:rsidRPr="00992C41" w:rsidRDefault="00DB6007" w:rsidP="00B761EF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48.2pt;width:38.55pt;height:48.15pt;z-index:-251666432;mso-position-vertical-relative:margin" o:allowoverlap="f">
            <v:imagedata r:id="rId6" o:title=""/>
            <w10:wrap type="square" anchory="margin"/>
          </v:shape>
        </w:pict>
      </w:r>
      <w:r w:rsidR="00EE2282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E2282" w:rsidRPr="00992C41" w:rsidRDefault="00EE2282" w:rsidP="00B761E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E2282" w:rsidRDefault="00EE2282" w:rsidP="002A26E8">
      <w:pPr>
        <w:jc w:val="center"/>
        <w:rPr>
          <w:rFonts w:ascii="Arial" w:hAnsi="Arial" w:cs="Arial"/>
        </w:rPr>
      </w:pPr>
    </w:p>
    <w:p w:rsidR="00EE2282" w:rsidRPr="00992C41" w:rsidRDefault="00EE2282" w:rsidP="002A26E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EE2282" w:rsidRDefault="00EE2282" w:rsidP="008D2824">
      <w:pPr>
        <w:jc w:val="center"/>
        <w:rPr>
          <w:b/>
          <w:bCs/>
          <w:sz w:val="32"/>
          <w:szCs w:val="32"/>
        </w:rPr>
      </w:pPr>
    </w:p>
    <w:p w:rsidR="00C67AD6" w:rsidRDefault="00C67AD6" w:rsidP="00C67AD6">
      <w:pPr>
        <w:jc w:val="both"/>
        <w:rPr>
          <w:u w:val="single"/>
        </w:rPr>
      </w:pPr>
      <w:r>
        <w:rPr>
          <w:u w:val="single"/>
        </w:rPr>
        <w:t>от 1</w:t>
      </w:r>
      <w:r w:rsidR="00DB6007">
        <w:rPr>
          <w:u w:val="single"/>
        </w:rPr>
        <w:t>3</w:t>
      </w:r>
      <w:bookmarkStart w:id="0" w:name="_GoBack"/>
      <w:bookmarkEnd w:id="0"/>
      <w:r>
        <w:rPr>
          <w:u w:val="single"/>
        </w:rPr>
        <w:t xml:space="preserve"> октября 2014 г. №    607</w:t>
      </w:r>
      <w:r>
        <w:rPr>
          <w:u w:val="single"/>
        </w:rPr>
        <w:tab/>
        <w:t xml:space="preserve">  </w:t>
      </w:r>
    </w:p>
    <w:p w:rsidR="00EE2282" w:rsidRPr="00DC18A4" w:rsidRDefault="00EE2282" w:rsidP="00252761">
      <w:pPr>
        <w:spacing w:line="288" w:lineRule="auto"/>
        <w:rPr>
          <w:sz w:val="20"/>
          <w:szCs w:val="20"/>
        </w:rPr>
      </w:pPr>
      <w:r w:rsidRPr="00DC18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proofErr w:type="gramStart"/>
      <w:r w:rsidRPr="00DC18A4">
        <w:rPr>
          <w:sz w:val="20"/>
          <w:szCs w:val="20"/>
        </w:rPr>
        <w:t>с</w:t>
      </w:r>
      <w:proofErr w:type="gramEnd"/>
      <w:r w:rsidRPr="00DC18A4">
        <w:rPr>
          <w:sz w:val="20"/>
          <w:szCs w:val="20"/>
        </w:rPr>
        <w:t>. Воробьевка</w:t>
      </w:r>
    </w:p>
    <w:p w:rsidR="00EE2282" w:rsidRPr="00D80067" w:rsidRDefault="00EE2282" w:rsidP="00D85404">
      <w:pPr>
        <w:pStyle w:val="22"/>
        <w:ind w:right="4313"/>
        <w:rPr>
          <w:rFonts w:ascii="Times New Roman" w:hAnsi="Times New Roman" w:cs="Times New Roman"/>
          <w:sz w:val="20"/>
          <w:szCs w:val="20"/>
        </w:rPr>
      </w:pPr>
    </w:p>
    <w:p w:rsidR="00EE2282" w:rsidRPr="008E7A74" w:rsidRDefault="00EE2282" w:rsidP="00D80067">
      <w:pPr>
        <w:pStyle w:val="22"/>
        <w:ind w:right="4534"/>
        <w:rPr>
          <w:rFonts w:ascii="Times New Roman" w:hAnsi="Times New Roman" w:cs="Times New Roman"/>
        </w:rPr>
      </w:pPr>
      <w:r w:rsidRPr="00A34E25">
        <w:rPr>
          <w:rFonts w:ascii="Times New Roman" w:hAnsi="Times New Roman" w:cs="Times New Roman"/>
        </w:rPr>
        <w:t>Об утверждении административного регламента администрации Воробье</w:t>
      </w:r>
      <w:r w:rsidRPr="00A34E25">
        <w:rPr>
          <w:rFonts w:ascii="Times New Roman" w:hAnsi="Times New Roman" w:cs="Times New Roman"/>
        </w:rPr>
        <w:t>в</w:t>
      </w:r>
      <w:r w:rsidRPr="00A34E25">
        <w:rPr>
          <w:rFonts w:ascii="Times New Roman" w:hAnsi="Times New Roman" w:cs="Times New Roman"/>
        </w:rPr>
        <w:t>ского муниципального района Вор</w:t>
      </w:r>
      <w:r w:rsidRPr="00A34E25">
        <w:rPr>
          <w:rFonts w:ascii="Times New Roman" w:hAnsi="Times New Roman" w:cs="Times New Roman"/>
        </w:rPr>
        <w:t>о</w:t>
      </w:r>
      <w:r w:rsidRPr="00A34E25">
        <w:rPr>
          <w:rFonts w:ascii="Times New Roman" w:hAnsi="Times New Roman" w:cs="Times New Roman"/>
        </w:rPr>
        <w:t xml:space="preserve">нежской области по предоставлению муниципальной услуги </w:t>
      </w:r>
      <w:r w:rsidRPr="008E7A74">
        <w:rPr>
          <w:rFonts w:ascii="Times New Roman" w:hAnsi="Times New Roman" w:cs="Times New Roman"/>
        </w:rPr>
        <w:t>«</w:t>
      </w:r>
      <w:r w:rsidR="008E7A74" w:rsidRPr="008E7A74">
        <w:rPr>
          <w:rFonts w:ascii="Times New Roman" w:hAnsi="Times New Roman" w:cs="Times New Roman"/>
        </w:rPr>
        <w:t>Прием заявл</w:t>
      </w:r>
      <w:r w:rsidR="008E7A74" w:rsidRPr="008E7A74">
        <w:rPr>
          <w:rFonts w:ascii="Times New Roman" w:hAnsi="Times New Roman" w:cs="Times New Roman"/>
        </w:rPr>
        <w:t>е</w:t>
      </w:r>
      <w:r w:rsidR="008E7A74" w:rsidRPr="008E7A74">
        <w:rPr>
          <w:rFonts w:ascii="Times New Roman" w:hAnsi="Times New Roman" w:cs="Times New Roman"/>
        </w:rPr>
        <w:t>ний, постановка на учет и зачисление детей в образовательные учреждения, реализующие основную общеобразов</w:t>
      </w:r>
      <w:r w:rsidR="008E7A74" w:rsidRPr="008E7A74">
        <w:rPr>
          <w:rFonts w:ascii="Times New Roman" w:hAnsi="Times New Roman" w:cs="Times New Roman"/>
        </w:rPr>
        <w:t>а</w:t>
      </w:r>
      <w:r w:rsidR="008E7A74" w:rsidRPr="008E7A74">
        <w:rPr>
          <w:rFonts w:ascii="Times New Roman" w:hAnsi="Times New Roman" w:cs="Times New Roman"/>
        </w:rPr>
        <w:t>тельную программу дошкольного обр</w:t>
      </w:r>
      <w:r w:rsidR="008E7A74" w:rsidRPr="008E7A74">
        <w:rPr>
          <w:rFonts w:ascii="Times New Roman" w:hAnsi="Times New Roman" w:cs="Times New Roman"/>
        </w:rPr>
        <w:t>а</w:t>
      </w:r>
      <w:r w:rsidR="008E7A74" w:rsidRPr="008E7A74">
        <w:rPr>
          <w:rFonts w:ascii="Times New Roman" w:hAnsi="Times New Roman" w:cs="Times New Roman"/>
        </w:rPr>
        <w:t>зования (детские сады)»</w:t>
      </w:r>
    </w:p>
    <w:p w:rsidR="00EE2282" w:rsidRDefault="00EE2282" w:rsidP="00D80067">
      <w:pPr>
        <w:spacing w:line="276" w:lineRule="auto"/>
        <w:ind w:right="3955" w:firstLine="900"/>
      </w:pPr>
    </w:p>
    <w:p w:rsidR="00EE2282" w:rsidRPr="00183A6D" w:rsidRDefault="00EE2282" w:rsidP="00D80067">
      <w:pPr>
        <w:pStyle w:val="Style5"/>
        <w:widowControl/>
        <w:spacing w:before="163" w:line="288" w:lineRule="auto"/>
        <w:rPr>
          <w:rStyle w:val="FontStyle11"/>
          <w:spacing w:val="70"/>
          <w:sz w:val="28"/>
          <w:szCs w:val="28"/>
        </w:rPr>
      </w:pPr>
      <w:r>
        <w:rPr>
          <w:sz w:val="28"/>
          <w:szCs w:val="28"/>
        </w:rPr>
        <w:tab/>
      </w:r>
      <w:r w:rsidRPr="00B44B13">
        <w:rPr>
          <w:sz w:val="28"/>
          <w:szCs w:val="28"/>
        </w:rPr>
        <w:t>В целях реализации Федерального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закона от 27.07.2010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г №</w:t>
      </w:r>
      <w:r w:rsidR="00B761EF"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210 –ФЗ «Об организации предоставления государственных и муниципальных услуг», в с</w:t>
      </w:r>
      <w:r w:rsidRPr="00B44B13">
        <w:rPr>
          <w:sz w:val="28"/>
          <w:szCs w:val="28"/>
        </w:rPr>
        <w:t>о</w:t>
      </w:r>
      <w:r w:rsidRPr="00B44B13">
        <w:rPr>
          <w:sz w:val="28"/>
          <w:szCs w:val="28"/>
        </w:rPr>
        <w:t>ответствии с уставом Воробьевского муниципального района Воронеж</w:t>
      </w:r>
      <w:r w:rsidR="00B761EF">
        <w:rPr>
          <w:sz w:val="28"/>
          <w:szCs w:val="28"/>
        </w:rPr>
        <w:t>ской о</w:t>
      </w:r>
      <w:r w:rsidR="00B761EF">
        <w:rPr>
          <w:sz w:val="28"/>
          <w:szCs w:val="28"/>
        </w:rPr>
        <w:t>б</w:t>
      </w:r>
      <w:r w:rsidR="00B761EF">
        <w:rPr>
          <w:sz w:val="28"/>
          <w:szCs w:val="28"/>
        </w:rPr>
        <w:t xml:space="preserve">ласти </w:t>
      </w:r>
      <w:r>
        <w:rPr>
          <w:sz w:val="28"/>
          <w:szCs w:val="28"/>
        </w:rPr>
        <w:t>и</w:t>
      </w:r>
      <w:r w:rsidRPr="00B44B13">
        <w:rPr>
          <w:sz w:val="28"/>
          <w:szCs w:val="28"/>
        </w:rPr>
        <w:t xml:space="preserve"> постановлением администрации Воробьевского</w:t>
      </w:r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B44B13">
        <w:rPr>
          <w:sz w:val="28"/>
          <w:szCs w:val="28"/>
        </w:rPr>
        <w:t xml:space="preserve">Воронежской области от </w:t>
      </w:r>
      <w:r>
        <w:rPr>
          <w:sz w:val="28"/>
          <w:szCs w:val="28"/>
        </w:rPr>
        <w:t>01</w:t>
      </w:r>
      <w:r w:rsidRPr="00B44B1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44B13">
        <w:rPr>
          <w:sz w:val="28"/>
          <w:szCs w:val="28"/>
        </w:rPr>
        <w:t>.201</w:t>
      </w:r>
      <w:r>
        <w:rPr>
          <w:sz w:val="28"/>
          <w:szCs w:val="28"/>
        </w:rPr>
        <w:t>2 года</w:t>
      </w:r>
      <w:r w:rsidRPr="00B44B13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Pr="00B44B13">
        <w:rPr>
          <w:sz w:val="28"/>
          <w:szCs w:val="28"/>
        </w:rPr>
        <w:t xml:space="preserve"> «О порядке разработки и</w:t>
      </w:r>
      <w:r>
        <w:rPr>
          <w:sz w:val="28"/>
          <w:szCs w:val="28"/>
        </w:rPr>
        <w:t xml:space="preserve"> </w:t>
      </w:r>
      <w:r w:rsidRPr="00B44B13">
        <w:rPr>
          <w:sz w:val="28"/>
          <w:szCs w:val="28"/>
        </w:rPr>
        <w:t>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Pr="00183A6D">
        <w:rPr>
          <w:rStyle w:val="FontStyle11"/>
          <w:sz w:val="28"/>
          <w:szCs w:val="28"/>
        </w:rPr>
        <w:t xml:space="preserve">администрация Воробьевского муниципального района </w:t>
      </w:r>
      <w:r w:rsidRPr="00183A6D">
        <w:rPr>
          <w:b/>
          <w:bCs/>
          <w:spacing w:val="40"/>
          <w:sz w:val="28"/>
          <w:szCs w:val="28"/>
        </w:rPr>
        <w:t>постано</w:t>
      </w:r>
      <w:r w:rsidRPr="00183A6D">
        <w:rPr>
          <w:b/>
          <w:bCs/>
          <w:spacing w:val="40"/>
          <w:sz w:val="28"/>
          <w:szCs w:val="28"/>
        </w:rPr>
        <w:t>в</w:t>
      </w:r>
      <w:r w:rsidRPr="00183A6D">
        <w:rPr>
          <w:b/>
          <w:bCs/>
          <w:spacing w:val="40"/>
          <w:sz w:val="28"/>
          <w:szCs w:val="28"/>
        </w:rPr>
        <w:t>ляет</w:t>
      </w:r>
      <w:r w:rsidRPr="00183A6D">
        <w:rPr>
          <w:sz w:val="28"/>
          <w:szCs w:val="28"/>
        </w:rPr>
        <w:t>:</w:t>
      </w:r>
    </w:p>
    <w:p w:rsidR="00EE2282" w:rsidRPr="00595684" w:rsidRDefault="00EE2282" w:rsidP="00D80067">
      <w:pPr>
        <w:tabs>
          <w:tab w:val="left" w:pos="9355"/>
        </w:tabs>
        <w:spacing w:line="288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5684">
        <w:rPr>
          <w:sz w:val="28"/>
          <w:szCs w:val="28"/>
        </w:rPr>
        <w:t xml:space="preserve">Утвердить прилагаемый административный регламент администрации  </w:t>
      </w:r>
      <w:r w:rsidRPr="00915BF3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Воронежской </w:t>
      </w:r>
      <w:r w:rsidRPr="0059568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по предоставл</w:t>
      </w:r>
      <w:r w:rsidRPr="00595684">
        <w:rPr>
          <w:sz w:val="28"/>
          <w:szCs w:val="28"/>
        </w:rPr>
        <w:t>е</w:t>
      </w:r>
      <w:r w:rsidRPr="00595684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B761EF" w:rsidRPr="00B761EF">
        <w:rPr>
          <w:sz w:val="28"/>
          <w:szCs w:val="28"/>
        </w:rPr>
        <w:t>«Прием заявлений, постановка на учет и зачисл</w:t>
      </w:r>
      <w:r w:rsidR="00B761EF" w:rsidRPr="00B761EF">
        <w:rPr>
          <w:sz w:val="28"/>
          <w:szCs w:val="28"/>
        </w:rPr>
        <w:t>е</w:t>
      </w:r>
      <w:r w:rsidR="00B761EF" w:rsidRPr="00B761EF">
        <w:rPr>
          <w:sz w:val="28"/>
          <w:szCs w:val="28"/>
        </w:rPr>
        <w:t>ние детей в образовательные учреждения, реализующие основную общеобраз</w:t>
      </w:r>
      <w:r w:rsidR="00B761EF" w:rsidRPr="00B761EF">
        <w:rPr>
          <w:sz w:val="28"/>
          <w:szCs w:val="28"/>
        </w:rPr>
        <w:t>о</w:t>
      </w:r>
      <w:r w:rsidR="00B761EF" w:rsidRPr="00B761EF">
        <w:rPr>
          <w:sz w:val="28"/>
          <w:szCs w:val="28"/>
        </w:rPr>
        <w:t>вательную программу дошкольного образования (детские сады)»</w:t>
      </w:r>
      <w:r>
        <w:rPr>
          <w:sz w:val="28"/>
          <w:szCs w:val="28"/>
        </w:rPr>
        <w:t>.</w:t>
      </w:r>
      <w:r w:rsidRPr="00595684">
        <w:rPr>
          <w:sz w:val="28"/>
          <w:szCs w:val="28"/>
        </w:rPr>
        <w:t xml:space="preserve"> </w:t>
      </w:r>
    </w:p>
    <w:p w:rsidR="00EE2282" w:rsidRPr="00595684" w:rsidRDefault="00EE2282" w:rsidP="00D80067">
      <w:pPr>
        <w:autoSpaceDE w:val="0"/>
        <w:autoSpaceDN w:val="0"/>
        <w:adjustRightInd w:val="0"/>
        <w:spacing w:line="288" w:lineRule="auto"/>
        <w:ind w:firstLine="708"/>
        <w:jc w:val="both"/>
        <w:outlineLvl w:val="2"/>
        <w:rPr>
          <w:sz w:val="28"/>
          <w:szCs w:val="28"/>
        </w:rPr>
      </w:pPr>
      <w:r w:rsidRPr="00595684">
        <w:rPr>
          <w:sz w:val="28"/>
          <w:szCs w:val="28"/>
        </w:rPr>
        <w:t>2. Контроль исполнения настоящего постановления</w:t>
      </w:r>
      <w:r>
        <w:rPr>
          <w:sz w:val="28"/>
          <w:szCs w:val="28"/>
        </w:rPr>
        <w:t xml:space="preserve">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</w:t>
      </w:r>
      <w:r w:rsidRPr="00595684">
        <w:rPr>
          <w:sz w:val="28"/>
          <w:szCs w:val="28"/>
        </w:rPr>
        <w:t xml:space="preserve"> администрации </w:t>
      </w:r>
      <w:r w:rsidRPr="001454CF">
        <w:rPr>
          <w:sz w:val="28"/>
          <w:szCs w:val="28"/>
        </w:rPr>
        <w:t>Воробьевского</w:t>
      </w:r>
      <w:r w:rsidRPr="00595684">
        <w:rPr>
          <w:sz w:val="28"/>
          <w:szCs w:val="28"/>
        </w:rPr>
        <w:t xml:space="preserve"> муниципального района </w:t>
      </w:r>
      <w:r w:rsidR="00B761EF">
        <w:rPr>
          <w:sz w:val="28"/>
          <w:szCs w:val="28"/>
        </w:rPr>
        <w:t>Пис</w:t>
      </w:r>
      <w:r w:rsidR="00B761EF">
        <w:rPr>
          <w:sz w:val="28"/>
          <w:szCs w:val="28"/>
        </w:rPr>
        <w:t>ь</w:t>
      </w:r>
      <w:r w:rsidR="00B761EF">
        <w:rPr>
          <w:sz w:val="28"/>
          <w:szCs w:val="28"/>
        </w:rPr>
        <w:t>яукова С.А.</w:t>
      </w:r>
      <w:r w:rsidRPr="00595684">
        <w:rPr>
          <w:sz w:val="28"/>
          <w:szCs w:val="28"/>
        </w:rPr>
        <w:t xml:space="preserve"> </w:t>
      </w:r>
    </w:p>
    <w:p w:rsidR="00EE2282" w:rsidRDefault="00EE2282" w:rsidP="00D80067">
      <w:pPr>
        <w:tabs>
          <w:tab w:val="left" w:pos="9360"/>
        </w:tabs>
        <w:spacing w:line="276" w:lineRule="auto"/>
        <w:ind w:right="-5" w:firstLine="900"/>
        <w:rPr>
          <w:sz w:val="28"/>
          <w:szCs w:val="28"/>
        </w:rPr>
      </w:pPr>
    </w:p>
    <w:p w:rsidR="008E7A74" w:rsidRDefault="008E7A74" w:rsidP="00D80067">
      <w:pPr>
        <w:tabs>
          <w:tab w:val="left" w:pos="9360"/>
        </w:tabs>
        <w:spacing w:line="276" w:lineRule="auto"/>
        <w:ind w:right="-5" w:firstLine="900"/>
        <w:rPr>
          <w:sz w:val="28"/>
          <w:szCs w:val="28"/>
        </w:rPr>
      </w:pPr>
    </w:p>
    <w:p w:rsidR="00EE2282" w:rsidRPr="00595684" w:rsidRDefault="00EE2282" w:rsidP="00D80067">
      <w:pPr>
        <w:tabs>
          <w:tab w:val="left" w:pos="9360"/>
        </w:tabs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95684">
        <w:rPr>
          <w:sz w:val="28"/>
          <w:szCs w:val="28"/>
        </w:rPr>
        <w:t>администрации</w:t>
      </w:r>
    </w:p>
    <w:p w:rsidR="00EE2282" w:rsidRDefault="00EE2282" w:rsidP="00D80067">
      <w:pPr>
        <w:tabs>
          <w:tab w:val="left" w:pos="9360"/>
        </w:tabs>
        <w:spacing w:line="276" w:lineRule="auto"/>
        <w:ind w:right="-5"/>
        <w:rPr>
          <w:sz w:val="28"/>
          <w:szCs w:val="28"/>
        </w:rPr>
      </w:pPr>
      <w:r w:rsidRPr="005956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95684">
        <w:rPr>
          <w:sz w:val="28"/>
          <w:szCs w:val="28"/>
        </w:rPr>
        <w:t xml:space="preserve">района                                                         </w:t>
      </w:r>
      <w:r>
        <w:rPr>
          <w:sz w:val="28"/>
          <w:szCs w:val="28"/>
        </w:rPr>
        <w:t>А.В. Пищугин</w:t>
      </w:r>
    </w:p>
    <w:p w:rsidR="00EE2282" w:rsidRDefault="00EE2282" w:rsidP="00252761">
      <w:pPr>
        <w:tabs>
          <w:tab w:val="left" w:pos="9360"/>
        </w:tabs>
        <w:ind w:right="-5"/>
        <w:rPr>
          <w:sz w:val="28"/>
          <w:szCs w:val="28"/>
        </w:rPr>
        <w:sectPr w:rsidR="00EE2282" w:rsidSect="00D80067">
          <w:pgSz w:w="11905" w:h="16838" w:code="9"/>
          <w:pgMar w:top="1276" w:right="567" w:bottom="1418" w:left="1701" w:header="0" w:footer="0" w:gutter="0"/>
          <w:cols w:space="720"/>
        </w:sectPr>
      </w:pPr>
    </w:p>
    <w:p w:rsidR="00EE2282" w:rsidRPr="00686772" w:rsidRDefault="00B761EF" w:rsidP="0025276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>постановлени</w:t>
      </w:r>
      <w:r w:rsidR="008E7A74">
        <w:rPr>
          <w:sz w:val="28"/>
          <w:szCs w:val="28"/>
        </w:rPr>
        <w:t>ем</w:t>
      </w:r>
      <w:r w:rsidRPr="00686772">
        <w:rPr>
          <w:sz w:val="28"/>
          <w:szCs w:val="28"/>
        </w:rPr>
        <w:t xml:space="preserve"> администрации 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>муниципального района</w:t>
      </w:r>
    </w:p>
    <w:p w:rsidR="00EE2282" w:rsidRPr="00686772" w:rsidRDefault="00EE2282" w:rsidP="00252761">
      <w:pPr>
        <w:ind w:left="5245"/>
        <w:rPr>
          <w:sz w:val="28"/>
          <w:szCs w:val="28"/>
        </w:rPr>
      </w:pPr>
      <w:r w:rsidRPr="00686772">
        <w:rPr>
          <w:sz w:val="28"/>
          <w:szCs w:val="28"/>
        </w:rPr>
        <w:t>от</w:t>
      </w:r>
      <w:r w:rsidR="00C67AD6">
        <w:rPr>
          <w:sz w:val="28"/>
          <w:szCs w:val="28"/>
        </w:rPr>
        <w:t xml:space="preserve"> 14 октября </w:t>
      </w:r>
      <w:r w:rsidRPr="00686772">
        <w:rPr>
          <w:sz w:val="28"/>
          <w:szCs w:val="28"/>
        </w:rPr>
        <w:t xml:space="preserve">2014 г. № </w:t>
      </w:r>
      <w:r w:rsidR="00C67AD6">
        <w:rPr>
          <w:sz w:val="28"/>
          <w:szCs w:val="28"/>
        </w:rPr>
        <w:t>607</w:t>
      </w:r>
    </w:p>
    <w:p w:rsidR="00EE2282" w:rsidRPr="00DC44EC" w:rsidRDefault="00EE2282" w:rsidP="00252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282" w:rsidRDefault="00EE2282" w:rsidP="00252761">
      <w:pPr>
        <w:jc w:val="center"/>
        <w:rPr>
          <w:b/>
          <w:bCs/>
          <w:color w:val="000000"/>
          <w:sz w:val="28"/>
          <w:szCs w:val="28"/>
        </w:rPr>
      </w:pPr>
    </w:p>
    <w:p w:rsidR="00EE2282" w:rsidRPr="00B761EF" w:rsidRDefault="00B761EF" w:rsidP="00527FDB">
      <w:pPr>
        <w:jc w:val="center"/>
        <w:rPr>
          <w:b/>
          <w:bCs/>
          <w:color w:val="000000"/>
          <w:sz w:val="28"/>
          <w:szCs w:val="28"/>
        </w:rPr>
      </w:pPr>
      <w:r w:rsidRPr="00B761EF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E2282" w:rsidRPr="00B761EF" w:rsidRDefault="00B761EF" w:rsidP="00527FDB">
      <w:pPr>
        <w:jc w:val="center"/>
        <w:rPr>
          <w:b/>
          <w:bCs/>
          <w:color w:val="000000"/>
          <w:sz w:val="28"/>
          <w:szCs w:val="28"/>
        </w:rPr>
      </w:pPr>
      <w:r w:rsidRPr="00B761EF">
        <w:rPr>
          <w:b/>
          <w:bCs/>
          <w:color w:val="000000"/>
          <w:sz w:val="28"/>
          <w:szCs w:val="28"/>
        </w:rPr>
        <w:t>АДМИНИСТРАЦИИ ВОРОБЬЕВСКОГО МУНИЦИПАЛЬНОГО РАЙОНА ВОРОНЕЖСКОЙ ОБЛАСТИ</w:t>
      </w:r>
    </w:p>
    <w:p w:rsidR="00EE2282" w:rsidRPr="00B761EF" w:rsidRDefault="00B761EF" w:rsidP="00527FDB">
      <w:pPr>
        <w:jc w:val="center"/>
        <w:rPr>
          <w:b/>
          <w:bCs/>
          <w:color w:val="000000"/>
          <w:sz w:val="28"/>
          <w:szCs w:val="28"/>
        </w:rPr>
      </w:pPr>
      <w:r w:rsidRPr="00B761EF">
        <w:rPr>
          <w:b/>
          <w:bCs/>
          <w:color w:val="000000"/>
          <w:sz w:val="28"/>
          <w:szCs w:val="28"/>
        </w:rPr>
        <w:t xml:space="preserve"> ПО ПРЕДОСТАВЛЕНИЮ МУНИЦИПАЛЬНОЙ УСЛУГИ </w:t>
      </w:r>
    </w:p>
    <w:p w:rsidR="00B761EF" w:rsidRPr="00B761EF" w:rsidRDefault="00B761EF" w:rsidP="0052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761EF">
        <w:rPr>
          <w:b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</w:p>
    <w:p w:rsidR="00B761EF" w:rsidRDefault="00B761EF" w:rsidP="00B761EF">
      <w:pPr>
        <w:spacing w:line="360" w:lineRule="auto"/>
        <w:jc w:val="center"/>
      </w:pPr>
    </w:p>
    <w:p w:rsidR="00EE2282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A7A">
        <w:rPr>
          <w:b/>
          <w:bCs/>
          <w:color w:val="000000"/>
          <w:sz w:val="28"/>
          <w:szCs w:val="28"/>
        </w:rPr>
        <w:t>1. ОБЩИЕ ПОЛОЖЕНИЯ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1.1. 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1.1.1. </w:t>
      </w:r>
      <w:proofErr w:type="gramStart"/>
      <w:r w:rsidRPr="00B761EF">
        <w:rPr>
          <w:sz w:val="28"/>
          <w:szCs w:val="28"/>
        </w:rPr>
        <w:t>Административный регламент администрации Воробьевского муниципального района по предоставлению муниципальной услуги «Прием заявлений, постановка на учет и зачисление детей в образовательные учр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ждения, реализующие основную общеобразовательную программу дошкол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ного образования (детские сады)» (далее - Административный регламент) определяет сроки и последовательность действий (административных проц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дур) при осуществлении полномочий по реализации указанной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услуги, а также порядок взаимодействия администрации Воробьевского муниципального района с заявителями, муниципальными образовательными учреждениями</w:t>
      </w:r>
      <w:proofErr w:type="gramEnd"/>
      <w:r w:rsidRPr="00B761EF">
        <w:rPr>
          <w:sz w:val="28"/>
          <w:szCs w:val="28"/>
        </w:rPr>
        <w:t>, участвующими в предоставлении муниципальной услуги, при предоставлении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1.1.2. Предметом регулирования настоящего Административного 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гламента являются отношения, возникающие между заявителями, админ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страции Воробьевского муниципального района, муниципальными образов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тельными учреждениями, участвующими в предоставлении муниципальной услуги в связи с предоставлением муниципальной услуги по приему заявл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lastRenderedPageBreak/>
        <w:t>ний, постановке на учет и зачислению детей в образовательные учреждения, реализующие основную общеобразовательную программу дошкольного о</w:t>
      </w:r>
      <w:r w:rsidRPr="00B761EF">
        <w:rPr>
          <w:sz w:val="28"/>
          <w:szCs w:val="28"/>
        </w:rPr>
        <w:t>б</w:t>
      </w:r>
      <w:r w:rsidRPr="00B761EF">
        <w:rPr>
          <w:sz w:val="28"/>
          <w:szCs w:val="28"/>
        </w:rPr>
        <w:t>разования (детские сады).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1.2. Описание заявителей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Заявителями являются физические лица - родители (законные предст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вители) детей в возрасте от 2 месяцев до 7 лет проживающие на территории Воробьевского муниципального района, либо их уполномоченные предст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вители (далее - заявитель).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1.3. Требования к порядку информирования о предоставлении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1.3.1. Орган, предоставляющий муниципальную услугу, - администр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ция Воробьевского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Структурным подразделением администрации Воробьевского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пального района, обеспечивающим организацию предоставления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 в части приема заявлений и постановки на учет детей, ну</w:t>
      </w:r>
      <w:r w:rsidRPr="00B761EF">
        <w:rPr>
          <w:sz w:val="28"/>
          <w:szCs w:val="28"/>
        </w:rPr>
        <w:t>ж</w:t>
      </w:r>
      <w:r w:rsidRPr="00B761EF">
        <w:rPr>
          <w:sz w:val="28"/>
          <w:szCs w:val="28"/>
        </w:rPr>
        <w:t>дающихся в определении в образовательные учреждения, реализующие о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новную общеобразовательную программу дошкольного образования (детские сады), является отдел по образованию администрации Воробьевского мун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ципального района (далее – Отдел).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Предоставление муниципальной услуги в части зачисления детей в о</w:t>
      </w:r>
      <w:r w:rsidRPr="00B761EF">
        <w:rPr>
          <w:sz w:val="28"/>
          <w:szCs w:val="28"/>
        </w:rPr>
        <w:t>б</w:t>
      </w:r>
      <w:r w:rsidRPr="00B761EF">
        <w:rPr>
          <w:sz w:val="28"/>
          <w:szCs w:val="28"/>
        </w:rPr>
        <w:t>разовательные учреждения, реализующие основную общеобразовательную программу дошкольного образования (детские сады), обеспечивают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пальные образовательные учреждения Воробьевского муниципального рай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на, реализующие основную общеобразовательную программу дошкольного образования (далее - учреждения).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1.3.2. Сведения о месте нахождения, графике (режиме) работы, ко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 xml:space="preserve">тактных телефонах (телефонах для справок и консультаций), </w:t>
      </w:r>
      <w:proofErr w:type="gramStart"/>
      <w:r w:rsidRPr="00B761EF">
        <w:rPr>
          <w:sz w:val="28"/>
          <w:szCs w:val="28"/>
        </w:rPr>
        <w:t>интернет-адресах</w:t>
      </w:r>
      <w:proofErr w:type="gramEnd"/>
      <w:r w:rsidRPr="00B761EF">
        <w:rPr>
          <w:sz w:val="28"/>
          <w:szCs w:val="28"/>
        </w:rPr>
        <w:t>, адресах электронной почты администрации Воробьевского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lastRenderedPageBreak/>
        <w:t>пального района, Отдела, учреждений, приводятся в приложении № 1 к настоящему Административному регламенту и размещаются: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 официальном сайте администрации Воробьевского муниципальн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го района в сети Интернет (</w:t>
      </w:r>
      <w:proofErr w:type="spellStart"/>
      <w:r w:rsidRPr="00B761EF">
        <w:rPr>
          <w:sz w:val="28"/>
          <w:szCs w:val="28"/>
        </w:rPr>
        <w:t>www</w:t>
      </w:r>
      <w:proofErr w:type="spellEnd"/>
      <w:r w:rsidRPr="00B761EF">
        <w:rPr>
          <w:sz w:val="28"/>
          <w:szCs w:val="28"/>
        </w:rPr>
        <w:t>.</w:t>
      </w:r>
      <w:proofErr w:type="spellStart"/>
      <w:r w:rsidRPr="00B761EF">
        <w:rPr>
          <w:sz w:val="28"/>
          <w:szCs w:val="28"/>
          <w:lang w:val="en-US"/>
        </w:rPr>
        <w:t>vorob</w:t>
      </w:r>
      <w:proofErr w:type="spellEnd"/>
      <w:r w:rsidRPr="00B761EF">
        <w:rPr>
          <w:sz w:val="28"/>
          <w:szCs w:val="28"/>
        </w:rPr>
        <w:t>-</w:t>
      </w:r>
      <w:proofErr w:type="spellStart"/>
      <w:r w:rsidRPr="00B761EF">
        <w:rPr>
          <w:sz w:val="28"/>
          <w:szCs w:val="28"/>
          <w:lang w:val="en-US"/>
        </w:rPr>
        <w:t>rn</w:t>
      </w:r>
      <w:proofErr w:type="spellEnd"/>
      <w:r w:rsidRPr="00B761EF">
        <w:rPr>
          <w:sz w:val="28"/>
          <w:szCs w:val="28"/>
        </w:rPr>
        <w:t>y.ru);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 официальном сайте правительства Воронежской области в сети Интернет в информационной системе Воронежской области "Портал гос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дарственных и муниципальных услуг Воронежской области" (www.svc.govvrn.ru) (далее - Портал государственных и муниципальных услуг Воронежской области);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 Едином портале государственных и муниципальных услуг (фун</w:t>
      </w:r>
      <w:r w:rsidRPr="00B761EF">
        <w:rPr>
          <w:sz w:val="28"/>
          <w:szCs w:val="28"/>
        </w:rPr>
        <w:t>к</w:t>
      </w:r>
      <w:r w:rsidRPr="00B761EF">
        <w:rPr>
          <w:sz w:val="28"/>
          <w:szCs w:val="28"/>
        </w:rPr>
        <w:t>ций) в сети Интернет (www.gosuslugi.ru);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 информационных стендах Отдела и учреждений;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1.3.3. Способы получения информации о месте нахождения и графиках работы органов и организаций, обращение в которые необходимо для пол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чения муниципальной услуги: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непосредственно в администрации Воробьевского муниципального района,  отделе, учреждениях;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1.3.4. Информация заявителям по вопросам предоставления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 отдела, учреждений (далее - уполномоченные должностные лица).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Информирование о ходе предоставления муниципальной услуги ос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ществляется уполномоченными должностными лицами при личном контакте с заявителем, с использованием почтовой, телефонной связи, с использов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нием информационно-технологической и коммуникационной инфраструкт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 xml:space="preserve">ры, в том числе Единого портала государственных и муниципальных услуг </w:t>
      </w:r>
      <w:r w:rsidRPr="00B761EF">
        <w:rPr>
          <w:sz w:val="28"/>
          <w:szCs w:val="28"/>
        </w:rPr>
        <w:lastRenderedPageBreak/>
        <w:t>(функций) и (или) Портала государственных и муниципальных услуг Вор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нежской области.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 Воробьевского м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ниципального района, на Портале государственных и муниципальных услуг Воронежской области, на Едином портале государственных и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ных услуг (функций) размещается также следующая информация: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текст настоящего Административного регламента;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формы, образцы заявлений, документов.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1.3.5. Заявители, представившие заявление на получение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услуги, в обязательном порядке информируются уполномоченными должностными лицами: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 порядке предоставления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 ходе предоставления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об отказе в предоставлении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1.3.6. Информация о сроке включения ребенка в списки будущих во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питанников для зачисления ребенка в учреждение заявителю сообщается при подаче документов, необходимых для постановки на учет детей, нужда</w:t>
      </w:r>
      <w:r w:rsidRPr="00B761EF">
        <w:rPr>
          <w:sz w:val="28"/>
          <w:szCs w:val="28"/>
        </w:rPr>
        <w:t>ю</w:t>
      </w:r>
      <w:r w:rsidRPr="00B761EF">
        <w:rPr>
          <w:sz w:val="28"/>
          <w:szCs w:val="28"/>
        </w:rPr>
        <w:t>щихся в определении в учреждение.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Информация о сроке зачисления ребенка в учреждение заявителю с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общается при представлении пакета документов, необходимых для зачисл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ния ребенка в учреждение.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1.3.7. В любое время с момента приема документов, необходимых для постановки на учет детей, нуждающихся в определении в учреждение, заяв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тель имеет право на получение сведений о прохождении административных процедур предоставления муниципальной услуги с использованием телефо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lastRenderedPageBreak/>
        <w:t>ной связи, средств Интернета (в данной части предоставления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услуги), а также при личном контакте со специалистами.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ся с информации о наименовании органа (учреждения), в который позвонил гражданин, фамилии, имени, отчестве, занимаемой должности специалиста, принявшего телефонный звонок.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 случае невозможности специалиста, принявшего звонок, самосто</w:t>
      </w:r>
      <w:r w:rsidRPr="00B761EF">
        <w:rPr>
          <w:sz w:val="28"/>
          <w:szCs w:val="28"/>
        </w:rPr>
        <w:t>я</w:t>
      </w:r>
      <w:r w:rsidRPr="00B761EF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(переведен) другому должностному лицу или же обративш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761EF" w:rsidRPr="00B761EF" w:rsidRDefault="00B761EF" w:rsidP="00B761EF">
      <w:pPr>
        <w:spacing w:line="360" w:lineRule="auto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B761EF">
        <w:rPr>
          <w:b/>
          <w:sz w:val="28"/>
          <w:szCs w:val="28"/>
        </w:rPr>
        <w:t>2. СТАНДАРТ ПРЕДОСТАВЛЕНИЯ МУНИЦИПАЛЬНОЙ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2.1. Наименование муниципальной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 рамках действия настоящего Административного регламента ос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ществляется предоставление муниципальной услуги «Прием заявлений,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становка на учет и зачисление детей в образовательные учреждения, реал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зующие основную общеобразовательную программу дошкольного образов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ния (детские сады)».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2.2. Наименование органа, предоставляющего муниципальную услугу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2.2.1. Орган, предоставляющий муниципальную услугу, - администр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ция Воробьевского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Структурное подразделение администрации Воробьевского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пального района, обеспечивающее организацию предоставления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 в части приема заявлений и постановки на учет детей, ну</w:t>
      </w:r>
      <w:r w:rsidRPr="00B761EF">
        <w:rPr>
          <w:sz w:val="28"/>
          <w:szCs w:val="28"/>
        </w:rPr>
        <w:t>ж</w:t>
      </w:r>
      <w:r w:rsidRPr="00B761EF">
        <w:rPr>
          <w:sz w:val="28"/>
          <w:szCs w:val="28"/>
        </w:rPr>
        <w:t xml:space="preserve">дающихся в определении в муниципальные образовательные учреждения, </w:t>
      </w:r>
      <w:r w:rsidRPr="00B761EF">
        <w:rPr>
          <w:sz w:val="28"/>
          <w:szCs w:val="28"/>
        </w:rPr>
        <w:lastRenderedPageBreak/>
        <w:t>реализующие основную общеобразовательную программу дошкольного о</w:t>
      </w:r>
      <w:r w:rsidRPr="00B761EF">
        <w:rPr>
          <w:sz w:val="28"/>
          <w:szCs w:val="28"/>
        </w:rPr>
        <w:t>б</w:t>
      </w:r>
      <w:r w:rsidRPr="00B761EF">
        <w:rPr>
          <w:sz w:val="28"/>
          <w:szCs w:val="28"/>
        </w:rPr>
        <w:t>разования (детские сады), - Отдел по образованию администрации Воробье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Организацию предоставления муниципальной услуги в части зачисл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ния детей в образовательные учреждения, реализующие основную общеобр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зовательную программу дошкольного образования (детские сады), обеспеч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вают муниципальные образовательные учреждения Воробьевского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пального района, реализующие основную общеобразовательную программу дошкольного образования.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2.2.2. Учреждение при предоставлении муниципальной услуги в целях получения документов, необходимых для принятия решения о зачислении ребенка в состав воспитанников учреждения, информации для проверки св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дений, представленных заявителем, осуществляет взаимодействие с отделом.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2.2.3. </w:t>
      </w:r>
      <w:proofErr w:type="gramStart"/>
      <w:r w:rsidRPr="00B761EF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Воробьевского муниципального района.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2.3. Результат предоставления муниципальной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Результатом предоставления муниципальной услуги является: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постановка на учет детей, нуждающихся в определении в учреждения, либо мотивированный отказ в постановке на учет детей, нуждающихся в определении в учреждения;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зачисление ребенка в учреждение приказом руководителя учреждения либо мотивированный отказ в зачислении ребенка.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2.4. Сроки предоставления муниципальной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Срок предоставления муниципальной услуги в части приема заявлений и постановки на учет детей, нуждающихся в определении в учреждение, - в течение дня обращения заявителя в Отдел.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комплектования учреждений вновь поступающими воспитанн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ками: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во вновь комплектуемые группы - ежегодно с 01 июня по 31 августа;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в случае доукомплектования учреждений при наличии свободных мест - в течение календарного года.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исполнения административной процедуры по приему заявления и комплекта документов на зачисление ребенка в состав воспитанников учр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ждения - в течение рабочего дня.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исполнения административной процедуры по заключению дог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вора об образовании между образовательным учреждением и заявителем - 1 рабочий день.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исполнения административной процедуры по зачислению ребе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ка в состав воспитанников учреждения приказом руководителя - в течение одного рабочего дня при наличии договора об образовании.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 личному заявлению заявителя предоставление муниципальной услуги может быть приостановлено.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исправления опечаток и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2.5. Правовые основания предоставления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Предоставление муниципальной услуги "Прием заявлений, постановка на учет и зачисление детей в образовательные учреждения, реализующие о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 xml:space="preserve">новную общеобразовательную программу дошкольного образования (детские сады)" осуществляется в соответствии </w:t>
      </w:r>
      <w:proofErr w:type="gramStart"/>
      <w:r w:rsidRPr="00B761EF">
        <w:rPr>
          <w:sz w:val="28"/>
          <w:szCs w:val="28"/>
        </w:rPr>
        <w:t>с</w:t>
      </w:r>
      <w:proofErr w:type="gramEnd"/>
      <w:r w:rsidRPr="00B761EF">
        <w:rPr>
          <w:sz w:val="28"/>
          <w:szCs w:val="28"/>
        </w:rPr>
        <w:t>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lastRenderedPageBreak/>
        <w:t>Конституцией Российской Федерации, принятой на всенародном гол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совании 12 декабря 1993 года (опубликована: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"Российская газета", 25.12.1993, N 237);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Федеральным законом от 29.12.2012 N 273-ФЗ "Об образовании в Ро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сийской Федерации" (опубликован:</w:t>
      </w:r>
      <w:proofErr w:type="gramEnd"/>
      <w:r w:rsidRPr="00B761EF">
        <w:rPr>
          <w:sz w:val="28"/>
          <w:szCs w:val="28"/>
        </w:rPr>
        <w:t xml:space="preserve"> "Собрание законодательства РФ", 31.12.2012, N 53 (ч. 1), ст. 7598; "Российская газета", N 303, 31.12.2012);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Федеральным законом от 24.07.1998 N 124-ФЗ "Об основных гарантиях прав ребенка в Российской Федерации" (опубликован: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"Собрание законод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тельства РФ" 03.08.1998, N 31, ст. 3802, "Российская газета" 05.08.1998 N 147);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(опублик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"Собрание законодательства РФ", 06.10.2003, N 40, ст. 3822, "Парл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ментская газета", N 186, 08.10.2003, "Российская газета", N 202, 08.10.2003);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Федеральным законом от 02.05.2006 N 59-ФЗ "О порядке рассмотрения обращений граждан Российской Федерации" (опубликован: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"Российская г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зета", N 95, 05.05.2006, "Собрание законодательства РФ", 08.05.2006, N 19, ст. 2060, "Парламентская газета", N 70-71, 11.05.2006);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Федеральным законом от 27.07.2010 N 210-ФЗ "Об организации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государственных и муниципальных услуг" (опубликован: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"Росси</w:t>
      </w:r>
      <w:r w:rsidRPr="00B761EF">
        <w:rPr>
          <w:sz w:val="28"/>
          <w:szCs w:val="28"/>
        </w:rPr>
        <w:t>й</w:t>
      </w:r>
      <w:r w:rsidRPr="00B761EF">
        <w:rPr>
          <w:sz w:val="28"/>
          <w:szCs w:val="28"/>
        </w:rPr>
        <w:t>ская газета", N 168, 30.07.2010, "Собрание законодательства РФ", 02.08.2010, N 31, ст. 4179);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Постановлением Правительства Российской Федерации от 19.09.1997 N 1204 "Об утверждении Типового положения об образовательном учреждении для детей дошкольного и младшего школьного возраста" (опубликован: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"С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брание законодательства РФ", 1997, N 39, ст. 4542);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B761EF">
        <w:rPr>
          <w:sz w:val="28"/>
          <w:szCs w:val="28"/>
        </w:rPr>
        <w:t>Минобрнауки</w:t>
      </w:r>
      <w:proofErr w:type="spellEnd"/>
      <w:r w:rsidRPr="00B761EF">
        <w:rPr>
          <w:sz w:val="28"/>
          <w:szCs w:val="28"/>
        </w:rPr>
        <w:t xml:space="preserve"> России) от 27 октября 2011 года N 2562 "Об утверждении Т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lastRenderedPageBreak/>
        <w:t>пового положения о дошкольном образовательном учреждении" (опублик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ван:</w:t>
      </w:r>
      <w:proofErr w:type="gramEnd"/>
      <w:r w:rsidRPr="00B761EF">
        <w:rPr>
          <w:sz w:val="28"/>
          <w:szCs w:val="28"/>
        </w:rPr>
        <w:t xml:space="preserve"> </w:t>
      </w:r>
      <w:proofErr w:type="gramStart"/>
      <w:r w:rsidRPr="00B761EF">
        <w:rPr>
          <w:sz w:val="28"/>
          <w:szCs w:val="28"/>
        </w:rPr>
        <w:t>"Российская газета", N 5688, 26.01.2012);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Устав Воробьевского муниципального района;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и другими правовыми актами.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2.6. Исчерпывающий перечень документов, необходимых в соотве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2.6.1. Исчерпывающий перечень документов, необходимых в соотве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ствии с нормативными правовыми актами для предоставления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услуги, и услуг, которые являются необходимыми и обязательными для предоставления муниципальной услуги, подлежащих предоставлению заяв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телем: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59"/>
      <w:bookmarkEnd w:id="1"/>
      <w:r w:rsidRPr="00B761EF">
        <w:rPr>
          <w:sz w:val="28"/>
          <w:szCs w:val="28"/>
        </w:rPr>
        <w:t>2.6.1.1. В части приема заявлений и постановки на учет детей, нужд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ющихся в определении в образовательное учреждение: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Муниципальная услуга предоставляется на основании заявления,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ступившего в Отдел.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 письменном заявлении должна быть указана информация о заявителе (Ф.И.О., паспортные данные, адрес регистрации, контактный телефон), а также данные о ребенке и родителях. Заявление должно быть подписано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явителем или его уполномоченным представителем.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Образец заявления приведен в приложении № 2 к настоящему Админ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При обращении за получением муниципальной услуги от имени заяв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теля его представитель представляет документ, удостоверяющий личность, и документ, подтверждающий его полномочия на представление интересов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К заявлению прилагаются следующие документы: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 xml:space="preserve">- документ, удостоверяющий личность заявителя: граждане Российской Федерации - копию паспорта гражданина Российской Федерации одного из </w:t>
      </w:r>
      <w:r w:rsidRPr="00B761EF">
        <w:rPr>
          <w:sz w:val="28"/>
          <w:szCs w:val="28"/>
        </w:rPr>
        <w:lastRenderedPageBreak/>
        <w:t>родителей (законных представителей) ребенка с отметкой о регистрации по месту жительства (пребывания); лица, не имеющие паспорта гражданина Российской Федерации, - документы, содержащие сведения о ребенке: ин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странные граждане и лица без гражданства - копию разрешения на временное проживание или вида на жительство;</w:t>
      </w:r>
      <w:proofErr w:type="gramEnd"/>
      <w:r w:rsidRPr="00B761EF">
        <w:rPr>
          <w:sz w:val="28"/>
          <w:szCs w:val="28"/>
        </w:rPr>
        <w:t xml:space="preserve"> лица из числа беженцев - копию уд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стоверения беженца; лица из числа вынужденных переселенцев - копию уд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стоверения вынужденного переселенца;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копия свидетельства о рождении ребенка;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документы, подтверждающие право заявителя на внесение записи о ребенке в журнал учета детей, нуждающихся в определении в учреждение, на льготных основаниях (в первоочередном или внеочередном порядке), в соо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ветствии с перечнем, определенным приложением № 3 к настоящему Адм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нистративному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Лицо, признанное беженцем (вынужденным переселенцем), и прибы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шие с ним члены его семьи, имеют право на устройство детей в учреждение наравне с гражданами Российской Федерации.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Иностранные граждане, имеющие законные основания для проживания на территории Российской Федерации, пользуются правом на получение 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школьного образования наравне с гражданами Российской Федерации.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Копии документов, не заверенные надлежащим образом, представл</w:t>
      </w:r>
      <w:r w:rsidRPr="00B761EF">
        <w:rPr>
          <w:sz w:val="28"/>
          <w:szCs w:val="28"/>
        </w:rPr>
        <w:t>я</w:t>
      </w:r>
      <w:r w:rsidRPr="00B761EF">
        <w:rPr>
          <w:sz w:val="28"/>
          <w:szCs w:val="28"/>
        </w:rPr>
        <w:t>ются заявителем с предъявлением оригиналов.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Заявление на бумажном носителе представляется: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посредством почтового отправления (с приложением копий указа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ных документов);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при личном обращении заявителя либо его уполномоченного предст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вителя.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 электронной форме заявление представляется с использованием и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 xml:space="preserve">формационно-технологической и коммуникационной инфраструктуры, в том числе Единого портала государственных и муниципальных услуг (функций) </w:t>
      </w:r>
      <w:r w:rsidRPr="00B761EF">
        <w:rPr>
          <w:sz w:val="28"/>
          <w:szCs w:val="28"/>
        </w:rPr>
        <w:lastRenderedPageBreak/>
        <w:t>и (или) Портала государственных и муниципальных услуг Воронежской о</w:t>
      </w:r>
      <w:r w:rsidRPr="00B761EF">
        <w:rPr>
          <w:sz w:val="28"/>
          <w:szCs w:val="28"/>
        </w:rPr>
        <w:t>б</w:t>
      </w:r>
      <w:r w:rsidRPr="00B761EF">
        <w:rPr>
          <w:sz w:val="28"/>
          <w:szCs w:val="28"/>
        </w:rPr>
        <w:t>ласти.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81"/>
      <w:bookmarkEnd w:id="2"/>
      <w:r w:rsidRPr="00B761EF">
        <w:rPr>
          <w:sz w:val="28"/>
          <w:szCs w:val="28"/>
        </w:rPr>
        <w:t>2.6.1.2. В части зачисления ребенка в учреждение: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Муниципальная услуга предоставляется на основании заявления,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ступившего в учреждение.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 письменном заявлении должна быть указана информация о заявителе (Ф.И.О., паспортные данные, адрес места регистрации, контактный телефон), а также данные о ребенке. Заявление должно быть подписано заявителем или его уполномоченным представителем.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Образец заявления приведен в приложении № 4 к настоящему Админ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При обращении за получением муниципальной услуги от имени заяв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теля его представитель представляет документ, удостоверяющий личность, и документ, подтверждающий его полномочия на представление интересов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К заявлению прилагаются следующие документы: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документ, удостоверяющий личность заявителя;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медицинское заключение о состоянии здоровья ребенка (медицинская карта ф-026/у).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В случае необходимости определения детей в </w:t>
      </w:r>
      <w:proofErr w:type="gramStart"/>
      <w:r w:rsidRPr="00B761EF">
        <w:rPr>
          <w:sz w:val="28"/>
          <w:szCs w:val="28"/>
        </w:rPr>
        <w:t>группы</w:t>
      </w:r>
      <w:proofErr w:type="gramEnd"/>
      <w:r w:rsidRPr="00B761EF">
        <w:rPr>
          <w:sz w:val="28"/>
          <w:szCs w:val="28"/>
        </w:rPr>
        <w:t xml:space="preserve"> компенсирующей и комбинированной направленности требуется прохождение и заключение (протокол) территориальной психолого-медико-педагогической комиссии Воробьевского муниципального района (далее - ПМПК).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2.6.2. Исчерпывающий перечень документов, необходимых в соотве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ствии с нормативными правовыми актами для предоставления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самоуправления, и иных органов, участвующих в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ставлении государственных и муниципальных услуг: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2.6.2.1. Документы, сведения, информация, необходимые для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услуги (в части приема заявлений и постановки на учет детей),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2.6.2.2. Документы, сведения, информация, необходимые для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(в части зачисления ребенка в учреждение), кот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рые находятся в распоряжении государственных органов, органов местного самоуправления и иных организаций: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путевка - направление комиссии;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заключение (протокол) территориальной психолого-медико-педагогической комиссии Воробьевского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Учреждение в рамках межведомственного взаимодействия запрашив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ет данные документы в Отделе.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Запрещается требовать от заявителя: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представления документов и информации или осуществления де</w:t>
      </w:r>
      <w:r w:rsidRPr="00B761EF">
        <w:rPr>
          <w:sz w:val="28"/>
          <w:szCs w:val="28"/>
        </w:rPr>
        <w:t>й</w:t>
      </w:r>
      <w:r w:rsidRPr="00B761EF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ганам местного самоуправления организаций, участвующих в предоставл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 xml:space="preserve">нии государственных и муниципальных услуг, за исключением документов, </w:t>
      </w:r>
      <w:r w:rsidRPr="00B761EF">
        <w:rPr>
          <w:sz w:val="28"/>
          <w:szCs w:val="28"/>
        </w:rPr>
        <w:lastRenderedPageBreak/>
        <w:t>указанных в части 6 статьи</w:t>
      </w:r>
      <w:proofErr w:type="gramEnd"/>
      <w:r w:rsidRPr="00B761EF">
        <w:rPr>
          <w:sz w:val="28"/>
          <w:szCs w:val="28"/>
        </w:rPr>
        <w:t xml:space="preserve"> 7 Федерального закона «Об организации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государственных и муниципальных услуг».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2.6.3. Перечень услуг, которые являются необходимыми и обязател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кументах, выдаваемых организациями, участвующими в предоставлении м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Получение заявителем </w:t>
      </w:r>
      <w:proofErr w:type="gramStart"/>
      <w:r w:rsidRPr="00B761EF">
        <w:rPr>
          <w:sz w:val="28"/>
          <w:szCs w:val="28"/>
        </w:rPr>
        <w:t>услуг, являющихся необходимыми и обязател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ными для предоставления муниципальной услуги не требуется</w:t>
      </w:r>
      <w:proofErr w:type="gramEnd"/>
      <w:r w:rsidRPr="00B761EF">
        <w:rPr>
          <w:sz w:val="28"/>
          <w:szCs w:val="28"/>
        </w:rPr>
        <w:t>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2.7. Исчерпывающий перечень оснований для отказа в приеме док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ментов, необходимых для предоставления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Основанием для отказа в приеме документов, необходимых для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услуги, является: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в части постановки на учет детей, нуждающихся в определении в учреждение, - представление не в полном объеме документов, предусмо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ренных пунктом 2.6.1.1 настоящего Административного регламента (при личном обращении заявителя);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2.8.1. Исчерпывающий перечень оснований для отказа в предоставл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нии муниципальной услуги в части приема заявлений и постановки на учет детей, нуждающихся в определении в учреждение: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непредставление указанных в п. 2.6.1.1 настоящего Администрати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ного регламента документов (посредством почтового отправления и в эле</w:t>
      </w:r>
      <w:r w:rsidRPr="00B761EF">
        <w:rPr>
          <w:sz w:val="28"/>
          <w:szCs w:val="28"/>
        </w:rPr>
        <w:t>к</w:t>
      </w:r>
      <w:r w:rsidRPr="00B761EF">
        <w:rPr>
          <w:sz w:val="28"/>
          <w:szCs w:val="28"/>
        </w:rPr>
        <w:t>тронном виде);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возраст ребенка не соответствует возрастным критериям, установле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ным пунктом 1.2 настоящего Административного регламента.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2.8.2. Исчерпывающий перечень оснований для отказа в предоставл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нии муниципальной услуги в части зачисления детей в состав воспитанников учреждения: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непредставление указанных в п. 2.6.1.2 настоящего Администрати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ного регламента документов;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неявка заявителя без уважительных причин в учреждение в устано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ленный для учреждений срок комплектования будущими воспитанниками.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2.9. Размер платы, взимаемой с заявителя при предоставлении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услуги, и способы ее взимания в случаях, предусмотренных фед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ральными законами, принимаемыми в соответствии с ними иными норм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тивными правовыми актами Российской Федерации, нормативными прав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выми актами Воронежской области, нормативными правовыми актами Вор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Муниципальная услуга предоставляется на бесплатной основе.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услуги.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Максимальный срок ожидания в очереди при подаче: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- заявления </w:t>
      </w:r>
      <w:proofErr w:type="gramStart"/>
      <w:r w:rsidRPr="00B761EF">
        <w:rPr>
          <w:sz w:val="28"/>
          <w:szCs w:val="28"/>
        </w:rPr>
        <w:t>о постановке ребенка на учет в качестве нуждающегося в определении в учреждение</w:t>
      </w:r>
      <w:proofErr w:type="gramEnd"/>
      <w:r w:rsidRPr="00B761EF">
        <w:rPr>
          <w:sz w:val="28"/>
          <w:szCs w:val="28"/>
        </w:rPr>
        <w:t xml:space="preserve"> не должен превышать 15 минут;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заявления о зачислении ребенка в учреждение не должен превышать 15 минут.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выдаче копии приказа (выписки из приказа) руководителя учреждения о зачислении ребенка в учреждение - не должен превышать 15 минут.</w:t>
      </w:r>
    </w:p>
    <w:p w:rsidR="00B761EF" w:rsidRPr="00B761EF" w:rsidRDefault="00B761EF" w:rsidP="00B761EF">
      <w:pPr>
        <w:spacing w:line="360" w:lineRule="auto"/>
        <w:ind w:firstLine="720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2.11. Срок регистрации запроса заявителя о предоставлении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услуги.</w:t>
      </w:r>
    </w:p>
    <w:p w:rsidR="00B761EF" w:rsidRPr="00B761EF" w:rsidRDefault="00B761EF" w:rsidP="00B761EF">
      <w:pPr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Регистрации запроса заявителя о предоставлении муниципальной усл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ги осуществляется в течение дня поступления обращения в Отдел: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2.12. Требования к помещениям, в которых предоставляется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пальная услуга.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вопожарной системой и средствами пожаротушения.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2.12.2. При возможности около здания должны организуются парк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вочные места для автотранспорта, в том числе для лиц с ограниченными во</w:t>
      </w:r>
      <w:r w:rsidRPr="00B761EF">
        <w:rPr>
          <w:sz w:val="28"/>
          <w:szCs w:val="28"/>
        </w:rPr>
        <w:t>з</w:t>
      </w:r>
      <w:r w:rsidRPr="00B761EF">
        <w:rPr>
          <w:sz w:val="28"/>
          <w:szCs w:val="28"/>
        </w:rPr>
        <w:t>можностями здоровья, инвалидов.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Доступ заявителей к парковочным местам является бесплатным.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2.12.3. Центральный вход в здание, в котором предоставляется мун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ципальная услуга, должен быть оборудован информационной табличкой (в</w:t>
      </w:r>
      <w:r w:rsidRPr="00B761EF">
        <w:rPr>
          <w:sz w:val="28"/>
          <w:szCs w:val="28"/>
        </w:rPr>
        <w:t>ы</w:t>
      </w:r>
      <w:r w:rsidRPr="00B761EF">
        <w:rPr>
          <w:sz w:val="28"/>
          <w:szCs w:val="28"/>
        </w:rPr>
        <w:t>веской), содержащей информацию о наименовании.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2.12.4. В помещениях для ожидания заявителям должны быть отведены места, оборудованные стульями, кресельными секциями. Места ожидания должны быть обеспечены средствами для оказания первой помощи и обор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дованы местами общего пользования, в том числе приспособленными для инвалидов.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2.12.5. Места информирования, предназначенные для ознакомления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явителей с информационными материалами, должны быть оборудованы: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стульями и столами для оформления документов.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номера телефонов, факсов, адреса официальных сайтов, электронной почты органов, учреждений, предоставляющих муниципальную услугу;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режим работы органов, учреждений, предоставляющих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ную услугу;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текст настоящего Административного регламента (полная версия - на официальном сайте администрации Воробьевского муниципального района в сети Интернет и извлечения - на информационных стендах);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образцы оформления документов.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</w:t>
      </w:r>
      <w:r w:rsidRPr="00B761EF">
        <w:rPr>
          <w:sz w:val="28"/>
          <w:szCs w:val="28"/>
        </w:rPr>
        <w:t>ю</w:t>
      </w:r>
      <w:r w:rsidRPr="00B761EF">
        <w:rPr>
          <w:sz w:val="28"/>
          <w:szCs w:val="28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здоровья, инвалидов на предоставление муниципальной услуги. Помещения должны быть обор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дованы пандусами, санитарными помещениями, расширенными проходами, позволяющими обеспечить беспрепятственный доступ к указанным помещ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lastRenderedPageBreak/>
        <w:t>ниям лиц с ограниченными возможностями здоровья, инвалидов, использ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ющих кресла-коляски.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2.13. Показатели доступности и качества муниципальной услуги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2.13.1. Показателями доступности муниципальной услуги являются: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оборудование территорий, прилегающих к месторасположению управления, комиссий, учреждений местами для парковки автотранспортных средств, в том числе для лиц с ограниченными возможностями здоровья, и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валидов;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оборудование помещений мест предоставления муниципальной усл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ги местами общего пользования;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оборудование мест ожидания и мест приема заявителей в управлении, комиссиях, учреждениях стульями, столами (стойками) для возможности оформления документов;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соблюдение графика работы Отдела, учреждений;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размещение полной, достоверной и актуальной информации о мун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ципальной услуге на Портале государственных и муниципальных услуг 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ронежской области в сети Интернет, Едином портале государственных и м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ниципальных услуг (функций) в сети Интернет, на официальном сайте орг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на, предоставляющего муниципальную услугу;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возможность получения информации о ходе предоставления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услуги, в том числе с использованием информационно-коммуникационных технологий (автоматизированная информационная с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стема «Прием заявлений, постановка на учет и зачисление детей в образов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тельные учреждения, реализующие основную общеобразовательную пр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грамму дошкольного образования (детские сады) в электронном виде» (далее - АИС «Комплектование»)).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2.13.2. Показателями качества муниципальной услуги являются: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полнота предоставления муниципальной услуги в соответствии с тр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бованиями настоящего Административного регламента;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соблюдение сроков предоставления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отсутствие  жалоб со стороны  потребителей на нарушение требов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 xml:space="preserve">ний стандарта предоставления муниципальной услуги 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2.14. Иные требования, в том числе учитывающие особенности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услуги в многофункциональных центрах и ос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2.14.1. Прием заявителей (прием и выдача документов) осуществляется уполномоченными должностными лицами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2.14.2. Прием заявителей уполномоченными лицами осуществляется в соответствии с графиком (режимом) работы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2.14.3. Заявителям обеспечивается возможность копирования форм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явлений, необходимых для получения муниципальной услуги, размещенных на Едином портале государственных и муниципальных услуг (функций) (www.gosuslugi.ru) и Портале государственных и муниципальных услуг 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ронежской области (www.svc.govvrn.ru).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2.14.4. </w:t>
      </w:r>
      <w:proofErr w:type="gramStart"/>
      <w:r w:rsidRPr="00B761EF">
        <w:rPr>
          <w:sz w:val="28"/>
          <w:szCs w:val="28"/>
        </w:rPr>
        <w:t>Заявитель в целях получения муниципальной услуги (в части приема заявлений и постановки на учет детей, нуждающихся в определении в образовательное учреждение) может подать заявление и необходимые док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менты в электронном виде с использованием информационно-технологической и коммуникационной инфраструктуры, в том числе Един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го портала государственных и муниципальных услуг (функций) и (или) По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тала государственных и муниципальных услуг Воронежской области.</w:t>
      </w:r>
      <w:proofErr w:type="gramEnd"/>
    </w:p>
    <w:p w:rsidR="00B761EF" w:rsidRPr="00B761EF" w:rsidRDefault="00B761EF" w:rsidP="00B761EF">
      <w:pPr>
        <w:spacing w:line="360" w:lineRule="auto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B761E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3.1. Исчерпывающий перечень административных процедур.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3.1.1. Предоставление муниципальной услуги включает в себя следу</w:t>
      </w:r>
      <w:r w:rsidRPr="00B761EF">
        <w:rPr>
          <w:sz w:val="28"/>
          <w:szCs w:val="28"/>
        </w:rPr>
        <w:t>ю</w:t>
      </w:r>
      <w:r w:rsidRPr="00B761EF">
        <w:rPr>
          <w:sz w:val="28"/>
          <w:szCs w:val="28"/>
        </w:rPr>
        <w:t>щие административные процедуры: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прием заявления и комплекта документов, регистрация ребенка в журнале учета детей, нуждающихся в определении в учреждение, внесение данных о ребенке в АИС "Комплектование";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комплектование учреждений на очередной учебный год;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прием заявления и комплекта документов на зачисление ребенка в с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 воспитанников учреждения;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заключение договора об образовании между учреждением и заявит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лем;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зачисление ребенка в состав воспитанников учреждения приказом р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ководителя.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3.1.2. Последовательность действий при предоставлении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ной услуги отражена в блок-схеме предоставления муниципальной услуги, приведенной в приложении № 5 к настоящему Административному регл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3.2. Прием заявления и комплекта документов, регистрация ребенка в журнале учета детей, нуждающихся в определении в учреждение, внесение данных о ребенке в АИС «Комплектование».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3.2.1. </w:t>
      </w:r>
      <w:proofErr w:type="gramStart"/>
      <w:r w:rsidRPr="00B761EF">
        <w:rPr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дел с заявлением по форме согласно приложению N 2 к Административному регламенту либо поступление заявления в адрес комиссии, направленного посредством почтового отправления с описью вложения и уведомления о вручении, с использованием информационно-технологической и коммуник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 xml:space="preserve">ционной инфраструктуры, в том числе Единого портала государственных и </w:t>
      </w:r>
      <w:r w:rsidRPr="00B761EF">
        <w:rPr>
          <w:sz w:val="28"/>
          <w:szCs w:val="28"/>
        </w:rPr>
        <w:lastRenderedPageBreak/>
        <w:t>муниципальных услуг (функций) и</w:t>
      </w:r>
      <w:proofErr w:type="gramEnd"/>
      <w:r w:rsidRPr="00B761EF">
        <w:rPr>
          <w:sz w:val="28"/>
          <w:szCs w:val="28"/>
        </w:rPr>
        <w:t xml:space="preserve"> (или) Портала государственных и мун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ципальных услуг Воронежской области.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К заявлению должны быть приложены документы, указанные в п. 2.6.1.1 настоящего Административного регламента.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3.2.2. В случае направления заявителем заявления посредством почт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вого отправления к нему прилагаются копии документов, удостоверенные в установленном законом порядке; подлинники документов не направляются.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B761EF">
        <w:rPr>
          <w:sz w:val="28"/>
          <w:szCs w:val="28"/>
        </w:rPr>
        <w:t>распечатываются на бумажном носителе и в дальнейшем 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бота с ними ведется</w:t>
      </w:r>
      <w:proofErr w:type="gramEnd"/>
      <w:r w:rsidRPr="00B761EF">
        <w:rPr>
          <w:sz w:val="28"/>
          <w:szCs w:val="28"/>
        </w:rPr>
        <w:t xml:space="preserve"> в установленном порядке.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3.2.3. При личном обращении заявителя в комиссию либо в МФЦ сп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циалист, ответственный за прием документов: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устанавливает предмет обращения;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устанавливает личность заявителя, проверяет документ, удостовер</w:t>
      </w:r>
      <w:r w:rsidRPr="00B761EF">
        <w:rPr>
          <w:sz w:val="28"/>
          <w:szCs w:val="28"/>
        </w:rPr>
        <w:t>я</w:t>
      </w:r>
      <w:r w:rsidRPr="00B761EF">
        <w:rPr>
          <w:sz w:val="28"/>
          <w:szCs w:val="28"/>
        </w:rPr>
        <w:t>ющий личность заявителя;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проверяет полномочия заявителя, в том числе полномочия представ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теля гражданина действовать от его имени;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проверяет соответствие заявления установленным требованиям;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проверяет соответствие представленных документов следующим тр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бованиям: документы в установленных законодательством случаях нотар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ально удостоверены, скреплены печатями, имеют надлежащие подписи опр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3.2.4. При отсутствии оснований, указанных в п. 2.7 настоящего Адм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нистративного регламента: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регистрирует ребенка в журнале учета детей, нуждающихся в опред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лении в учреждение, и вносит сведения о ребенке в АИС «Комплектование»;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выдает заявителю справку (уведомление) о регистрации ребенка в журнале учета детей, нуждающихся в определении в учреждение, по форме согласно приложению № 6 к настоящему Административному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- Справка (уведомление) о регистрации ребенка в журнале учета детей, нуждающихся в определении в учреждение, также может быть направлена заявителю почтовым отправлением (заказным письмом), </w:t>
      </w:r>
      <w:r w:rsidRPr="00B761EF">
        <w:rPr>
          <w:sz w:val="28"/>
          <w:szCs w:val="28"/>
          <w:lang w:eastAsia="ar-SA"/>
        </w:rPr>
        <w:t>по электронной п</w:t>
      </w:r>
      <w:r w:rsidRPr="00B761EF">
        <w:rPr>
          <w:sz w:val="28"/>
          <w:szCs w:val="28"/>
          <w:lang w:eastAsia="ar-SA"/>
        </w:rPr>
        <w:t>о</w:t>
      </w:r>
      <w:r w:rsidRPr="00B761EF">
        <w:rPr>
          <w:sz w:val="28"/>
          <w:szCs w:val="28"/>
          <w:lang w:eastAsia="ar-SA"/>
        </w:rPr>
        <w:t>чте.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3.2.5. При наличии оснований, указанных в п. 2.7 настоящего Админ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стративного регламента, специалист, ответственный за прием документов, уведомляет заявителя о наличии препятствий к принятию документов, во</w:t>
      </w:r>
      <w:r w:rsidRPr="00B761EF">
        <w:rPr>
          <w:sz w:val="28"/>
          <w:szCs w:val="28"/>
        </w:rPr>
        <w:t>з</w:t>
      </w:r>
      <w:r w:rsidRPr="00B761EF">
        <w:rPr>
          <w:sz w:val="28"/>
          <w:szCs w:val="28"/>
        </w:rPr>
        <w:t>вращает документы, объясняет заявителю содержание выявленных недоста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ков в представленных документах и предлагает принять меры по их устран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нию.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3.2.6. При наличии оснований, указанных в п. 2.8.1 настоящего Адм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нистративного регламента, специалист, ответственный за прием документов, направляет заявителю почтовым отправлением уведомление об отказе в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становке на учет детей, нуждающихся в определении в учреждение, по фо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ме согласно приложению № 8 к настоящему Административному регламе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3.2.9. Результатом административной процедуры является постановка на учет детей, нуждающихся в определении в учреждения, либо мотивир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ванный отказ в постановке на учет детей, нуждающихся в определении в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3.2.10. Максимальный срок исполнения административной процедуры: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Срок исполнения административной процедуры  - в течение дня раб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чего дня.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3.3. Комплектование учреждений на очередной учебный год.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3.3.1. Основанием для начала административной процедуры является наличие записи в журнале учета детей, нуждающихся в определении в учр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ждение, и в АИС «Комплектование».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3.3.2. Комплектование учреждений вновь поступающими воспитанн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ками осуществляется ежегодно в период с 01 июня по 31 августа в порядке электронной очередности, а при наличии освободившихся по различным причинам мест проводится доукомплектование групп в течение всего года. Возрастной ценз для детей, принимаемых в учреждение, закрепляется уст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вом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3.3.3. Отделом на основании банка данных об очередности и сведений учреждений о наличии освободившихся мест ежегодно в срок до 25 апреля формируют предварительные списки будущих воспитанников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3.3.4. Право внеочередного и первоочередного включения в списки имеют дети лиц, поименованных в приложении № 3 к настоящему Админ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3.3.5. Отделом в срок до 25 мая формируются окончательные списки будущих воспитанников учреждений и утверждают их протоколом заседания комиссии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3.3.6. Отдел в срок до 1 июня направляет заявителю уведомление о включении ребенка в списки будущих воспитанников учреждения в соотве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ствии с формой, приведенной в приложении № 7 к настоящему Администр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3.3.7. Результатом данной административной процедуры является утверждение списков будущих воспитанников учреждения и направление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явителю уведомления о включении ребенка в списки будущих воспитанн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ков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3.3.8. Максимальный срок исполнения административной процедуры по комплектованию учреждений на очередной учебный год: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во вновь комплектуемые группы - ежегодно с 01 июня по 31 августа;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в случае доукомплектования учреждений при наличии свободных мест - в течение календарного года.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3.4. Прием заявления и комплекта документов на зачисление ребенка в состав воспитанников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3.4.1. Основанием для начала административной процедуры является обращение родителя (законного представителя) ребенка либо иного уполн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моченного лица в учреждение с заявлением о зачислении ребенка в учрежд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ние по форме, приведенной в приложении № 4 к настоящему Администр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тивному регламенту. К заявлению должны быть приложены документы, ук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занные в пункте 2.6.1.2 настоящего Административного регламента.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3.4.2. Руководитель учреждения или иное лицо, на которое приказом руководителя учреждения возложена ответственность за прием заявления и комплекта документов: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осуществляет проверку представленных заявителем документов на соответствие требованиям, установленным пунктом 2.6.1.2;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сличает сведения, содержащиеся в представленных заявителем док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ментах, со сведениями, содержащимися в путевке - направлении комиссии, полученной учреждением в рамках межведомственного взаимодействия с комиссией.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3.4.3. В случае поступления заявления о зачислении ребенка с огран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ченными возможностями здоровья, ребенка-инвалида в группы компенсир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ющей и комбинированной направленности к комплекту документов прилаг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ется протокол (заключение) психолого-медико-педагогической комиссии 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робьевского муниципального района, направленный ПМПК в учреждение в рамках межведомственного взаимодействия.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3.4.4. При наличии оснований, указанных в пункте 2.8.2 настоящего Административного регламента или медицинского заключения, препятств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ющего пребыванию ребенка в учреждении, родителю (законному представ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телю) направляется уведомление об отказе в зачислении ребенка в учрежд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lastRenderedPageBreak/>
        <w:t>ние по форме согласно приложению № 9 к настоящему Административному регламенту.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3.4.6. Результатом административной процедуры является прием зая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ления и комплекта документов на зачисление ребенка в учреждение или 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каз в зачислении ребенка в учреждение.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3.4.7. Максимальный срок исполнения административной процедуры - в течение рабочего дня.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3.5. Заключение договора об образовании между учреждением и заяв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телем.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3.5.1. Основанием для начала административной процедуры является прием заявления и комплекта документов, представляемых для зачисления ребенка в учреждение, от родителя (законного представителя) ребенка, упо</w:t>
      </w:r>
      <w:r w:rsidRPr="00B761EF">
        <w:rPr>
          <w:sz w:val="28"/>
          <w:szCs w:val="28"/>
        </w:rPr>
        <w:t>л</w:t>
      </w:r>
      <w:r w:rsidRPr="00B761EF">
        <w:rPr>
          <w:sz w:val="28"/>
          <w:szCs w:val="28"/>
        </w:rPr>
        <w:t>номоченного представителя.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3.5.2. Между учреждением и заявителем при зачислении ребенка в учреждение заключается договор об образовании.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3.5.3. Договор об образовании заключается в простой письменной фо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ме в двух экземплярах, один из которых остается в учреждении, другой в</w:t>
      </w:r>
      <w:r w:rsidRPr="00B761EF">
        <w:rPr>
          <w:sz w:val="28"/>
          <w:szCs w:val="28"/>
        </w:rPr>
        <w:t>ы</w:t>
      </w:r>
      <w:r w:rsidRPr="00B761EF">
        <w:rPr>
          <w:sz w:val="28"/>
          <w:szCs w:val="28"/>
        </w:rPr>
        <w:t>дается родителю (законному представителю) в день заключения указанного договора.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3.5.4. Результатом административной процедуры является выдача 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говора об образовании заявителю лично.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3.5.5. Максимальный срок исполнения административной процедуры - 1 рабочий день.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3.6. Зачисление ребенка в состав воспитанников учреждения приказом руководителя.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3.6.1. Основанием для начала административной процедуры является наличие договора об образовании, заключенного между учреждением и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явителем.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3.6.2. Руководителем учреждения издается приказ о зачислении ребе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ка в учреждение. Копия приказа (выписка из приказа) о зачислении ребенка в учреждение может быть направлена заявителю: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почтовым отправлением (заказным письмом);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по электронной почте;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передана лично.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3.6.3. Результатом административной процедуры является издание приказа руководителя учреждения о зачислении ребенка в состав воспита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ников учреждения.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3.6.4. Максимальный срок исполнения административной процедуры - в течение одного рабочего дня.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3.7. Подача заявителем заявления и иных документов, необходимых для предоставления муниципальной услуги в части приема заявлений и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становки на учет детей, нуждающихся в определении в учреждения, и прием таких заявлений и документов в электронной форме.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3.7.1. </w:t>
      </w:r>
      <w:proofErr w:type="gramStart"/>
      <w:r w:rsidRPr="00B761EF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 в части приема заявлений и п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становки на учет детей, нуждающихся в определении в учреждения, в эле</w:t>
      </w:r>
      <w:r w:rsidRPr="00B761EF">
        <w:rPr>
          <w:sz w:val="28"/>
          <w:szCs w:val="28"/>
        </w:rPr>
        <w:t>к</w:t>
      </w:r>
      <w:r w:rsidRPr="00B761EF">
        <w:rPr>
          <w:sz w:val="28"/>
          <w:szCs w:val="28"/>
        </w:rPr>
        <w:t>тронной форме, предусмотрена при помощи информационно-технологической и коммуникационной инфраструктуры, в том числе Един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го портала государственных и муниципальных услуг (функций) и (или) По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тала государственных и муниципальных услуг Воронежской области.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Подача заявления и иных документов в части зачисления ребенка в учреждение в электронной форме не предусмотрена.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3.7.2. </w:t>
      </w:r>
      <w:proofErr w:type="gramStart"/>
      <w:r w:rsidRPr="00B761EF">
        <w:rPr>
          <w:sz w:val="28"/>
          <w:szCs w:val="28"/>
        </w:rPr>
        <w:t>Заявитель вправе получить сведения о ходе предоставления м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ниципальной услуги в части приема заявления и постановки на учет детей, нуждающихся в определении в учреждения, в электронной форме с испол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зованием информационно-технологической и коммуникационной инфр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 xml:space="preserve">структуры, в том числе Единого портала государственных и муниципальных </w:t>
      </w:r>
      <w:r w:rsidRPr="00B761EF">
        <w:rPr>
          <w:sz w:val="28"/>
          <w:szCs w:val="28"/>
        </w:rPr>
        <w:lastRenderedPageBreak/>
        <w:t>услуг (функций) и (или) Портала государственных и муниципальных услуг Воронежской области.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Получение сведений о ходе предоставления муниципальной услуги в части зачисления ребенка в учреждение в электронной форме не предусмо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рено.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3.7.3. Получение результата муниципальной услуги в части приема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явления и постановки на учет детей, нуждающихся в определении в учр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ждения, в электронной форме предусмотрено.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Получение результата муниципальной услуги в части зачисления 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бенка в учреждение в электронной форме не предусмотрено.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B761EF">
        <w:rPr>
          <w:sz w:val="28"/>
          <w:szCs w:val="28"/>
        </w:rPr>
        <w:t>3.8. Взаимодействие учреждений с иными органами государственной власти, органами местного самоуправления и организациями, участвующими в предоставлении муниципальных услуг.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Для получения учреждением путевок - направлений будущих восп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танников предусмотрено межведомственное взаимодействие учреждения с Отделом. Отдел в период с 26 мая по 01 июня, а в случае доукомплектования учреждений - в течение всего года передает путевки - направления в учр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ждения.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Для получения протокола (заключения) территориальной психолого-медико-педагогической комиссии Воробьевского муниципального района предусмотрено межведомственное взаимодействие учреждения с ПМПК.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B761EF" w:rsidRPr="00B761EF" w:rsidRDefault="00B761EF" w:rsidP="00B761EF">
      <w:pPr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B761EF">
        <w:rPr>
          <w:b/>
          <w:sz w:val="28"/>
          <w:szCs w:val="28"/>
        </w:rPr>
        <w:t xml:space="preserve">4. ФОРМЫ </w:t>
      </w:r>
      <w:proofErr w:type="gramStart"/>
      <w:r w:rsidRPr="00B761EF">
        <w:rPr>
          <w:b/>
          <w:sz w:val="28"/>
          <w:szCs w:val="28"/>
        </w:rPr>
        <w:t>КОНТРОЛЯ ЗА</w:t>
      </w:r>
      <w:proofErr w:type="gramEnd"/>
      <w:r w:rsidRPr="00B761EF">
        <w:rPr>
          <w:b/>
          <w:sz w:val="28"/>
          <w:szCs w:val="28"/>
        </w:rPr>
        <w:t xml:space="preserve"> ИСПОЛНЕНИЕМ АДМИНИСТРАТИВНОГО РЕГЛАМЕНТА.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4.1. Текущий контроль организации предоставления муниципальной услуги осуществляется руководителем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4.2. Перечень иных должностных лиц Отдела, учреждений, осущест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ляющих текущий контроль организации предоставления муниципальной услуги, в том числе реализации предусмотренных настоящим Администр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тивным регламентом административных процедур, устанавливается полож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нием об Отделе,  должностными инструкциями сотрудников Отдела, устав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ми учреждений, должностными инструкциями сотрудников учреждений.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Сотрудники Отдела, сотрудники учреждений, ответственные за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ставление муниципальной услуги, несут персональную ответственность за соблюдение сроков и порядка исполнения каждой административной проц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дуры, предусмотренной настоящим Административным регламентом.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4.3. Текущий контроль осуществляется путем проведения должнос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ным лицом, ответственным за организацию работы по предоставлению м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ниципальной услуги, проверок соблюдения и исполнения сотрудниками О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дела, сотрудниками учреждений положений настоящего Административного регламента, иных нормативных правовых актов Российской Федерации, 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ронежской области, Воробьевского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 ос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ществляется на основании годового плана работы, утверждаемого руковод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телем Отдела, руководителем учреждения. Проведение плановых проверок полноты и качества предоставления муниципальной услуги осуществляется не реже двух раз в год.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Внеплановая проверка может проводиться по конкретному обращению заявителя или иных заинтересованных лиц. Для проведения внеплановой проверки полноты и качества организации предоставления муниципальной услуги формируется комиссия, состав которой утверждается приказом рук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водителя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Результаты проверки оформляются в виде справки (акта), в которой отмечаются выявленные недостатки и указываются предложения по их устранению.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</w:t>
      </w:r>
      <w:r w:rsidRPr="00B761EF">
        <w:rPr>
          <w:sz w:val="28"/>
          <w:szCs w:val="28"/>
        </w:rPr>
        <w:t>т</w:t>
      </w:r>
      <w:r w:rsidRPr="00B761EF">
        <w:rPr>
          <w:sz w:val="28"/>
          <w:szCs w:val="28"/>
        </w:rPr>
        <w:t>ствии с действующим законодательством Российской Федерации.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4.5. Контроль деятельности Отдела осуществляет заместитель главы администрации муниципального района по социальной политике, контроль деятельности учреждения - руководитель Отдела.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B761E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5.1. Заявители имеют право на обжалование решений и действий (бе</w:t>
      </w:r>
      <w:r w:rsidRPr="00B761EF">
        <w:rPr>
          <w:sz w:val="28"/>
          <w:szCs w:val="28"/>
        </w:rPr>
        <w:t>з</w:t>
      </w:r>
      <w:r w:rsidRPr="00B761EF">
        <w:rPr>
          <w:sz w:val="28"/>
          <w:szCs w:val="28"/>
        </w:rPr>
        <w:t>действия) должностных лиц управления и учреждений в досудебном поря</w:t>
      </w:r>
      <w:r w:rsidRPr="00B761EF">
        <w:rPr>
          <w:sz w:val="28"/>
          <w:szCs w:val="28"/>
        </w:rPr>
        <w:t>д</w:t>
      </w:r>
      <w:r w:rsidRPr="00B761EF">
        <w:rPr>
          <w:sz w:val="28"/>
          <w:szCs w:val="28"/>
        </w:rPr>
        <w:t>ке, на получение информации, необходимой для обоснования и рассмотрения жалобы.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нарушение срока регистрации заявления о предоставлении муниц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нарушение срока предоставления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требование у заявителя документов, не предусмотренных нормати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Воробьевского муниципального района для пред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ставления муниципальной услуги;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Воробьевского муниципального района для предоставления муниципальной услуги, у заявителя;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мативными правовыми актами Воронежской области, нормативными прав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выми актами органов местного самоуправления Воробьевского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ного района;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тивными правовыми актами органов местного самоуправления Воробьевск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го муниципального района;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- отказ управления, комиссии, учреждения, должностного лица упра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ления, комиссии, учреждения в исправлении допущенных опечаток и техн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ческих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ний.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5.3. Оснований для отказа в рассмотрении либо приостановления ра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смотрения жалобы не имеется.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5.4. Основанием для начала процедуры досудебного (внесудебного) обжалования является поступившая жалоба.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Жалоба может быть направлена по почте, через МФЦ, с использован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ем информационно-телекоммуникационной сети Интернет, официального сайта администрации Воробьевского муниципального района, Единого по</w:t>
      </w:r>
      <w:r w:rsidRPr="00B761EF">
        <w:rPr>
          <w:sz w:val="28"/>
          <w:szCs w:val="28"/>
        </w:rPr>
        <w:t>р</w:t>
      </w:r>
      <w:r w:rsidRPr="00B761EF">
        <w:rPr>
          <w:sz w:val="28"/>
          <w:szCs w:val="28"/>
        </w:rPr>
        <w:t>тала государственных и муниципальных услуг (функций) либо Портала гос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lastRenderedPageBreak/>
        <w:t>дарственных и муниципальных услуг Воронежской области, а также может быть принята при личном приеме заявителя.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5.5. Жалоба должна содержать: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- наименование органа (учреждения), обеспечивающего организацию предоставления муниципальной услуги (управление, комиссия, учреждение), должностного лица либо муниципального служащего, решения и действия (бездействие) которых обжалуются;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сведения об обжалуемых решениях и действиях (бездействии) упра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>ления, комиссии, учреждения, должностного лица либо муниципального служащего;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доводы, на основании которых заявитель не согласен с решением и действием (бездействием) управления, комиссии, учреждения,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B761EF">
        <w:rPr>
          <w:sz w:val="28"/>
          <w:szCs w:val="28"/>
        </w:rPr>
        <w:t>5.6. Жалобы на решения, принятые руководителем Отдела, подаются в администрацию Воробьевского муниципального района; на решения, прин</w:t>
      </w:r>
      <w:r w:rsidRPr="00B761EF">
        <w:rPr>
          <w:sz w:val="28"/>
          <w:szCs w:val="28"/>
        </w:rPr>
        <w:t>я</w:t>
      </w:r>
      <w:r w:rsidRPr="00B761EF">
        <w:rPr>
          <w:sz w:val="28"/>
          <w:szCs w:val="28"/>
        </w:rPr>
        <w:t>тые руководителем учреждения, - руководителю управления.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Заявитель может обжаловать решения и действия (бездействие) дол</w:t>
      </w:r>
      <w:r w:rsidRPr="00B761EF">
        <w:rPr>
          <w:sz w:val="28"/>
          <w:szCs w:val="28"/>
        </w:rPr>
        <w:t>ж</w:t>
      </w:r>
      <w:r w:rsidRPr="00B761EF">
        <w:rPr>
          <w:sz w:val="28"/>
          <w:szCs w:val="28"/>
        </w:rPr>
        <w:t>ностных лиц Отдела: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руководителю Отдела;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заместителю главы администрации по социальной политике;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главе администрации Воробьевского муниципального района;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должностных лиц учреждения: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руководителю учреждения;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lastRenderedPageBreak/>
        <w:t>- руководителю Отдела;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заместителю главы администрации по социальной политике;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- главе администрации Воробьевского муниципального района.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5.7. Должностные лица управления, учреждений, указанные в пункте 5.6 настоящего раздела Административного регламента, проводят личный прием заявителей.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зованием средств телефонной связи по номерам телефонов, которые разм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щаются на официальном сайте администрации Воробьевского муниципал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ного района в сети Интернет и информационных стендах.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5.8. </w:t>
      </w:r>
      <w:proofErr w:type="gramStart"/>
      <w:r w:rsidRPr="00B761EF">
        <w:rPr>
          <w:sz w:val="28"/>
          <w:szCs w:val="28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вания отказа Отдела, должностного лица Отдела в приеме документов у з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явителя либо в исправлении допущенных опечаток и технических ошибок или в случае обжалования нарушения установленного срока таких исправл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ний - в течение пяти рабочих дней со дня</w:t>
      </w:r>
      <w:proofErr w:type="gramEnd"/>
      <w:r w:rsidRPr="00B761EF">
        <w:rPr>
          <w:sz w:val="28"/>
          <w:szCs w:val="28"/>
        </w:rPr>
        <w:t xml:space="preserve"> ее регистрации.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64"/>
      <w:bookmarkEnd w:id="4"/>
      <w:r w:rsidRPr="00B761EF">
        <w:rPr>
          <w:sz w:val="28"/>
          <w:szCs w:val="28"/>
        </w:rPr>
        <w:t>5.9. По результатам рассмотрения жалобы лицо, уполномоченное на ее рассмотрение, принимает одно из следующих решений: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61EF">
        <w:rPr>
          <w:sz w:val="28"/>
          <w:szCs w:val="28"/>
        </w:rPr>
        <w:t>1) удовлетворяет жалобу, в том числе в форме отмены принятого 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шения, исправления допущенных комиссией, учреждением опечаток и ош</w:t>
      </w:r>
      <w:r w:rsidRPr="00B761EF">
        <w:rPr>
          <w:sz w:val="28"/>
          <w:szCs w:val="28"/>
        </w:rPr>
        <w:t>и</w:t>
      </w:r>
      <w:r w:rsidRPr="00B761EF">
        <w:rPr>
          <w:sz w:val="28"/>
          <w:szCs w:val="28"/>
        </w:rPr>
        <w:t>бок в выданных в результате предоставления муниципальной услуги док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ментах, возврата заявителю денежных средств, взимание которых не пред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смотрено нормативными правовыми актами Российской Федерации, норм</w:t>
      </w:r>
      <w:r w:rsidRPr="00B761EF">
        <w:rPr>
          <w:sz w:val="28"/>
          <w:szCs w:val="28"/>
        </w:rPr>
        <w:t>а</w:t>
      </w:r>
      <w:r w:rsidRPr="00B761EF">
        <w:rPr>
          <w:sz w:val="28"/>
          <w:szCs w:val="28"/>
        </w:rPr>
        <w:t>тивными правовыми актами Воронежской области, нормативными правов</w:t>
      </w:r>
      <w:r w:rsidRPr="00B761EF">
        <w:rPr>
          <w:sz w:val="28"/>
          <w:szCs w:val="28"/>
        </w:rPr>
        <w:t>ы</w:t>
      </w:r>
      <w:r w:rsidRPr="00B761EF">
        <w:rPr>
          <w:sz w:val="28"/>
          <w:szCs w:val="28"/>
        </w:rPr>
        <w:lastRenderedPageBreak/>
        <w:t>ми актами органов местного самоуправления Воробьевского муниципального района, а также в иных формах;</w:t>
      </w:r>
      <w:proofErr w:type="gramEnd"/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2) отказывает в удовлетворении жалобы.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>5.10. Не позднее дня, следующего за днем принятия решения, указа</w:t>
      </w:r>
      <w:r w:rsidRPr="00B761EF">
        <w:rPr>
          <w:sz w:val="28"/>
          <w:szCs w:val="28"/>
        </w:rPr>
        <w:t>н</w:t>
      </w:r>
      <w:r w:rsidRPr="00B761EF">
        <w:rPr>
          <w:sz w:val="28"/>
          <w:szCs w:val="28"/>
        </w:rPr>
        <w:t>ного в пункте 5.9, заявителю в письменной форме и по желанию заявителя в электронной форме направляется мотивированный ответ о результатах ра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смотрения жалобы.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EF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761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61EF">
        <w:rPr>
          <w:sz w:val="28"/>
          <w:szCs w:val="28"/>
        </w:rPr>
        <w:t xml:space="preserve"> или пр</w:t>
      </w:r>
      <w:r w:rsidRPr="00B761EF">
        <w:rPr>
          <w:sz w:val="28"/>
          <w:szCs w:val="28"/>
        </w:rPr>
        <w:t>е</w:t>
      </w:r>
      <w:r w:rsidRPr="00B761EF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B761EF">
        <w:rPr>
          <w:sz w:val="28"/>
          <w:szCs w:val="28"/>
        </w:rPr>
        <w:t>у</w:t>
      </w:r>
      <w:r w:rsidRPr="00B761EF">
        <w:rPr>
          <w:sz w:val="28"/>
          <w:szCs w:val="28"/>
        </w:rPr>
        <w:t>ратуры.</w:t>
      </w:r>
    </w:p>
    <w:p w:rsidR="00B761EF" w:rsidRPr="00B761EF" w:rsidRDefault="00B761EF" w:rsidP="00B761EF">
      <w:pPr>
        <w:jc w:val="right"/>
        <w:rPr>
          <w:sz w:val="28"/>
          <w:szCs w:val="28"/>
        </w:rPr>
      </w:pPr>
      <w:r w:rsidRPr="009E7729">
        <w:br w:type="page"/>
      </w:r>
      <w:r w:rsidRPr="00B761EF">
        <w:rPr>
          <w:sz w:val="28"/>
          <w:szCs w:val="28"/>
        </w:rPr>
        <w:lastRenderedPageBreak/>
        <w:t>Приложение N 1</w:t>
      </w:r>
    </w:p>
    <w:p w:rsidR="00B761EF" w:rsidRPr="00B761EF" w:rsidRDefault="00B761EF" w:rsidP="00B761E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61EF">
        <w:rPr>
          <w:sz w:val="28"/>
          <w:szCs w:val="28"/>
        </w:rPr>
        <w:t>к Административному регламенту</w:t>
      </w:r>
    </w:p>
    <w:p w:rsidR="00B761EF" w:rsidRPr="00B761EF" w:rsidRDefault="00B761EF" w:rsidP="00B761E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 xml:space="preserve">1. Место нахождения администрации Воробьевского муниципального района: 397570, Воронежская область, Воробьевский район, </w:t>
      </w:r>
      <w:proofErr w:type="spellStart"/>
      <w:r w:rsidRPr="00B761EF">
        <w:rPr>
          <w:sz w:val="28"/>
          <w:szCs w:val="28"/>
        </w:rPr>
        <w:t>с</w:t>
      </w:r>
      <w:proofErr w:type="gramStart"/>
      <w:r w:rsidRPr="00B761EF">
        <w:rPr>
          <w:sz w:val="28"/>
          <w:szCs w:val="28"/>
        </w:rPr>
        <w:t>.В</w:t>
      </w:r>
      <w:proofErr w:type="gramEnd"/>
      <w:r w:rsidRPr="00B761EF">
        <w:rPr>
          <w:sz w:val="28"/>
          <w:szCs w:val="28"/>
        </w:rPr>
        <w:t>оробьевка</w:t>
      </w:r>
      <w:proofErr w:type="spellEnd"/>
      <w:r w:rsidRPr="00B761EF">
        <w:rPr>
          <w:sz w:val="28"/>
          <w:szCs w:val="28"/>
        </w:rPr>
        <w:t>, площадь Свободы, 1.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Адрес официального сайта органов местного самоуправления Вороб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 xml:space="preserve">евского муниципального района в сети Интернет: </w:t>
      </w:r>
      <w:hyperlink r:id="rId7" w:history="1">
        <w:r w:rsidRPr="00B761EF">
          <w:rPr>
            <w:rStyle w:val="ab"/>
            <w:sz w:val="28"/>
            <w:szCs w:val="28"/>
          </w:rPr>
          <w:t>http://www.</w:t>
        </w:r>
        <w:proofErr w:type="spellStart"/>
        <w:r w:rsidRPr="00B761EF">
          <w:rPr>
            <w:rStyle w:val="ab"/>
            <w:sz w:val="28"/>
            <w:szCs w:val="28"/>
            <w:lang w:val="en-US"/>
          </w:rPr>
          <w:t>vorob</w:t>
        </w:r>
        <w:proofErr w:type="spellEnd"/>
        <w:r w:rsidRPr="00B761EF">
          <w:rPr>
            <w:rStyle w:val="ab"/>
            <w:sz w:val="28"/>
            <w:szCs w:val="28"/>
          </w:rPr>
          <w:t>-</w:t>
        </w:r>
        <w:proofErr w:type="spellStart"/>
        <w:r w:rsidRPr="00B761EF">
          <w:rPr>
            <w:rStyle w:val="ab"/>
            <w:sz w:val="28"/>
            <w:szCs w:val="28"/>
            <w:lang w:val="en-US"/>
          </w:rPr>
          <w:t>rn</w:t>
        </w:r>
        <w:proofErr w:type="spellEnd"/>
        <w:r w:rsidRPr="00B761EF">
          <w:rPr>
            <w:rStyle w:val="ab"/>
            <w:sz w:val="28"/>
            <w:szCs w:val="28"/>
          </w:rPr>
          <w:t>.</w:t>
        </w:r>
        <w:proofErr w:type="spellStart"/>
        <w:r w:rsidRPr="00B761E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Адрес портала государственных и муниципальных услуг Воронежской области: http://svc.govvrn.ru.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 xml:space="preserve">Адрес электронной почты в сети Интернет: </w:t>
      </w:r>
      <w:hyperlink r:id="rId8" w:history="1">
        <w:r w:rsidRPr="00B761EF">
          <w:rPr>
            <w:rStyle w:val="ab"/>
            <w:sz w:val="28"/>
            <w:szCs w:val="28"/>
            <w:lang w:val="en-US"/>
          </w:rPr>
          <w:t>vorob</w:t>
        </w:r>
        <w:r w:rsidRPr="00B761EF">
          <w:rPr>
            <w:rStyle w:val="ab"/>
            <w:sz w:val="28"/>
            <w:szCs w:val="28"/>
          </w:rPr>
          <w:t>@</w:t>
        </w:r>
        <w:r w:rsidRPr="00B761EF">
          <w:rPr>
            <w:rStyle w:val="ab"/>
            <w:sz w:val="28"/>
            <w:szCs w:val="28"/>
            <w:lang w:val="en-US"/>
          </w:rPr>
          <w:t>govvrn</w:t>
        </w:r>
        <w:r w:rsidRPr="00B761EF">
          <w:rPr>
            <w:rStyle w:val="ab"/>
            <w:sz w:val="28"/>
            <w:szCs w:val="28"/>
          </w:rPr>
          <w:t>.</w:t>
        </w:r>
        <w:proofErr w:type="spellStart"/>
        <w:r w:rsidRPr="00B761E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761EF">
        <w:rPr>
          <w:sz w:val="28"/>
          <w:szCs w:val="28"/>
        </w:rPr>
        <w:t>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Адрес единого портала государственных и муниципальных услуг Ро</w:t>
      </w:r>
      <w:r w:rsidRPr="00B761EF">
        <w:rPr>
          <w:sz w:val="28"/>
          <w:szCs w:val="28"/>
        </w:rPr>
        <w:t>с</w:t>
      </w:r>
      <w:r w:rsidRPr="00B761EF">
        <w:rPr>
          <w:sz w:val="28"/>
          <w:szCs w:val="28"/>
        </w:rPr>
        <w:t>сийской Федерации в сети Интернет: http://www.gosuslugi.ru.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График работы администрации Воробьевского муниципального рай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на: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понедельник - пятница - с 8.00 до 17.00;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перерыв - с 12.00 до 13.00;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суббота, воскресенье - выходные дни.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 xml:space="preserve">Часы приема граждан: понедельник - пятница - с 8.00 до 17.00; перерыв - с 12.00 до 13.00, кроме выходных и праздничных дней. 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Справочные телефоны: 8(47356) 3-12-65.</w:t>
      </w:r>
    </w:p>
    <w:p w:rsidR="00B761EF" w:rsidRPr="00B761EF" w:rsidRDefault="00B761EF" w:rsidP="00B761E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2. Место нахождения отдела по образованию администрации Вороб</w:t>
      </w:r>
      <w:r w:rsidRPr="00B761EF">
        <w:rPr>
          <w:sz w:val="28"/>
          <w:szCs w:val="28"/>
        </w:rPr>
        <w:t>ь</w:t>
      </w:r>
      <w:r w:rsidRPr="00B761EF">
        <w:rPr>
          <w:sz w:val="28"/>
          <w:szCs w:val="28"/>
        </w:rPr>
        <w:t>евского муниципального района: 397570, Воронежская область, Воробье</w:t>
      </w:r>
      <w:r w:rsidRPr="00B761EF">
        <w:rPr>
          <w:sz w:val="28"/>
          <w:szCs w:val="28"/>
        </w:rPr>
        <w:t>в</w:t>
      </w:r>
      <w:r w:rsidRPr="00B761EF">
        <w:rPr>
          <w:sz w:val="28"/>
          <w:szCs w:val="28"/>
        </w:rPr>
        <w:t xml:space="preserve">ский район, </w:t>
      </w:r>
      <w:proofErr w:type="spellStart"/>
      <w:r w:rsidRPr="00B761EF">
        <w:rPr>
          <w:sz w:val="28"/>
          <w:szCs w:val="28"/>
        </w:rPr>
        <w:t>с</w:t>
      </w:r>
      <w:proofErr w:type="gramStart"/>
      <w:r w:rsidRPr="00B761EF">
        <w:rPr>
          <w:sz w:val="28"/>
          <w:szCs w:val="28"/>
        </w:rPr>
        <w:t>.В</w:t>
      </w:r>
      <w:proofErr w:type="gramEnd"/>
      <w:r w:rsidRPr="00B761EF">
        <w:rPr>
          <w:sz w:val="28"/>
          <w:szCs w:val="28"/>
        </w:rPr>
        <w:t>оробьевка</w:t>
      </w:r>
      <w:proofErr w:type="spellEnd"/>
      <w:r w:rsidRPr="00B761EF">
        <w:rPr>
          <w:sz w:val="28"/>
          <w:szCs w:val="28"/>
        </w:rPr>
        <w:t>, ул. Советская д. 1 Г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График работы Отдела: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понедельник - пятница - с 8.00 до 17.00;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перерыв - с 12.00 до 13.00;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суббота, воскресенье - выходные дни.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 xml:space="preserve">Часы приема граждан: понедельник - пятница - с 8.00 до 16.00; перерыв - с 12.00 до 13.00, кроме выходных и праздничных дней. 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Справочные телефоны Отдела: 8(47356) 3-16-97.</w:t>
      </w:r>
    </w:p>
    <w:p w:rsidR="00B761EF" w:rsidRPr="00B761EF" w:rsidRDefault="00B761EF" w:rsidP="00B761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61EF">
        <w:rPr>
          <w:sz w:val="28"/>
          <w:szCs w:val="28"/>
        </w:rPr>
        <w:t>Адрес электронной почты отдела по образованию администрации В</w:t>
      </w:r>
      <w:r w:rsidRPr="00B761EF">
        <w:rPr>
          <w:sz w:val="28"/>
          <w:szCs w:val="28"/>
        </w:rPr>
        <w:t>о</w:t>
      </w:r>
      <w:r w:rsidRPr="00B761EF">
        <w:rPr>
          <w:sz w:val="28"/>
          <w:szCs w:val="28"/>
        </w:rPr>
        <w:t>робьевского муниципального района:</w:t>
      </w:r>
      <w:r w:rsidRPr="00B761EF">
        <w:rPr>
          <w:bCs/>
          <w:sz w:val="28"/>
          <w:szCs w:val="28"/>
        </w:rPr>
        <w:t xml:space="preserve"> </w:t>
      </w:r>
      <w:hyperlink r:id="rId9" w:history="1">
        <w:r w:rsidRPr="00B761EF">
          <w:rPr>
            <w:rStyle w:val="ab"/>
            <w:bCs/>
            <w:sz w:val="28"/>
            <w:szCs w:val="28"/>
            <w:lang w:val="en-US"/>
          </w:rPr>
          <w:t>vrono</w:t>
        </w:r>
        <w:r w:rsidRPr="00B761EF">
          <w:rPr>
            <w:rStyle w:val="ab"/>
            <w:bCs/>
            <w:sz w:val="28"/>
            <w:szCs w:val="28"/>
          </w:rPr>
          <w:t>@</w:t>
        </w:r>
        <w:r w:rsidRPr="00B761EF">
          <w:rPr>
            <w:rStyle w:val="ab"/>
            <w:bCs/>
            <w:sz w:val="28"/>
            <w:szCs w:val="28"/>
            <w:lang w:val="en-US"/>
          </w:rPr>
          <w:t>vmail</w:t>
        </w:r>
        <w:r w:rsidRPr="00B761EF">
          <w:rPr>
            <w:rStyle w:val="ab"/>
            <w:bCs/>
            <w:sz w:val="28"/>
            <w:szCs w:val="28"/>
          </w:rPr>
          <w:t>.</w:t>
        </w:r>
        <w:proofErr w:type="spellStart"/>
        <w:r w:rsidRPr="00B761EF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Pr="00B761EF" w:rsidRDefault="00B761EF" w:rsidP="00B761EF">
      <w:pPr>
        <w:jc w:val="center"/>
        <w:rPr>
          <w:sz w:val="28"/>
          <w:szCs w:val="28"/>
        </w:rPr>
      </w:pPr>
      <w:r>
        <w:br w:type="page"/>
      </w:r>
      <w:r w:rsidRPr="00B761EF">
        <w:rPr>
          <w:sz w:val="28"/>
          <w:szCs w:val="28"/>
        </w:rPr>
        <w:lastRenderedPageBreak/>
        <w:t>Информация</w:t>
      </w:r>
    </w:p>
    <w:p w:rsidR="00B761EF" w:rsidRPr="00B761EF" w:rsidRDefault="00B761EF" w:rsidP="00B761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61EF">
        <w:rPr>
          <w:sz w:val="28"/>
          <w:szCs w:val="28"/>
        </w:rPr>
        <w:t>об образовательных учреждениях Воробьевского муниципального района, реализующих основную общеобразовательную программу дошкольного о</w:t>
      </w:r>
      <w:r w:rsidRPr="00B761EF">
        <w:rPr>
          <w:sz w:val="28"/>
          <w:szCs w:val="28"/>
        </w:rPr>
        <w:t>б</w:t>
      </w:r>
      <w:r w:rsidRPr="00B761EF">
        <w:rPr>
          <w:sz w:val="28"/>
          <w:szCs w:val="28"/>
        </w:rPr>
        <w:t>разования</w:t>
      </w:r>
    </w:p>
    <w:p w:rsidR="00B761EF" w:rsidRPr="00B761EF" w:rsidRDefault="00B761EF" w:rsidP="00B761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1EF" w:rsidRDefault="00B761EF" w:rsidP="00B761EF">
      <w:pPr>
        <w:rPr>
          <w:sz w:val="16"/>
          <w:szCs w:val="16"/>
        </w:rPr>
      </w:pPr>
    </w:p>
    <w:p w:rsidR="00B761EF" w:rsidRDefault="00B761EF" w:rsidP="00B761EF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2445"/>
        <w:gridCol w:w="1558"/>
        <w:gridCol w:w="1136"/>
        <w:gridCol w:w="1366"/>
        <w:gridCol w:w="2371"/>
      </w:tblGrid>
      <w:tr w:rsidR="00B761EF" w:rsidRPr="00124A9C" w:rsidTr="00B70C3D">
        <w:trPr>
          <w:trHeight w:val="895"/>
        </w:trPr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61EF" w:rsidRPr="00124A9C" w:rsidRDefault="00B761EF" w:rsidP="00B761E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124A9C">
              <w:rPr>
                <w:rFonts w:eastAsia="Lucida Sans Unicode"/>
                <w:kern w:val="2"/>
              </w:rPr>
              <w:t xml:space="preserve">№ </w:t>
            </w:r>
            <w:proofErr w:type="gramStart"/>
            <w:r w:rsidRPr="00124A9C">
              <w:rPr>
                <w:rFonts w:eastAsia="Lucida Sans Unicode"/>
                <w:kern w:val="2"/>
              </w:rPr>
              <w:t>п</w:t>
            </w:r>
            <w:proofErr w:type="gramEnd"/>
            <w:r w:rsidRPr="00124A9C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1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61EF" w:rsidRPr="00124A9C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124A9C">
              <w:rPr>
                <w:rFonts w:eastAsia="Lucida Sans Unicode"/>
                <w:kern w:val="2"/>
              </w:rPr>
              <w:t xml:space="preserve">Полное наименование МКДОУ в соответствии с учредительными документами 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124A9C" w:rsidRDefault="00B761EF" w:rsidP="00B761E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124A9C">
              <w:rPr>
                <w:rFonts w:eastAsia="Lucida Sans Unicode"/>
                <w:kern w:val="2"/>
              </w:rPr>
              <w:t>ФИО заведующего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124A9C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B761EF" w:rsidRPr="00124A9C" w:rsidRDefault="00B761EF" w:rsidP="00B70C3D">
            <w:pPr>
              <w:jc w:val="center"/>
            </w:pPr>
            <w:r w:rsidRPr="00124A9C">
              <w:t>телефон</w:t>
            </w:r>
          </w:p>
          <w:p w:rsidR="00B761EF" w:rsidRPr="00124A9C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61EF" w:rsidRPr="00124A9C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124A9C">
              <w:rPr>
                <w:rFonts w:eastAsia="Lucida Sans Unicode"/>
                <w:kern w:val="2"/>
              </w:rPr>
              <w:t>Электронный адрес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124A9C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124A9C">
              <w:rPr>
                <w:rFonts w:eastAsia="Lucida Sans Unicode"/>
                <w:kern w:val="2"/>
              </w:rPr>
              <w:t>Место нахождения учреждения (юридический адрес)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B761EF" w:rsidRPr="00AD4C06" w:rsidRDefault="00B761EF" w:rsidP="00B70C3D">
            <w:pPr>
              <w:jc w:val="center"/>
            </w:pPr>
            <w:r w:rsidRPr="00AD4C06">
              <w:t>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B761EF" w:rsidRPr="00AD4C06" w:rsidRDefault="00B761EF" w:rsidP="00B70C3D">
            <w:pPr>
              <w:jc w:val="center"/>
            </w:pPr>
            <w:r w:rsidRPr="00AD4C06"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61EF" w:rsidRPr="00AD4C06" w:rsidRDefault="00B761EF" w:rsidP="00B70C3D">
            <w:pPr>
              <w:jc w:val="center"/>
            </w:pPr>
            <w:r w:rsidRPr="00AD4C06"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rPr>
                <w:rFonts w:eastAsia="Lucida Sans Unicode"/>
                <w:kern w:val="2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rPr>
                <w:rFonts w:eastAsia="Lucida Sans Unicode"/>
                <w:kern w:val="2"/>
              </w:rPr>
              <w:t>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pPr>
              <w:jc w:val="center"/>
              <w:rPr>
                <w:bCs/>
              </w:rPr>
            </w:pPr>
            <w:r w:rsidRPr="00AD4C06">
              <w:rPr>
                <w:bCs/>
              </w:rPr>
              <w:t>6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«Вороб</w:t>
            </w:r>
            <w:r w:rsidRPr="00AD4C06">
              <w:t>ь</w:t>
            </w:r>
            <w:r w:rsidRPr="00AD4C06">
              <w:t>евский детский сад № 1»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Дорохова 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Ирина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>Викторовна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3-18-52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397570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proofErr w:type="gramStart"/>
            <w:r w:rsidRPr="00AD4C06">
              <w:t>с</w:t>
            </w:r>
            <w:proofErr w:type="gramEnd"/>
            <w:r w:rsidRPr="00AD4C06">
              <w:t>. Воробьевка</w:t>
            </w:r>
          </w:p>
          <w:p w:rsidR="00B761EF" w:rsidRPr="00AD4C06" w:rsidRDefault="00B761EF" w:rsidP="00B761EF">
            <w:r w:rsidRPr="00AD4C06">
              <w:t>ул. Советская, 1Г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«Вороб</w:t>
            </w:r>
            <w:r w:rsidRPr="00AD4C06">
              <w:t>ь</w:t>
            </w:r>
            <w:r w:rsidRPr="00AD4C06">
              <w:t>евский детский сад № 2»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Логвинова</w:t>
            </w:r>
            <w:proofErr w:type="spellEnd"/>
            <w:r w:rsidRPr="00AD4C06">
              <w:t xml:space="preserve"> </w:t>
            </w:r>
          </w:p>
          <w:p w:rsidR="00B761EF" w:rsidRDefault="00B761EF" w:rsidP="00B70C3D">
            <w:r w:rsidRPr="00AD4C06">
              <w:t xml:space="preserve">Наталья </w:t>
            </w:r>
          </w:p>
          <w:p w:rsidR="00B761EF" w:rsidRPr="00AD4C06" w:rsidRDefault="00B761EF" w:rsidP="00B70C3D">
            <w:r w:rsidRPr="00AD4C06">
              <w:t>Петровна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52-4-94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397571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proofErr w:type="gramStart"/>
            <w:r w:rsidRPr="00AD4C06">
              <w:t>с</w:t>
            </w:r>
            <w:proofErr w:type="gramEnd"/>
            <w:r w:rsidRPr="00AD4C06">
              <w:t>. Воробьевка</w:t>
            </w:r>
          </w:p>
          <w:p w:rsidR="00B761EF" w:rsidRPr="00AD4C06" w:rsidRDefault="00B761EF" w:rsidP="00B70C3D">
            <w:r w:rsidRPr="00AD4C06">
              <w:t>ул. 1 Мая, 167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«Березо</w:t>
            </w:r>
            <w:r w:rsidRPr="00AD4C06">
              <w:t>в</w:t>
            </w:r>
            <w:r w:rsidRPr="00AD4C06">
              <w:t>ский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Полтавцева</w:t>
            </w:r>
            <w:proofErr w:type="spellEnd"/>
            <w:r w:rsidRPr="00AD4C06">
              <w:t xml:space="preserve"> </w:t>
            </w:r>
          </w:p>
          <w:p w:rsidR="00B761EF" w:rsidRDefault="00B761EF" w:rsidP="00B70C3D">
            <w:r w:rsidRPr="00AD4C06">
              <w:t xml:space="preserve">Светлана </w:t>
            </w:r>
          </w:p>
          <w:p w:rsidR="00B761EF" w:rsidRPr="00AD4C06" w:rsidRDefault="00B761EF" w:rsidP="00B70C3D">
            <w:r w:rsidRPr="00AD4C06">
              <w:t>Витальевна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48-3-66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397574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61EF">
            <w:proofErr w:type="gramStart"/>
            <w:r w:rsidRPr="00AD4C06">
              <w:t>с</w:t>
            </w:r>
            <w:proofErr w:type="gramEnd"/>
            <w:r w:rsidRPr="00AD4C06">
              <w:t>. Березовка, ул. С</w:t>
            </w:r>
            <w:r w:rsidRPr="00AD4C06">
              <w:t>о</w:t>
            </w:r>
            <w:r w:rsidRPr="00AD4C06">
              <w:t>ветская, 2А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</w:t>
            </w:r>
            <w:proofErr w:type="spellStart"/>
            <w:r w:rsidRPr="00AD4C06">
              <w:t>Зато</w:t>
            </w:r>
            <w:r w:rsidRPr="00AD4C06">
              <w:t>н</w:t>
            </w:r>
            <w:r w:rsidRPr="00AD4C06">
              <w:t>ский</w:t>
            </w:r>
            <w:proofErr w:type="spellEnd"/>
            <w:r w:rsidRPr="00AD4C06">
              <w:t xml:space="preserve">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>Путинцева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Наталья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>Ивановна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r w:rsidRPr="00AD4C06">
              <w:t>8(47356) 40-4-36</w:t>
            </w:r>
          </w:p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397551 </w:t>
            </w:r>
          </w:p>
          <w:p w:rsidR="00B761EF" w:rsidRPr="00AD4C06" w:rsidRDefault="00B761EF" w:rsidP="00B70C3D">
            <w:r w:rsidRPr="00AD4C06">
              <w:t xml:space="preserve">Воронежская область 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61EF">
            <w:proofErr w:type="spellStart"/>
            <w:r w:rsidRPr="00AD4C06">
              <w:t>с</w:t>
            </w:r>
            <w:proofErr w:type="gramStart"/>
            <w:r w:rsidRPr="00AD4C06">
              <w:t>.З</w:t>
            </w:r>
            <w:proofErr w:type="gramEnd"/>
            <w:r w:rsidRPr="00AD4C06">
              <w:t>атон</w:t>
            </w:r>
            <w:proofErr w:type="spellEnd"/>
            <w:r w:rsidRPr="00AD4C06">
              <w:t xml:space="preserve">, </w:t>
            </w:r>
            <w:proofErr w:type="spellStart"/>
            <w:r w:rsidRPr="00AD4C06">
              <w:t>ул.Кирова</w:t>
            </w:r>
            <w:proofErr w:type="spellEnd"/>
            <w:r w:rsidRPr="00AD4C06">
              <w:t>, 103а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«Красн</w:t>
            </w:r>
            <w:r w:rsidRPr="00AD4C06">
              <w:t>о</w:t>
            </w:r>
            <w:r w:rsidRPr="00AD4C06">
              <w:t>польский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Гузикова</w:t>
            </w:r>
            <w:proofErr w:type="spellEnd"/>
            <w:r w:rsidRPr="00AD4C06">
              <w:t xml:space="preserve"> 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Тамара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Стефановна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41-6-21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397618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r w:rsidRPr="00AD4C06">
              <w:t>с. Краснополье</w:t>
            </w:r>
          </w:p>
          <w:p w:rsidR="00B761EF" w:rsidRPr="00AD4C06" w:rsidRDefault="00B761EF" w:rsidP="00B761EF">
            <w:r w:rsidRPr="00AD4C06">
              <w:t>ул.50 лет Октября, 16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«Никол</w:t>
            </w:r>
            <w:r w:rsidRPr="00AD4C06">
              <w:t>ь</w:t>
            </w:r>
            <w:r w:rsidRPr="00AD4C06">
              <w:t>ский-1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Шайкина</w:t>
            </w:r>
            <w:proofErr w:type="spellEnd"/>
            <w:r w:rsidRPr="00AD4C06">
              <w:t xml:space="preserve"> 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Олеся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>Викторовна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397557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r w:rsidRPr="00AD4C06">
              <w:t>с. Никольское 1-е</w:t>
            </w:r>
          </w:p>
          <w:p w:rsidR="00B761EF" w:rsidRPr="00AD4C06" w:rsidRDefault="00B761EF" w:rsidP="00B761EF">
            <w:r w:rsidRPr="00AD4C06">
              <w:t>пл. Борцов револ</w:t>
            </w:r>
            <w:r w:rsidRPr="00AD4C06">
              <w:t>ю</w:t>
            </w:r>
            <w:r w:rsidRPr="00AD4C06">
              <w:t>ции, 40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«Лещ</w:t>
            </w:r>
            <w:r w:rsidRPr="00AD4C06">
              <w:t>а</w:t>
            </w:r>
            <w:r w:rsidRPr="00AD4C06">
              <w:t>новский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Науменко </w:t>
            </w:r>
          </w:p>
          <w:p w:rsidR="00B761EF" w:rsidRDefault="00B761EF" w:rsidP="00B70C3D">
            <w:r w:rsidRPr="00AD4C06">
              <w:t xml:space="preserve">Нина </w:t>
            </w:r>
          </w:p>
          <w:p w:rsidR="00B761EF" w:rsidRPr="00AD4C06" w:rsidRDefault="00B761EF" w:rsidP="00B70C3D">
            <w:r w:rsidRPr="00AD4C06">
              <w:t>Алекса</w:t>
            </w:r>
            <w:r w:rsidRPr="00AD4C06">
              <w:t>н</w:t>
            </w:r>
            <w:r w:rsidRPr="00AD4C06">
              <w:t>дровна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 45-7-45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397550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r w:rsidRPr="00AD4C06">
              <w:t xml:space="preserve">с. </w:t>
            </w:r>
            <w:proofErr w:type="spellStart"/>
            <w:r w:rsidRPr="00AD4C06">
              <w:t>Лещаное</w:t>
            </w:r>
            <w:proofErr w:type="spellEnd"/>
          </w:p>
          <w:p w:rsidR="00B761EF" w:rsidRPr="00AD4C06" w:rsidRDefault="00B761EF" w:rsidP="00B761EF">
            <w:r w:rsidRPr="00AD4C06">
              <w:t>ул. Железнодоро</w:t>
            </w:r>
            <w:r w:rsidRPr="00AD4C06">
              <w:t>ж</w:t>
            </w:r>
            <w:r w:rsidRPr="00AD4C06">
              <w:t>ная, д. 41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</w:t>
            </w:r>
            <w:proofErr w:type="spellStart"/>
            <w:r w:rsidRPr="00AD4C06">
              <w:t>Рудня</w:t>
            </w:r>
            <w:r w:rsidRPr="00AD4C06">
              <w:t>н</w:t>
            </w:r>
            <w:r w:rsidRPr="00AD4C06">
              <w:t>ский</w:t>
            </w:r>
            <w:proofErr w:type="spellEnd"/>
            <w:r w:rsidRPr="00AD4C06">
              <w:t xml:space="preserve">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Щербакова 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Елена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 xml:space="preserve">Васильевна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 44-3-74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397563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proofErr w:type="gramStart"/>
            <w:r w:rsidRPr="00AD4C06">
              <w:t>с</w:t>
            </w:r>
            <w:proofErr w:type="gramEnd"/>
            <w:r w:rsidRPr="00AD4C06">
              <w:t>. Рудня</w:t>
            </w:r>
          </w:p>
          <w:p w:rsidR="00B761EF" w:rsidRPr="00AD4C06" w:rsidRDefault="00B761EF" w:rsidP="00B70C3D">
            <w:r w:rsidRPr="00AD4C06">
              <w:t>ул. 40 лет Октября, 66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 w:rsidRPr="00AD4C06">
              <w:t>муниципальное к</w:t>
            </w:r>
            <w:r w:rsidRPr="00AD4C06">
              <w:t>а</w:t>
            </w:r>
            <w:r w:rsidRPr="00AD4C06">
              <w:t>зенное дошкольное образовательное учреждение «Посе</w:t>
            </w:r>
            <w:r w:rsidRPr="00AD4C06">
              <w:t>л</w:t>
            </w:r>
            <w:r w:rsidRPr="00AD4C06">
              <w:t>ковый детский сад»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Шаганова</w:t>
            </w:r>
            <w:proofErr w:type="spellEnd"/>
            <w:r w:rsidRPr="00AD4C06">
              <w:t xml:space="preserve"> </w:t>
            </w:r>
          </w:p>
          <w:p w:rsidR="00B761EF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Зиля</w:t>
            </w:r>
            <w:proofErr w:type="spellEnd"/>
            <w:r w:rsidRPr="00AD4C06">
              <w:t xml:space="preserve"> 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proofErr w:type="spellStart"/>
            <w:r w:rsidRPr="00AD4C06">
              <w:t>Ханифовна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>397560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proofErr w:type="spellStart"/>
            <w:r w:rsidRPr="00AD4C06">
              <w:t>п.ц</w:t>
            </w:r>
            <w:proofErr w:type="gramStart"/>
            <w:r w:rsidRPr="00AD4C06">
              <w:t>.у</w:t>
            </w:r>
            <w:proofErr w:type="spellEnd"/>
            <w:proofErr w:type="gramEnd"/>
            <w:r w:rsidRPr="00AD4C06">
              <w:t xml:space="preserve"> с-за Воробье</w:t>
            </w:r>
            <w:r w:rsidRPr="00AD4C06">
              <w:t>в</w:t>
            </w:r>
            <w:r w:rsidRPr="00AD4C06">
              <w:t>ский</w:t>
            </w:r>
          </w:p>
          <w:p w:rsidR="00B761EF" w:rsidRPr="00AD4C06" w:rsidRDefault="00B761EF" w:rsidP="00B761EF">
            <w:r w:rsidRPr="00AD4C06">
              <w:t>Ул. Солнечная,2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>
              <w:t>с</w:t>
            </w:r>
            <w:r w:rsidRPr="00AD4C06">
              <w:t>труктурное подра</w:t>
            </w:r>
            <w:r w:rsidRPr="00AD4C06">
              <w:t>з</w:t>
            </w:r>
            <w:r w:rsidRPr="00AD4C06">
              <w:t>деление  МКОУ  «</w:t>
            </w:r>
            <w:proofErr w:type="spellStart"/>
            <w:r w:rsidRPr="00AD4C06">
              <w:t>С</w:t>
            </w:r>
            <w:r w:rsidRPr="00AD4C06">
              <w:t>о</w:t>
            </w:r>
            <w:r w:rsidRPr="00AD4C06">
              <w:t>лонецкая</w:t>
            </w:r>
            <w:proofErr w:type="spellEnd"/>
            <w:r w:rsidRPr="00AD4C06">
              <w:t xml:space="preserve"> средняя о</w:t>
            </w:r>
            <w:r w:rsidRPr="00AD4C06">
              <w:t>б</w:t>
            </w:r>
            <w:r w:rsidRPr="00AD4C06">
              <w:t xml:space="preserve">щеобразовательная школа» </w:t>
            </w:r>
            <w:proofErr w:type="spellStart"/>
            <w:r w:rsidRPr="00AD4C06">
              <w:t>Солонецкий</w:t>
            </w:r>
            <w:proofErr w:type="spellEnd"/>
            <w:r w:rsidRPr="00AD4C06">
              <w:t xml:space="preserve"> детский сад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  <w:r w:rsidRPr="00AD4C06">
              <w:t>Подлесных Валентина Анатольевна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 46-7-36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 xml:space="preserve">397552 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r w:rsidRPr="00AD4C06">
              <w:t>с. Солонцы</w:t>
            </w:r>
          </w:p>
          <w:p w:rsidR="00B761EF" w:rsidRPr="00AD4C06" w:rsidRDefault="00B761EF" w:rsidP="00B70C3D">
            <w:r w:rsidRPr="00AD4C06">
              <w:t>ул. Садовая, дом1а</w:t>
            </w:r>
          </w:p>
        </w:tc>
      </w:tr>
      <w:tr w:rsidR="00B761EF" w:rsidRPr="00AD4C06" w:rsidTr="00B70C3D">
        <w:tc>
          <w:tcPr>
            <w:tcW w:w="31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61EF">
            <w:pPr>
              <w:numPr>
                <w:ilvl w:val="0"/>
                <w:numId w:val="42"/>
              </w:numPr>
              <w:ind w:left="0" w:firstLine="17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1EF" w:rsidRPr="00AD4C06" w:rsidRDefault="00B761EF" w:rsidP="00B70C3D">
            <w:r>
              <w:t>с</w:t>
            </w:r>
            <w:r w:rsidRPr="00AD4C06">
              <w:t>труктурное подра</w:t>
            </w:r>
            <w:r w:rsidRPr="00AD4C06">
              <w:t>з</w:t>
            </w:r>
            <w:r w:rsidRPr="00AD4C06">
              <w:t xml:space="preserve">деление МКОУ </w:t>
            </w:r>
            <w:r>
              <w:t>«</w:t>
            </w:r>
            <w:proofErr w:type="spellStart"/>
            <w:r w:rsidRPr="00AD4C06">
              <w:t>Квашинск</w:t>
            </w:r>
            <w:r>
              <w:t>ая</w:t>
            </w:r>
            <w:proofErr w:type="spellEnd"/>
            <w:r w:rsidRPr="00AD4C06">
              <w:t xml:space="preserve"> осно</w:t>
            </w:r>
            <w:r w:rsidRPr="00AD4C06">
              <w:t>в</w:t>
            </w:r>
            <w:r w:rsidRPr="00AD4C06">
              <w:t>н</w:t>
            </w:r>
            <w:r>
              <w:t>ая</w:t>
            </w:r>
            <w:r w:rsidRPr="00AD4C06">
              <w:t xml:space="preserve"> общеобразов</w:t>
            </w:r>
            <w:r w:rsidRPr="00AD4C06">
              <w:t>а</w:t>
            </w:r>
            <w:r w:rsidRPr="00AD4C06">
              <w:t>тельн</w:t>
            </w:r>
            <w:r>
              <w:t>ая</w:t>
            </w:r>
            <w:r w:rsidRPr="00AD4C06">
              <w:t xml:space="preserve"> школ</w:t>
            </w:r>
            <w:r>
              <w:t>а»</w:t>
            </w:r>
            <w:r w:rsidRPr="00AD4C06">
              <w:t xml:space="preserve"> </w:t>
            </w:r>
            <w:proofErr w:type="spellStart"/>
            <w:r w:rsidRPr="00AD4C06">
              <w:t>Кв</w:t>
            </w:r>
            <w:r w:rsidRPr="00AD4C06">
              <w:t>а</w:t>
            </w:r>
            <w:r w:rsidRPr="00AD4C06">
              <w:t>шинский</w:t>
            </w:r>
            <w:proofErr w:type="spellEnd"/>
            <w:r w:rsidRPr="00AD4C06">
              <w:t xml:space="preserve"> детский сад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r w:rsidRPr="00AD4C06">
              <w:t>Соловьева Светлана Алекса</w:t>
            </w:r>
            <w:r w:rsidRPr="00AD4C06">
              <w:t>н</w:t>
            </w:r>
            <w:r w:rsidRPr="00AD4C06">
              <w:t>дровна</w:t>
            </w:r>
          </w:p>
          <w:p w:rsidR="00B761EF" w:rsidRPr="00AD4C06" w:rsidRDefault="00B761EF" w:rsidP="00B70C3D">
            <w:pPr>
              <w:pStyle w:val="af6"/>
              <w:spacing w:before="0" w:beforeAutospacing="0" w:after="0" w:afterAutospacing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  <w:r w:rsidRPr="00AD4C06">
              <w:t>8(47356) 47-3-95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1EF" w:rsidRPr="00AD4C06" w:rsidRDefault="00B761EF" w:rsidP="00B70C3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61EF" w:rsidRPr="00AD4C06" w:rsidRDefault="00B761EF" w:rsidP="00B70C3D">
            <w:r w:rsidRPr="00AD4C06">
              <w:t>397565</w:t>
            </w:r>
          </w:p>
          <w:p w:rsidR="00B761EF" w:rsidRPr="00AD4C06" w:rsidRDefault="00B761EF" w:rsidP="00B70C3D">
            <w:r w:rsidRPr="00AD4C06">
              <w:t>Воронежская область</w:t>
            </w:r>
          </w:p>
          <w:p w:rsidR="00B761EF" w:rsidRPr="00AD4C06" w:rsidRDefault="00B761EF" w:rsidP="00B70C3D">
            <w:r w:rsidRPr="00AD4C06">
              <w:t>Воробьевский район</w:t>
            </w:r>
          </w:p>
          <w:p w:rsidR="00B761EF" w:rsidRPr="00AD4C06" w:rsidRDefault="00B761EF" w:rsidP="00B70C3D">
            <w:r w:rsidRPr="00AD4C06">
              <w:t xml:space="preserve">с. </w:t>
            </w:r>
            <w:proofErr w:type="spellStart"/>
            <w:r w:rsidRPr="00AD4C06">
              <w:t>Квашино</w:t>
            </w:r>
            <w:proofErr w:type="spellEnd"/>
          </w:p>
          <w:p w:rsidR="00B761EF" w:rsidRPr="00AD4C06" w:rsidRDefault="00B761EF" w:rsidP="00B761EF">
            <w:r w:rsidRPr="00AD4C06">
              <w:t>Ул. Калинина,2а</w:t>
            </w:r>
          </w:p>
        </w:tc>
      </w:tr>
    </w:tbl>
    <w:p w:rsidR="00B761EF" w:rsidRDefault="00B761EF" w:rsidP="00B761EF">
      <w:pPr>
        <w:rPr>
          <w:sz w:val="16"/>
          <w:szCs w:val="16"/>
        </w:rPr>
      </w:pPr>
    </w:p>
    <w:p w:rsidR="00B761EF" w:rsidRDefault="00B761EF" w:rsidP="00B761EF">
      <w:pPr>
        <w:rPr>
          <w:sz w:val="16"/>
          <w:szCs w:val="16"/>
        </w:rPr>
      </w:pPr>
    </w:p>
    <w:p w:rsidR="00B761EF" w:rsidRDefault="00B761EF" w:rsidP="00B761EF">
      <w:pPr>
        <w:rPr>
          <w:sz w:val="16"/>
          <w:szCs w:val="16"/>
        </w:rPr>
      </w:pPr>
    </w:p>
    <w:p w:rsidR="00B761EF" w:rsidRDefault="00B761EF" w:rsidP="00B761EF">
      <w:pPr>
        <w:jc w:val="right"/>
      </w:pPr>
      <w:r>
        <w:br w:type="page"/>
      </w:r>
      <w:r>
        <w:lastRenderedPageBreak/>
        <w:t>Приложение № 2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Форма</w:t>
      </w:r>
    </w:p>
    <w:p w:rsidR="00B761EF" w:rsidRPr="00D67754" w:rsidRDefault="00B761EF" w:rsidP="00B761EF">
      <w:pPr>
        <w:autoSpaceDE w:val="0"/>
        <w:autoSpaceDN w:val="0"/>
        <w:adjustRightInd w:val="0"/>
        <w:ind w:left="5529"/>
      </w:pPr>
    </w:p>
    <w:p w:rsidR="00B761EF" w:rsidRPr="00D67754" w:rsidRDefault="00B761EF" w:rsidP="00B761EF">
      <w:pPr>
        <w:ind w:left="5103"/>
      </w:pPr>
      <w:r w:rsidRPr="00D67754">
        <w:t>Председателю Комиссии по комплект</w:t>
      </w:r>
      <w:r w:rsidRPr="00D67754">
        <w:t>о</w:t>
      </w:r>
      <w:r w:rsidRPr="00D67754">
        <w:t>ванию</w:t>
      </w:r>
      <w:r>
        <w:t xml:space="preserve"> </w:t>
      </w:r>
      <w:r w:rsidRPr="00D67754">
        <w:t xml:space="preserve">образовательных учреждений </w:t>
      </w:r>
    </w:p>
    <w:p w:rsidR="00B761EF" w:rsidRPr="00D67754" w:rsidRDefault="00B761EF" w:rsidP="00B761EF">
      <w:pPr>
        <w:ind w:left="5103"/>
      </w:pPr>
      <w:r w:rsidRPr="00D67754">
        <w:t xml:space="preserve">Воробьевского муниципального района, </w:t>
      </w:r>
    </w:p>
    <w:p w:rsidR="00B761EF" w:rsidRPr="00D67754" w:rsidRDefault="00B761EF" w:rsidP="00B761EF">
      <w:pPr>
        <w:ind w:left="5103"/>
      </w:pPr>
      <w:proofErr w:type="gramStart"/>
      <w:r w:rsidRPr="00D67754">
        <w:t>реализующих</w:t>
      </w:r>
      <w:proofErr w:type="gramEnd"/>
      <w:r w:rsidRPr="00D67754">
        <w:t xml:space="preserve"> </w:t>
      </w:r>
      <w:r>
        <w:t>основную обще</w:t>
      </w:r>
      <w:r w:rsidRPr="00D67754">
        <w:t>образов</w:t>
      </w:r>
      <w:r w:rsidRPr="00D67754">
        <w:t>а</w:t>
      </w:r>
      <w:r w:rsidRPr="00D67754">
        <w:t>тельную программу дошкольного обр</w:t>
      </w:r>
      <w:r w:rsidRPr="00D67754">
        <w:t>а</w:t>
      </w:r>
      <w:r w:rsidRPr="00D67754">
        <w:t>зования</w:t>
      </w:r>
    </w:p>
    <w:p w:rsidR="00B761EF" w:rsidRPr="00D67754" w:rsidRDefault="00B761EF" w:rsidP="00B761EF">
      <w:pPr>
        <w:ind w:left="5103"/>
      </w:pPr>
      <w:r w:rsidRPr="00D67754">
        <w:t>от_________________________________,</w:t>
      </w:r>
    </w:p>
    <w:p w:rsidR="00B761EF" w:rsidRPr="00D67754" w:rsidRDefault="00B761EF" w:rsidP="00B761EF">
      <w:pPr>
        <w:ind w:left="5103"/>
      </w:pPr>
      <w:r w:rsidRPr="00D67754">
        <w:t xml:space="preserve">         (</w:t>
      </w:r>
      <w:proofErr w:type="spellStart"/>
      <w:r w:rsidRPr="00D67754">
        <w:t>ф.и.о.</w:t>
      </w:r>
      <w:proofErr w:type="spellEnd"/>
      <w:r w:rsidRPr="00D67754">
        <w:t xml:space="preserve"> заявителя)</w:t>
      </w:r>
    </w:p>
    <w:p w:rsidR="00B761EF" w:rsidRPr="00D67754" w:rsidRDefault="00B761EF" w:rsidP="00B761EF">
      <w:pPr>
        <w:ind w:left="5103"/>
      </w:pPr>
      <w:proofErr w:type="gramStart"/>
      <w:r w:rsidRPr="00D67754">
        <w:t>проживающего</w:t>
      </w:r>
      <w:proofErr w:type="gramEnd"/>
      <w:r w:rsidRPr="00D67754">
        <w:t xml:space="preserve"> по адресу:</w:t>
      </w:r>
      <w:r>
        <w:t xml:space="preserve"> </w:t>
      </w:r>
      <w:r w:rsidRPr="00D67754">
        <w:t>___________________________________________________</w:t>
      </w:r>
      <w:r>
        <w:t>______________</w:t>
      </w:r>
      <w:r w:rsidRPr="00D67754">
        <w:t>____,</w:t>
      </w:r>
    </w:p>
    <w:p w:rsidR="00B761EF" w:rsidRPr="00D67754" w:rsidRDefault="00B761EF" w:rsidP="00B761EF">
      <w:pPr>
        <w:ind w:left="5103"/>
      </w:pPr>
      <w:proofErr w:type="spellStart"/>
      <w:r w:rsidRPr="00D67754">
        <w:t>Тел</w:t>
      </w:r>
      <w:proofErr w:type="gramStart"/>
      <w:r w:rsidRPr="00D67754">
        <w:t>.д</w:t>
      </w:r>
      <w:proofErr w:type="gramEnd"/>
      <w:r w:rsidRPr="00D67754">
        <w:t>ом</w:t>
      </w:r>
      <w:proofErr w:type="spellEnd"/>
      <w:r w:rsidRPr="00D67754">
        <w:t>.:_______________________,</w:t>
      </w:r>
    </w:p>
    <w:p w:rsidR="00B761EF" w:rsidRPr="00D67754" w:rsidRDefault="00B761EF" w:rsidP="00B761EF">
      <w:pPr>
        <w:autoSpaceDE w:val="0"/>
        <w:autoSpaceDN w:val="0"/>
        <w:adjustRightInd w:val="0"/>
        <w:ind w:left="5103"/>
      </w:pPr>
      <w:proofErr w:type="spellStart"/>
      <w:r w:rsidRPr="00D67754">
        <w:t>Тел</w:t>
      </w:r>
      <w:proofErr w:type="gramStart"/>
      <w:r w:rsidRPr="00D67754">
        <w:t>.м</w:t>
      </w:r>
      <w:proofErr w:type="gramEnd"/>
      <w:r w:rsidRPr="00D67754">
        <w:t>об</w:t>
      </w:r>
      <w:proofErr w:type="spellEnd"/>
      <w:r w:rsidRPr="00D67754">
        <w:t>.: ________________________</w:t>
      </w:r>
    </w:p>
    <w:p w:rsidR="00B761EF" w:rsidRDefault="00B761EF" w:rsidP="00B761EF">
      <w:pPr>
        <w:autoSpaceDE w:val="0"/>
        <w:autoSpaceDN w:val="0"/>
        <w:adjustRightInd w:val="0"/>
        <w:ind w:left="4678"/>
        <w:rPr>
          <w:sz w:val="22"/>
          <w:szCs w:val="22"/>
        </w:rPr>
      </w:pP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ЗАЯВЛЕНИЕ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 xml:space="preserve">о постановке ребенка на учет в качестве нуждающегося в определении 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 xml:space="preserve">в образовательные учреждения, реализующие </w:t>
      </w:r>
      <w:proofErr w:type="gramStart"/>
      <w:r>
        <w:t>основную</w:t>
      </w:r>
      <w:proofErr w:type="gramEnd"/>
      <w:r>
        <w:t xml:space="preserve"> общеобразовательную 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программу дошкольного образования</w:t>
      </w:r>
    </w:p>
    <w:p w:rsidR="00B761EF" w:rsidRDefault="00B761EF" w:rsidP="00B761EF">
      <w:pPr>
        <w:autoSpaceDE w:val="0"/>
        <w:autoSpaceDN w:val="0"/>
        <w:adjustRightInd w:val="0"/>
      </w:pPr>
    </w:p>
    <w:p w:rsidR="00B761EF" w:rsidRPr="00D67754" w:rsidRDefault="00B761EF" w:rsidP="00B761EF">
      <w:r w:rsidRPr="00F2791E">
        <w:rPr>
          <w:b/>
          <w:sz w:val="22"/>
          <w:szCs w:val="22"/>
        </w:rPr>
        <w:tab/>
      </w:r>
      <w:r w:rsidRPr="00D67754">
        <w:t xml:space="preserve">Прошу зарегистрировать ребенка _________________________________________  </w:t>
      </w:r>
    </w:p>
    <w:p w:rsidR="00B761EF" w:rsidRPr="00D67754" w:rsidRDefault="00B761EF" w:rsidP="00B761EF">
      <w:pPr>
        <w:rPr>
          <w:sz w:val="20"/>
          <w:szCs w:val="20"/>
        </w:rPr>
      </w:pPr>
      <w:r w:rsidRPr="00D67754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67754">
        <w:rPr>
          <w:sz w:val="20"/>
          <w:szCs w:val="20"/>
        </w:rPr>
        <w:t xml:space="preserve"> (</w:t>
      </w:r>
      <w:proofErr w:type="spellStart"/>
      <w:r w:rsidRPr="00D67754">
        <w:rPr>
          <w:sz w:val="20"/>
          <w:szCs w:val="20"/>
        </w:rPr>
        <w:t>ф.и.</w:t>
      </w:r>
      <w:proofErr w:type="gramStart"/>
      <w:r w:rsidRPr="00D67754">
        <w:rPr>
          <w:sz w:val="20"/>
          <w:szCs w:val="20"/>
        </w:rPr>
        <w:t>о</w:t>
      </w:r>
      <w:proofErr w:type="gramEnd"/>
      <w:r w:rsidRPr="00D67754">
        <w:rPr>
          <w:sz w:val="20"/>
          <w:szCs w:val="20"/>
        </w:rPr>
        <w:t>.</w:t>
      </w:r>
      <w:proofErr w:type="spellEnd"/>
      <w:r w:rsidRPr="00D67754">
        <w:rPr>
          <w:sz w:val="20"/>
          <w:szCs w:val="20"/>
        </w:rPr>
        <w:t xml:space="preserve"> </w:t>
      </w:r>
      <w:proofErr w:type="gramStart"/>
      <w:r w:rsidRPr="00D67754">
        <w:rPr>
          <w:sz w:val="20"/>
          <w:szCs w:val="20"/>
        </w:rPr>
        <w:t>полная</w:t>
      </w:r>
      <w:proofErr w:type="gramEnd"/>
      <w:r w:rsidRPr="00D67754">
        <w:rPr>
          <w:sz w:val="20"/>
          <w:szCs w:val="20"/>
        </w:rPr>
        <w:t xml:space="preserve"> дата рождения ре</w:t>
      </w:r>
      <w:r>
        <w:rPr>
          <w:sz w:val="20"/>
          <w:szCs w:val="20"/>
        </w:rPr>
        <w:t>бенка</w:t>
      </w:r>
      <w:r w:rsidRPr="00D67754">
        <w:rPr>
          <w:sz w:val="20"/>
          <w:szCs w:val="20"/>
        </w:rPr>
        <w:t xml:space="preserve">) </w:t>
      </w:r>
    </w:p>
    <w:p w:rsidR="00B761EF" w:rsidRPr="00D67754" w:rsidRDefault="00B761EF" w:rsidP="00B761EF">
      <w:r w:rsidRPr="00D67754">
        <w:t>____________________________________________года р</w:t>
      </w:r>
      <w:r>
        <w:t xml:space="preserve">ождения в журнале учета детей, </w:t>
      </w:r>
      <w:r w:rsidRPr="00D67754">
        <w:rPr>
          <w:sz w:val="20"/>
          <w:szCs w:val="20"/>
        </w:rPr>
        <w:t xml:space="preserve"> </w:t>
      </w:r>
      <w:r w:rsidRPr="00D67754">
        <w:t>нуждающихся в определении в образовательные учреждения, реализующие образовател</w:t>
      </w:r>
      <w:r w:rsidRPr="00D67754">
        <w:t>ь</w:t>
      </w:r>
      <w:r w:rsidRPr="00D67754">
        <w:t>ную программу дошкольного образования (далее – Учреждение) «__________________», желаемая дата зачисления ребенка в Учреждение _____________.</w:t>
      </w:r>
    </w:p>
    <w:p w:rsidR="00B761EF" w:rsidRPr="00D67754" w:rsidRDefault="00B761EF" w:rsidP="00B761EF">
      <w:r w:rsidRPr="00D67754">
        <w:t>Мать  ребенка: ________________________________________________________________</w:t>
      </w:r>
    </w:p>
    <w:p w:rsidR="00B761EF" w:rsidRPr="00D67754" w:rsidRDefault="00B761EF" w:rsidP="00B761EF">
      <w:pPr>
        <w:jc w:val="center"/>
        <w:rPr>
          <w:sz w:val="20"/>
          <w:szCs w:val="20"/>
        </w:rPr>
      </w:pPr>
      <w:r w:rsidRPr="00D67754">
        <w:rPr>
          <w:sz w:val="20"/>
          <w:szCs w:val="20"/>
        </w:rPr>
        <w:t>(</w:t>
      </w:r>
      <w:proofErr w:type="spellStart"/>
      <w:r w:rsidRPr="00D67754">
        <w:rPr>
          <w:sz w:val="20"/>
          <w:szCs w:val="20"/>
        </w:rPr>
        <w:t>ф.и.о.</w:t>
      </w:r>
      <w:proofErr w:type="spellEnd"/>
      <w:r w:rsidRPr="00D67754">
        <w:rPr>
          <w:sz w:val="20"/>
          <w:szCs w:val="20"/>
        </w:rPr>
        <w:t>, место работы, телефоны)</w:t>
      </w:r>
    </w:p>
    <w:p w:rsidR="00B761EF" w:rsidRPr="00D67754" w:rsidRDefault="00B761EF" w:rsidP="00B761EF">
      <w:r w:rsidRPr="00D67754">
        <w:t>_____________________________________________________________________________,</w:t>
      </w:r>
    </w:p>
    <w:p w:rsidR="00B761EF" w:rsidRPr="00D67754" w:rsidRDefault="00B761EF" w:rsidP="00B761EF">
      <w:r w:rsidRPr="00D67754">
        <w:t xml:space="preserve">Паспорт _____________________________________________________________________ </w:t>
      </w:r>
    </w:p>
    <w:p w:rsidR="00B761EF" w:rsidRPr="00D67754" w:rsidRDefault="00B761EF" w:rsidP="00B761EF">
      <w:pPr>
        <w:jc w:val="center"/>
        <w:rPr>
          <w:sz w:val="20"/>
          <w:szCs w:val="20"/>
        </w:rPr>
      </w:pPr>
      <w:r w:rsidRPr="00D67754">
        <w:rPr>
          <w:sz w:val="20"/>
          <w:szCs w:val="20"/>
        </w:rPr>
        <w:t xml:space="preserve">(серия, №, кем </w:t>
      </w:r>
      <w:proofErr w:type="gramStart"/>
      <w:r w:rsidRPr="00D67754">
        <w:rPr>
          <w:sz w:val="20"/>
          <w:szCs w:val="20"/>
        </w:rPr>
        <w:t>и</w:t>
      </w:r>
      <w:proofErr w:type="gramEnd"/>
      <w:r w:rsidRPr="00D67754">
        <w:rPr>
          <w:sz w:val="20"/>
          <w:szCs w:val="20"/>
        </w:rPr>
        <w:t xml:space="preserve"> когда выдан)</w:t>
      </w:r>
    </w:p>
    <w:p w:rsidR="00B761EF" w:rsidRPr="00D67754" w:rsidRDefault="00B761EF" w:rsidP="00B761EF">
      <w:r w:rsidRPr="00D67754">
        <w:t>Отец ребенка: _________________________________________________________________</w:t>
      </w:r>
    </w:p>
    <w:p w:rsidR="00B761EF" w:rsidRPr="00D67754" w:rsidRDefault="00B761EF" w:rsidP="00B761EF">
      <w:pPr>
        <w:jc w:val="center"/>
        <w:rPr>
          <w:sz w:val="20"/>
          <w:szCs w:val="20"/>
        </w:rPr>
      </w:pPr>
      <w:r w:rsidRPr="00D67754">
        <w:rPr>
          <w:sz w:val="20"/>
          <w:szCs w:val="20"/>
        </w:rPr>
        <w:t>(</w:t>
      </w:r>
      <w:proofErr w:type="spellStart"/>
      <w:r w:rsidRPr="00D67754">
        <w:rPr>
          <w:sz w:val="20"/>
          <w:szCs w:val="20"/>
        </w:rPr>
        <w:t>ф.и.о.</w:t>
      </w:r>
      <w:proofErr w:type="spellEnd"/>
      <w:r w:rsidRPr="00D67754">
        <w:rPr>
          <w:sz w:val="20"/>
          <w:szCs w:val="20"/>
        </w:rPr>
        <w:t>, место работы, телефоны),</w:t>
      </w:r>
    </w:p>
    <w:p w:rsidR="00B761EF" w:rsidRPr="00D67754" w:rsidRDefault="00B761EF" w:rsidP="00B761EF">
      <w:r w:rsidRPr="00D67754">
        <w:t>_____________________________________________________________________________</w:t>
      </w:r>
    </w:p>
    <w:p w:rsidR="00B761EF" w:rsidRPr="00D67754" w:rsidRDefault="00B761EF" w:rsidP="00B761EF">
      <w:r w:rsidRPr="00D67754">
        <w:t xml:space="preserve">Паспорт _____________________________________________________________________ </w:t>
      </w:r>
    </w:p>
    <w:p w:rsidR="00B761EF" w:rsidRPr="00D67754" w:rsidRDefault="00B761EF" w:rsidP="00B761EF">
      <w:pPr>
        <w:jc w:val="center"/>
        <w:rPr>
          <w:sz w:val="20"/>
          <w:szCs w:val="20"/>
        </w:rPr>
      </w:pPr>
      <w:r w:rsidRPr="00D67754">
        <w:rPr>
          <w:sz w:val="20"/>
          <w:szCs w:val="20"/>
        </w:rPr>
        <w:t xml:space="preserve">(серия, №, кем </w:t>
      </w:r>
      <w:proofErr w:type="gramStart"/>
      <w:r w:rsidRPr="00D67754">
        <w:rPr>
          <w:sz w:val="20"/>
          <w:szCs w:val="20"/>
        </w:rPr>
        <w:t>и</w:t>
      </w:r>
      <w:proofErr w:type="gramEnd"/>
      <w:r w:rsidRPr="00D67754">
        <w:rPr>
          <w:sz w:val="20"/>
          <w:szCs w:val="20"/>
        </w:rPr>
        <w:t xml:space="preserve"> когда выдан)</w:t>
      </w:r>
    </w:p>
    <w:p w:rsidR="00B761EF" w:rsidRPr="00D67754" w:rsidRDefault="00B761EF" w:rsidP="00B761EF">
      <w:proofErr w:type="gramStart"/>
      <w:r w:rsidRPr="00D67754">
        <w:t>Основание для внесения в журнал учета нуждающихся для определения в Учреждение на льготных основаниях: __________________________________________________________</w:t>
      </w:r>
      <w:proofErr w:type="gramEnd"/>
    </w:p>
    <w:p w:rsidR="00B761EF" w:rsidRPr="00124A9C" w:rsidRDefault="00B761EF" w:rsidP="00B761EF">
      <w:pPr>
        <w:jc w:val="center"/>
        <w:rPr>
          <w:sz w:val="20"/>
          <w:szCs w:val="20"/>
        </w:rPr>
      </w:pPr>
      <w:proofErr w:type="gramStart"/>
      <w:r w:rsidRPr="00124A9C">
        <w:rPr>
          <w:sz w:val="20"/>
          <w:szCs w:val="20"/>
        </w:rPr>
        <w:t>(наименование льготы, документ, подтверждающий льготу, регистрационный №,</w:t>
      </w:r>
      <w:proofErr w:type="gramEnd"/>
    </w:p>
    <w:p w:rsidR="00B761EF" w:rsidRPr="00D67754" w:rsidRDefault="00B761EF" w:rsidP="00B761EF">
      <w:r w:rsidRPr="00D67754">
        <w:t>_____________________________________________________________________________</w:t>
      </w:r>
    </w:p>
    <w:p w:rsidR="00B761EF" w:rsidRPr="00D67754" w:rsidRDefault="00B761EF" w:rsidP="00B761E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67754">
        <w:rPr>
          <w:sz w:val="20"/>
          <w:szCs w:val="20"/>
        </w:rPr>
        <w:t xml:space="preserve">дата выдачи, кем </w:t>
      </w:r>
      <w:proofErr w:type="gramStart"/>
      <w:r w:rsidRPr="00D67754">
        <w:rPr>
          <w:sz w:val="20"/>
          <w:szCs w:val="20"/>
        </w:rPr>
        <w:t>выдан</w:t>
      </w:r>
      <w:proofErr w:type="gramEnd"/>
      <w:r w:rsidRPr="00D67754">
        <w:rPr>
          <w:sz w:val="20"/>
          <w:szCs w:val="20"/>
        </w:rPr>
        <w:t>).</w:t>
      </w:r>
    </w:p>
    <w:p w:rsidR="00B761EF" w:rsidRPr="00D67754" w:rsidRDefault="00B761EF" w:rsidP="00B761EF">
      <w:pPr>
        <w:rPr>
          <w:u w:val="single"/>
        </w:rPr>
      </w:pPr>
      <w:r w:rsidRPr="00D67754">
        <w:rPr>
          <w:u w:val="single"/>
        </w:rPr>
        <w:t>Способ информирования заявителя (</w:t>
      </w:r>
      <w:proofErr w:type="gramStart"/>
      <w:r w:rsidRPr="00D67754">
        <w:rPr>
          <w:u w:val="single"/>
        </w:rPr>
        <w:t>необходимое</w:t>
      </w:r>
      <w:proofErr w:type="gramEnd"/>
      <w:r w:rsidRPr="00D67754">
        <w:rPr>
          <w:u w:val="single"/>
        </w:rPr>
        <w:t xml:space="preserve">  подчеркнуть): </w:t>
      </w:r>
    </w:p>
    <w:p w:rsidR="00B761EF" w:rsidRPr="00D67754" w:rsidRDefault="00B761EF" w:rsidP="00B761EF">
      <w:r w:rsidRPr="00D67754">
        <w:t>Телефонный звонок (Номер телефона ___________________)</w:t>
      </w:r>
    </w:p>
    <w:p w:rsidR="00B761EF" w:rsidRPr="00D67754" w:rsidRDefault="00B761EF" w:rsidP="00B761EF">
      <w:r w:rsidRPr="00D67754">
        <w:t>Почта (Адрес _______________________________________)</w:t>
      </w:r>
    </w:p>
    <w:p w:rsidR="00B761EF" w:rsidRPr="00D67754" w:rsidRDefault="00B761EF" w:rsidP="00B761EF">
      <w:r w:rsidRPr="00D67754">
        <w:t>Электронная почта (Электронный адрес __________________)</w:t>
      </w:r>
    </w:p>
    <w:p w:rsidR="00B761EF" w:rsidRDefault="00B761EF" w:rsidP="00B76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61EF" w:rsidRPr="00D67754" w:rsidRDefault="00B761EF" w:rsidP="00B76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754">
        <w:rPr>
          <w:rFonts w:ascii="Times New Roman" w:hAnsi="Times New Roman" w:cs="Times New Roman"/>
          <w:sz w:val="24"/>
          <w:szCs w:val="24"/>
        </w:rPr>
        <w:t xml:space="preserve">«___» ______________ 20___ г.             </w:t>
      </w:r>
      <w:r w:rsidRPr="00D67754">
        <w:rPr>
          <w:rFonts w:ascii="Times New Roman" w:hAnsi="Times New Roman" w:cs="Times New Roman"/>
          <w:sz w:val="24"/>
          <w:szCs w:val="24"/>
        </w:rPr>
        <w:tab/>
      </w:r>
      <w:r w:rsidRPr="00D67754">
        <w:rPr>
          <w:rFonts w:ascii="Times New Roman" w:hAnsi="Times New Roman" w:cs="Times New Roman"/>
          <w:sz w:val="24"/>
          <w:szCs w:val="24"/>
        </w:rPr>
        <w:tab/>
      </w:r>
      <w:r w:rsidRPr="00D6775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761EF" w:rsidRPr="00D67754" w:rsidRDefault="00B761EF" w:rsidP="00B761EF">
      <w:pPr>
        <w:pStyle w:val="ConsPlusNonformat"/>
        <w:jc w:val="center"/>
      </w:pPr>
      <w:r w:rsidRPr="00D677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(Подпись заявителя)</w:t>
      </w: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Перечень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документов, подтверждающих право заявителей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на внесение записи о ребенке в журнал учета детей,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proofErr w:type="gramStart"/>
      <w:r>
        <w:t>нуждающихся</w:t>
      </w:r>
      <w:proofErr w:type="gramEnd"/>
      <w:r>
        <w:t xml:space="preserve"> в определении в образовательные учреждения,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proofErr w:type="gramStart"/>
      <w:r>
        <w:t>реализующие</w:t>
      </w:r>
      <w:proofErr w:type="gramEnd"/>
      <w:r>
        <w:t xml:space="preserve"> основную общеобразовательную программу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дошкольного образования, на льготных основаниях</w:t>
      </w: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(в первоочередном или внеочередном порядке)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4541"/>
        <w:gridCol w:w="4290"/>
      </w:tblGrid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</w:pPr>
            <w:r w:rsidRPr="00124A9C">
              <w:t>№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24A9C">
              <w:t>п</w:t>
            </w:r>
            <w:proofErr w:type="gramEnd"/>
            <w:r w:rsidRPr="00124A9C">
              <w:t>/п</w:t>
            </w:r>
          </w:p>
        </w:tc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</w:pPr>
            <w:r w:rsidRPr="00124A9C">
              <w:t>Наименование документа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</w:pPr>
            <w:r w:rsidRPr="00124A9C">
              <w:t>Предоставляется в случаях, если реб</w:t>
            </w:r>
            <w:r w:rsidRPr="00124A9C">
              <w:t>е</w:t>
            </w:r>
            <w:r w:rsidRPr="00124A9C">
              <w:t>нок, нуждающийся в определении в о</w:t>
            </w:r>
            <w:r w:rsidRPr="00124A9C">
              <w:t>б</w:t>
            </w:r>
            <w:r w:rsidRPr="00124A9C">
              <w:t>разовательное учреждение, реализу</w:t>
            </w:r>
            <w:r w:rsidRPr="00124A9C">
              <w:t>ю</w:t>
            </w:r>
            <w:r w:rsidRPr="00124A9C">
              <w:t>щее основную общеобразовательную программу дошкольного образования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jc w:val="center"/>
            </w:pPr>
            <w:r w:rsidRPr="00124A9C">
              <w:t>1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jc w:val="center"/>
            </w:pPr>
            <w:r w:rsidRPr="00124A9C">
              <w:t>2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jc w:val="center"/>
            </w:pPr>
            <w:r w:rsidRPr="00124A9C">
              <w:t>3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94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  <w:outlineLvl w:val="1"/>
            </w:pPr>
            <w:r w:rsidRPr="00124A9C">
              <w:t>Право внеочередного приема: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работы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воспитывается в семье судьи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2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работы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воспитывается в семье прокурора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3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работы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воспитывается в семье сотрудника следственного комитета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4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Документ (удостоверение), подтвержда</w:t>
            </w:r>
            <w:r w:rsidRPr="00124A9C">
              <w:t>ю</w:t>
            </w:r>
            <w:r w:rsidRPr="00124A9C">
              <w:t xml:space="preserve">щий, что родители (родитель) являются: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перенесшими лучевую болезнь, инвал</w:t>
            </w:r>
            <w:r w:rsidRPr="00124A9C">
              <w:t>и</w:t>
            </w:r>
            <w:r w:rsidRPr="00124A9C">
              <w:t>дами, ликвидаторами, эвакуированн</w:t>
            </w:r>
            <w:r w:rsidRPr="00124A9C">
              <w:t>ы</w:t>
            </w:r>
            <w:r w:rsidRPr="00124A9C">
              <w:t>м</w:t>
            </w:r>
            <w:proofErr w:type="gramStart"/>
            <w:r w:rsidRPr="00124A9C">
              <w:t>и(</w:t>
            </w:r>
            <w:proofErr w:type="spellStart"/>
            <w:proofErr w:type="gramEnd"/>
            <w:r w:rsidRPr="00124A9C">
              <w:t>ым</w:t>
            </w:r>
            <w:proofErr w:type="spellEnd"/>
            <w:r w:rsidRPr="00124A9C">
              <w:t xml:space="preserve">), добровольно выехавшими(им) из зоны отчуждения (отселения)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proofErr w:type="gramStart"/>
            <w:r w:rsidRPr="00124A9C">
              <w:t>- воспитывается в семье граждан, по</w:t>
            </w:r>
            <w:r w:rsidRPr="00124A9C">
              <w:t>д</w:t>
            </w:r>
            <w:r w:rsidRPr="00124A9C">
              <w:t>вергшихся воздействию радиации, вследствие катастрофы на Чернобыл</w:t>
            </w:r>
            <w:r w:rsidRPr="00124A9C">
              <w:t>ь</w:t>
            </w:r>
            <w:r w:rsidRPr="00124A9C">
              <w:t>ской АЭС (получивших или перенесших лучевую болезнь, являющихся инвал</w:t>
            </w:r>
            <w:r w:rsidRPr="00124A9C">
              <w:t>и</w:t>
            </w:r>
            <w:r w:rsidRPr="00124A9C">
              <w:t>дом, ликвидатором, эвакуированным (добровольно выехавшим) из зоны о</w:t>
            </w:r>
            <w:r w:rsidRPr="00124A9C">
              <w:t>т</w:t>
            </w:r>
            <w:r w:rsidRPr="00124A9C">
              <w:t xml:space="preserve">чуждения </w:t>
            </w:r>
            <w:proofErr w:type="gramEnd"/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5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proofErr w:type="gramStart"/>
            <w:r w:rsidRPr="00124A9C">
              <w:t>Документ (удостоверение), подтвержда</w:t>
            </w:r>
            <w:r w:rsidRPr="00124A9C">
              <w:t>ю</w:t>
            </w:r>
            <w:r w:rsidRPr="00124A9C">
              <w:t>щий, что родители (родитель) являются: пострадавшими в радиационных катастр</w:t>
            </w:r>
            <w:r w:rsidRPr="00124A9C">
              <w:t>о</w:t>
            </w:r>
            <w:r w:rsidRPr="00124A9C">
              <w:t>фах (на Семипалатинском полигоне, пр</w:t>
            </w:r>
            <w:r w:rsidRPr="00124A9C">
              <w:t>о</w:t>
            </w:r>
            <w:r w:rsidRPr="00124A9C">
              <w:t xml:space="preserve">изводственном объединении "Маяк", реке </w:t>
            </w:r>
            <w:proofErr w:type="spellStart"/>
            <w:r w:rsidRPr="00124A9C">
              <w:t>Теча</w:t>
            </w:r>
            <w:proofErr w:type="spellEnd"/>
            <w:r w:rsidRPr="00124A9C">
              <w:t xml:space="preserve">) </w:t>
            </w:r>
            <w:proofErr w:type="gramEnd"/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пострадавшего в радиационных катастрофах (на Сем</w:t>
            </w:r>
            <w:r w:rsidRPr="00124A9C">
              <w:t>и</w:t>
            </w:r>
            <w:r w:rsidRPr="00124A9C">
              <w:t>палатинском полигоне, производстве</w:t>
            </w:r>
            <w:r w:rsidRPr="00124A9C">
              <w:t>н</w:t>
            </w:r>
            <w:r w:rsidRPr="00124A9C">
              <w:t xml:space="preserve">ном объединении "Маяк", реке </w:t>
            </w:r>
            <w:proofErr w:type="spellStart"/>
            <w:r w:rsidRPr="00124A9C">
              <w:t>Теча</w:t>
            </w:r>
            <w:proofErr w:type="spellEnd"/>
            <w:r w:rsidRPr="00124A9C">
              <w:t xml:space="preserve">)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6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Копия документа, подтверждающего г</w:t>
            </w:r>
            <w:r w:rsidRPr="00124A9C">
              <w:t>и</w:t>
            </w:r>
            <w:r w:rsidRPr="00124A9C">
              <w:t>бель (смерть, признание в установленном порядке безвестно отсутствующим, объя</w:t>
            </w:r>
            <w:r w:rsidRPr="00124A9C">
              <w:t>в</w:t>
            </w:r>
            <w:r w:rsidRPr="00124A9C">
              <w:t>ление умершим) военнослужащего, прох</w:t>
            </w:r>
            <w:r w:rsidRPr="00124A9C">
              <w:t>о</w:t>
            </w:r>
            <w:r w:rsidRPr="00124A9C">
              <w:t>дившего военную службу по призыву;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</w:t>
            </w:r>
            <w:proofErr w:type="gramStart"/>
            <w:r w:rsidRPr="00124A9C">
              <w:t>- копия справки, выданной государстве</w:t>
            </w:r>
            <w:r w:rsidRPr="00124A9C">
              <w:t>н</w:t>
            </w:r>
            <w:r w:rsidRPr="00124A9C">
              <w:t>ным учреждением медико-социальной экспертизы, подтверждающей установл</w:t>
            </w:r>
            <w:r w:rsidRPr="00124A9C">
              <w:t>е</w:t>
            </w:r>
            <w:r w:rsidRPr="00124A9C">
              <w:lastRenderedPageBreak/>
              <w:t>ние инвалидности военнослужащему, пр</w:t>
            </w:r>
            <w:r w:rsidRPr="00124A9C">
              <w:t>о</w:t>
            </w:r>
            <w:r w:rsidRPr="00124A9C">
              <w:t>ходившему военную службу по призыву, в связи с выполнением задач в условиях в</w:t>
            </w:r>
            <w:r w:rsidRPr="00124A9C">
              <w:t>о</w:t>
            </w:r>
            <w:r w:rsidRPr="00124A9C">
              <w:t>оруженного конфликта немеждународного характера в Чеченской Республике и на непосредственно прилегающих к ней те</w:t>
            </w:r>
            <w:r w:rsidRPr="00124A9C">
              <w:t>р</w:t>
            </w:r>
            <w:r w:rsidRPr="00124A9C">
              <w:t>риториях Северного Кавказа, отнесенных к зоне вооруженного конфликта, а также в связи с выполнением задач в ходе конт</w:t>
            </w:r>
            <w:r w:rsidRPr="00124A9C">
              <w:t>р</w:t>
            </w:r>
            <w:r w:rsidRPr="00124A9C">
              <w:t xml:space="preserve">террористических операций на территории Северо-Кавказского региона </w:t>
            </w:r>
            <w:proofErr w:type="gramEnd"/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lastRenderedPageBreak/>
              <w:t>- воспитывается в семье погибшего (пропавшего без вести), умершего, ставшего инвалидом сотрудника, вое</w:t>
            </w:r>
            <w:r w:rsidRPr="00124A9C">
              <w:t>н</w:t>
            </w:r>
            <w:r w:rsidRPr="00124A9C">
              <w:t>нослужащего федеральных органов и</w:t>
            </w:r>
            <w:r w:rsidRPr="00124A9C">
              <w:t>с</w:t>
            </w:r>
            <w:r w:rsidRPr="00124A9C">
              <w:t>полнительной власти, участвующего в контртеррористических операциях и обеспечивающего безопасность Северо-Кавказского региона Российской Фед</w:t>
            </w:r>
            <w:r w:rsidRPr="00124A9C">
              <w:t>е</w:t>
            </w:r>
            <w:r w:rsidRPr="00124A9C">
              <w:lastRenderedPageBreak/>
              <w:t xml:space="preserve">рации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lastRenderedPageBreak/>
              <w:t xml:space="preserve"> 7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Справка, подтверждающая призыв отца ребенка на военную службу и прохожд</w:t>
            </w:r>
            <w:r w:rsidRPr="00124A9C">
              <w:t>е</w:t>
            </w:r>
            <w:r w:rsidRPr="00124A9C">
              <w:t>ние им военной службы по призыву, в</w:t>
            </w:r>
            <w:r w:rsidRPr="00124A9C">
              <w:t>ы</w:t>
            </w:r>
            <w:r w:rsidRPr="00124A9C">
              <w:t xml:space="preserve">данная военным комиссариатом по месту призыва;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копия документа, подтверждающего г</w:t>
            </w:r>
            <w:r w:rsidRPr="00124A9C">
              <w:t>и</w:t>
            </w:r>
            <w:r w:rsidRPr="00124A9C">
              <w:t>бел</w:t>
            </w:r>
            <w:proofErr w:type="gramStart"/>
            <w:r w:rsidRPr="00124A9C">
              <w:t>ь(</w:t>
            </w:r>
            <w:proofErr w:type="gramEnd"/>
            <w:r w:rsidRPr="00124A9C">
              <w:t>смерть) работника или установление факта пропажи его без вести в связи с и</w:t>
            </w:r>
            <w:r w:rsidRPr="00124A9C">
              <w:t>с</w:t>
            </w:r>
            <w:r w:rsidRPr="00124A9C">
              <w:t xml:space="preserve">полнением служебных обязанностей (акт проведения служебного расследования)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военнослуж</w:t>
            </w:r>
            <w:r w:rsidRPr="00124A9C">
              <w:t>а</w:t>
            </w:r>
            <w:r w:rsidRPr="00124A9C">
              <w:t>щего и сотрудника органов внутренних дел, Государственной противопожарной службы, уголовно-исполнительной с</w:t>
            </w:r>
            <w:r w:rsidRPr="00124A9C">
              <w:t>и</w:t>
            </w:r>
            <w:r w:rsidRPr="00124A9C">
              <w:t>стемы, непосредственно участвовавшего в борьбе с терроризмом на территории Республики Дагестан и погибшего (пр</w:t>
            </w:r>
            <w:r w:rsidRPr="00124A9C">
              <w:t>о</w:t>
            </w:r>
            <w:r w:rsidRPr="00124A9C">
              <w:t xml:space="preserve">павшего без вести), умершего, ставшего инвалидом в связи с выполнением после 01.08.1999 служебных обязанностей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94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  <w:jc w:val="center"/>
              <w:outlineLvl w:val="1"/>
            </w:pPr>
            <w:r w:rsidRPr="00124A9C">
              <w:t>Право первоочередного приема: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8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Документ, подтверждающий статус од</w:t>
            </w:r>
            <w:r w:rsidRPr="00124A9C">
              <w:t>и</w:t>
            </w:r>
            <w:r w:rsidRPr="00124A9C">
              <w:t xml:space="preserve">нокой матери (отца):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для родителя-вдовы (вдовца):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копия свидетельства о смерти супруг</w:t>
            </w:r>
            <w:proofErr w:type="gramStart"/>
            <w:r w:rsidRPr="00124A9C">
              <w:t>а(</w:t>
            </w:r>
            <w:proofErr w:type="gramEnd"/>
            <w:r w:rsidRPr="00124A9C">
              <w:t xml:space="preserve">и);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справка о выплате пенсии по потере ко</w:t>
            </w:r>
            <w:r w:rsidRPr="00124A9C">
              <w:t>р</w:t>
            </w:r>
            <w:r w:rsidRPr="00124A9C">
              <w:t xml:space="preserve">мильца;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для одинокой матери, имеющей ребенка, рожденного вне брака: </w:t>
            </w:r>
          </w:p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proofErr w:type="gramStart"/>
            <w:r w:rsidRPr="00124A9C">
              <w:t>- свидетельство о рождении ребенка, где в графе "отец" стоит прочерк, либо сведения об отце ребенка внесены в запись акта о рождении на основании заявления матери ребенка по форме, утвержденной Пост</w:t>
            </w:r>
            <w:r w:rsidRPr="00124A9C">
              <w:t>а</w:t>
            </w:r>
            <w:r w:rsidRPr="00124A9C">
              <w:t>новлением Правительства Российской Ф</w:t>
            </w:r>
            <w:r w:rsidRPr="00124A9C">
              <w:t>е</w:t>
            </w:r>
            <w:r w:rsidRPr="00124A9C">
              <w:t>дерации от 31.10.1998 N 1274 "Об утве</w:t>
            </w:r>
            <w:r w:rsidRPr="00124A9C">
              <w:t>р</w:t>
            </w:r>
            <w:r w:rsidRPr="00124A9C">
              <w:t>ждении форм бланков заявлений госуда</w:t>
            </w:r>
            <w:r w:rsidRPr="00124A9C">
              <w:t>р</w:t>
            </w:r>
            <w:r w:rsidRPr="00124A9C">
              <w:t>ственной регистрации актов гражданского состояния, справок и иных документов, подтверждающих государственную рег</w:t>
            </w:r>
            <w:r w:rsidRPr="00124A9C">
              <w:t>и</w:t>
            </w:r>
            <w:r w:rsidRPr="00124A9C">
              <w:t>страцию актов гражданского состояния" - форма N 25</w:t>
            </w:r>
            <w:proofErr w:type="gramEnd"/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одинокой матерью (о</w:t>
            </w:r>
            <w:r w:rsidRPr="00124A9C">
              <w:t>т</w:t>
            </w:r>
            <w:r w:rsidRPr="00124A9C">
              <w:t xml:space="preserve">цом)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9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Справка из центра занятости населения о постановке на учет обоих родителей и д</w:t>
            </w:r>
            <w:r w:rsidRPr="00124A9C">
              <w:t>о</w:t>
            </w:r>
            <w:r w:rsidRPr="00124A9C">
              <w:t>кумент из ИФНС, подтверждающий, что родител</w:t>
            </w:r>
            <w:proofErr w:type="gramStart"/>
            <w:r w:rsidRPr="00124A9C">
              <w:t>ь(</w:t>
            </w:r>
            <w:proofErr w:type="gramEnd"/>
            <w:r w:rsidRPr="00124A9C">
              <w:t>и) не занимается(</w:t>
            </w:r>
            <w:proofErr w:type="spellStart"/>
            <w:r w:rsidRPr="00124A9C">
              <w:t>ются</w:t>
            </w:r>
            <w:proofErr w:type="spellEnd"/>
            <w:r w:rsidRPr="00124A9C">
              <w:t>) индив</w:t>
            </w:r>
            <w:r w:rsidRPr="00124A9C">
              <w:t>и</w:t>
            </w:r>
            <w:r w:rsidRPr="00124A9C">
              <w:lastRenderedPageBreak/>
              <w:t>дуальной предпринимательской деятел</w:t>
            </w:r>
            <w:r w:rsidRPr="00124A9C">
              <w:t>ь</w:t>
            </w:r>
            <w:r w:rsidRPr="00124A9C">
              <w:t xml:space="preserve">ностью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lastRenderedPageBreak/>
              <w:t>- воспитывается безработными родит</w:t>
            </w:r>
            <w:r w:rsidRPr="00124A9C">
              <w:t>е</w:t>
            </w:r>
            <w:r w:rsidRPr="00124A9C">
              <w:t xml:space="preserve">лями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lastRenderedPageBreak/>
              <w:t xml:space="preserve"> 10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учебы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студентов, об</w:t>
            </w:r>
            <w:r w:rsidRPr="00124A9C">
              <w:t>у</w:t>
            </w:r>
            <w:r w:rsidRPr="00124A9C">
              <w:t xml:space="preserve">чающихся в учреждениях высшего, </w:t>
            </w:r>
            <w:proofErr w:type="spellStart"/>
            <w:r w:rsidRPr="00124A9C">
              <w:t>ач</w:t>
            </w:r>
            <w:r w:rsidRPr="00124A9C">
              <w:t>а</w:t>
            </w:r>
            <w:r w:rsidRPr="00124A9C">
              <w:t>льного</w:t>
            </w:r>
            <w:proofErr w:type="spellEnd"/>
            <w:r w:rsidRPr="00124A9C">
              <w:t xml:space="preserve"> и среднего профессионального образования, получающих образование на дневной форме обучения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11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Удостоверение ребенка-инвалида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является инвалидом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12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Удостоверение инвалида I группы или II группы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семье, где один из р</w:t>
            </w:r>
            <w:r w:rsidRPr="00124A9C">
              <w:t>о</w:t>
            </w:r>
            <w:r w:rsidRPr="00124A9C">
              <w:t>дителей (законных представителей) я</w:t>
            </w:r>
            <w:r w:rsidRPr="00124A9C">
              <w:t>в</w:t>
            </w:r>
            <w:r w:rsidRPr="00124A9C">
              <w:t xml:space="preserve">ляется инвалидом I и (или) II группы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13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Паспорт матери с внесенными сведениями о детях, свидетельства о рождении всех несовершеннолетних детей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воспитывается в семье, имеющей трех и более несовершеннолетних детей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14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Документ, подтверждающий, что ребенок, поступающий в учреждение, находится под опекой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находится под опекой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15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работы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- воспитывается в семье полицейского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16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Справка; пенсионное удостоверение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военнослуж</w:t>
            </w:r>
            <w:r w:rsidRPr="00124A9C">
              <w:t>а</w:t>
            </w:r>
            <w:r w:rsidRPr="00124A9C">
              <w:t>щего, в том числе уволенного в запас (в связи с выходом на пенсию по орган</w:t>
            </w:r>
            <w:r w:rsidRPr="00124A9C">
              <w:t>и</w:t>
            </w:r>
            <w:r w:rsidRPr="00124A9C">
              <w:t xml:space="preserve">зационно-штатным мероприятиям)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17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Удостоверение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участника, и</w:t>
            </w:r>
            <w:r w:rsidRPr="00124A9C">
              <w:t>н</w:t>
            </w:r>
            <w:r w:rsidRPr="00124A9C">
              <w:t xml:space="preserve">валида, ветерана боевых действий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18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Документ, подтверждающий официальный статус беженца, документ, подтвержда</w:t>
            </w:r>
            <w:r w:rsidRPr="00124A9C">
              <w:t>ю</w:t>
            </w:r>
            <w:r w:rsidRPr="00124A9C">
              <w:t>щий официальный статус вынужденного переселенца, в том числе по федеральной программе переселения соотечественн</w:t>
            </w:r>
            <w:r w:rsidRPr="00124A9C">
              <w:t>и</w:t>
            </w:r>
            <w:r w:rsidRPr="00124A9C">
              <w:t>ков, проживающих за рубежом, в Росси</w:t>
            </w:r>
            <w:r w:rsidRPr="00124A9C">
              <w:t>й</w:t>
            </w:r>
            <w:r w:rsidRPr="00124A9C">
              <w:t xml:space="preserve">скую Федерацию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>- воспитывается в семье беженцев, в</w:t>
            </w:r>
            <w:r w:rsidRPr="00124A9C">
              <w:t>ы</w:t>
            </w:r>
            <w:r w:rsidRPr="00124A9C">
              <w:t>нужденных переселенцев, в том числе переселенцев в рамках реализации гос</w:t>
            </w:r>
            <w:r w:rsidRPr="00124A9C">
              <w:t>у</w:t>
            </w:r>
            <w:r w:rsidRPr="00124A9C">
              <w:t xml:space="preserve">дарственной программы переселения соотечественников, проживающих за рубежом, в Российскую Федерацию </w:t>
            </w:r>
          </w:p>
        </w:tc>
      </w:tr>
      <w:tr w:rsidR="00B761EF" w:rsidRPr="00124A9C" w:rsidTr="00B70C3D">
        <w:trPr>
          <w:trHeight w:val="20"/>
          <w:tblCellSpacing w:w="5" w:type="nil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 19 </w:t>
            </w:r>
          </w:p>
        </w:tc>
        <w:tc>
          <w:tcPr>
            <w:tcW w:w="4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r w:rsidRPr="00124A9C">
              <w:t xml:space="preserve">Справка с места работы 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1EF" w:rsidRPr="00124A9C" w:rsidRDefault="00B761EF" w:rsidP="00B70C3D">
            <w:pPr>
              <w:autoSpaceDE w:val="0"/>
              <w:autoSpaceDN w:val="0"/>
              <w:adjustRightInd w:val="0"/>
            </w:pPr>
            <w:proofErr w:type="gramStart"/>
            <w:r w:rsidRPr="00124A9C">
              <w:t>- воспитывается в семье сотрудника, имеющего специальное звание, и прох</w:t>
            </w:r>
            <w:r w:rsidRPr="00124A9C">
              <w:t>о</w:t>
            </w:r>
            <w:r w:rsidRPr="00124A9C">
              <w:t>дящего службу в учреждениях и органах уголовно-исполнительной системы, ф</w:t>
            </w:r>
            <w:r w:rsidRPr="00124A9C">
              <w:t>е</w:t>
            </w:r>
            <w:r w:rsidRPr="00124A9C">
              <w:t>деральной противопожарной службе Государственной противопожарной службы, органах по контролю за обор</w:t>
            </w:r>
            <w:r w:rsidRPr="00124A9C">
              <w:t>о</w:t>
            </w:r>
            <w:r w:rsidRPr="00124A9C">
              <w:t>том наркотических средств и псих</w:t>
            </w:r>
            <w:r w:rsidRPr="00124A9C">
              <w:t>о</w:t>
            </w:r>
            <w:r w:rsidRPr="00124A9C">
              <w:t xml:space="preserve">тропных веществ и таможенных органах Российской Федерации в соответствии с категориями, перечисленными в части 14 статьи 3Федерального закона от 30.12.2012 N 283-ФЗ </w:t>
            </w:r>
            <w:proofErr w:type="gramEnd"/>
          </w:p>
        </w:tc>
      </w:tr>
    </w:tbl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4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Pr="00F2791E" w:rsidRDefault="00B761EF" w:rsidP="00B761EF">
      <w:pPr>
        <w:suppressAutoHyphens/>
        <w:jc w:val="right"/>
        <w:rPr>
          <w:b/>
          <w:sz w:val="22"/>
          <w:szCs w:val="22"/>
        </w:rPr>
      </w:pPr>
      <w:r w:rsidRPr="00F2791E">
        <w:rPr>
          <w:b/>
          <w:sz w:val="22"/>
          <w:szCs w:val="22"/>
        </w:rPr>
        <w:t xml:space="preserve">Форма </w:t>
      </w:r>
    </w:p>
    <w:p w:rsidR="00B761EF" w:rsidRDefault="00B761EF" w:rsidP="00B761EF">
      <w:pPr>
        <w:suppressAutoHyphens/>
        <w:jc w:val="right"/>
        <w:rPr>
          <w:sz w:val="22"/>
          <w:szCs w:val="22"/>
        </w:rPr>
      </w:pPr>
    </w:p>
    <w:p w:rsidR="00B761EF" w:rsidRPr="006C77E6" w:rsidRDefault="00B761EF" w:rsidP="00B761EF">
      <w:pPr>
        <w:suppressAutoHyphens/>
        <w:ind w:left="4536"/>
      </w:pPr>
      <w:r w:rsidRPr="006C77E6">
        <w:t xml:space="preserve">Заведующей 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</w:t>
      </w:r>
      <w:r>
        <w:t>______</w:t>
      </w:r>
    </w:p>
    <w:p w:rsidR="00B761EF" w:rsidRPr="00124A9C" w:rsidRDefault="00B761EF" w:rsidP="00B761EF">
      <w:pPr>
        <w:suppressAutoHyphens/>
        <w:ind w:left="4536"/>
        <w:jc w:val="center"/>
        <w:rPr>
          <w:sz w:val="20"/>
          <w:szCs w:val="20"/>
        </w:rPr>
      </w:pPr>
      <w:proofErr w:type="gramStart"/>
      <w:r w:rsidRPr="00124A9C">
        <w:rPr>
          <w:sz w:val="20"/>
          <w:szCs w:val="20"/>
        </w:rPr>
        <w:t>(наименование образовательного учреждения,</w:t>
      </w:r>
      <w:proofErr w:type="gramEnd"/>
    </w:p>
    <w:p w:rsidR="00B761EF" w:rsidRPr="00124A9C" w:rsidRDefault="00B761EF" w:rsidP="00B761EF">
      <w:pPr>
        <w:suppressAutoHyphens/>
        <w:ind w:left="4536"/>
      </w:pPr>
      <w:r w:rsidRPr="00124A9C">
        <w:t>______________________________</w:t>
      </w:r>
      <w:r>
        <w:t>______</w:t>
      </w:r>
      <w:r w:rsidRPr="00124A9C">
        <w:t>____</w:t>
      </w:r>
    </w:p>
    <w:p w:rsidR="00B761EF" w:rsidRPr="00124A9C" w:rsidRDefault="00B761EF" w:rsidP="00B761EF">
      <w:pPr>
        <w:suppressAutoHyphens/>
        <w:ind w:left="4536"/>
        <w:jc w:val="center"/>
        <w:rPr>
          <w:sz w:val="20"/>
          <w:szCs w:val="20"/>
        </w:rPr>
      </w:pPr>
      <w:proofErr w:type="gramStart"/>
      <w:r w:rsidRPr="00124A9C">
        <w:rPr>
          <w:sz w:val="20"/>
          <w:szCs w:val="20"/>
        </w:rPr>
        <w:t>реализующего</w:t>
      </w:r>
      <w:proofErr w:type="gramEnd"/>
      <w:r w:rsidRPr="00124A9C">
        <w:rPr>
          <w:sz w:val="20"/>
          <w:szCs w:val="20"/>
        </w:rPr>
        <w:t xml:space="preserve"> образовательную программу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</w:t>
      </w:r>
      <w:r>
        <w:t>______</w:t>
      </w:r>
    </w:p>
    <w:p w:rsidR="00B761EF" w:rsidRPr="00124A9C" w:rsidRDefault="00B761EF" w:rsidP="00B761EF">
      <w:pPr>
        <w:suppressAutoHyphens/>
        <w:ind w:left="4536"/>
        <w:jc w:val="center"/>
        <w:rPr>
          <w:sz w:val="20"/>
          <w:szCs w:val="20"/>
        </w:rPr>
      </w:pPr>
      <w:r w:rsidRPr="00124A9C">
        <w:rPr>
          <w:sz w:val="20"/>
          <w:szCs w:val="20"/>
        </w:rPr>
        <w:t>дошкольного образования в соответствии с Уставом)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</w:t>
      </w:r>
      <w:r>
        <w:t>_____</w:t>
      </w:r>
    </w:p>
    <w:p w:rsidR="00B761EF" w:rsidRPr="00DF0F08" w:rsidRDefault="00B761EF" w:rsidP="00B761EF">
      <w:pPr>
        <w:suppressAutoHyphens/>
        <w:ind w:left="4536"/>
        <w:jc w:val="center"/>
        <w:rPr>
          <w:sz w:val="20"/>
          <w:szCs w:val="20"/>
        </w:rPr>
      </w:pPr>
      <w:r w:rsidRPr="00DF0F08">
        <w:rPr>
          <w:sz w:val="20"/>
          <w:szCs w:val="20"/>
        </w:rPr>
        <w:t>(Фамилия И.О.)</w:t>
      </w:r>
    </w:p>
    <w:p w:rsidR="00B761EF" w:rsidRPr="00124A9C" w:rsidRDefault="00B761EF" w:rsidP="00B761EF">
      <w:pPr>
        <w:suppressAutoHyphens/>
        <w:ind w:left="4536"/>
      </w:pPr>
      <w:r w:rsidRPr="00124A9C">
        <w:t>Родителя  (законного представителя)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______________________________________</w:t>
      </w:r>
      <w:r>
        <w:t>__</w:t>
      </w:r>
    </w:p>
    <w:p w:rsidR="00B761EF" w:rsidRPr="00124A9C" w:rsidRDefault="00B761EF" w:rsidP="00B761EF">
      <w:pPr>
        <w:suppressAutoHyphens/>
        <w:ind w:left="4536"/>
        <w:jc w:val="center"/>
        <w:rPr>
          <w:sz w:val="20"/>
          <w:szCs w:val="20"/>
        </w:rPr>
      </w:pPr>
      <w:proofErr w:type="gramStart"/>
      <w:r w:rsidRPr="00124A9C">
        <w:rPr>
          <w:sz w:val="20"/>
          <w:szCs w:val="20"/>
        </w:rPr>
        <w:t>(Фамилия Имя Отчество (полностью)</w:t>
      </w:r>
      <w:proofErr w:type="gramEnd"/>
    </w:p>
    <w:p w:rsidR="00B761EF" w:rsidRPr="00124A9C" w:rsidRDefault="00B761EF" w:rsidP="00B761EF">
      <w:pPr>
        <w:suppressAutoHyphens/>
        <w:ind w:left="4536"/>
      </w:pPr>
      <w:r w:rsidRPr="00124A9C">
        <w:t>Адрес: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</w:t>
      </w:r>
      <w:r>
        <w:t>___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______________________________________</w:t>
      </w:r>
      <w:r>
        <w:t>__</w:t>
      </w:r>
    </w:p>
    <w:p w:rsidR="00B761EF" w:rsidRPr="00124A9C" w:rsidRDefault="00B761EF" w:rsidP="00B761EF">
      <w:pPr>
        <w:suppressAutoHyphens/>
        <w:ind w:left="4536"/>
      </w:pPr>
      <w:r w:rsidRPr="00124A9C">
        <w:t>Телефоны (дом</w:t>
      </w:r>
      <w:proofErr w:type="gramStart"/>
      <w:r w:rsidRPr="00124A9C">
        <w:t xml:space="preserve">., </w:t>
      </w:r>
      <w:proofErr w:type="gramEnd"/>
      <w:r w:rsidRPr="00124A9C">
        <w:t xml:space="preserve">мобильный, рабочий): 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______________________________________</w:t>
      </w:r>
      <w:r>
        <w:t>__</w:t>
      </w:r>
    </w:p>
    <w:p w:rsidR="00B761EF" w:rsidRPr="00124A9C" w:rsidRDefault="00B761EF" w:rsidP="00B761EF">
      <w:pPr>
        <w:suppressAutoHyphens/>
        <w:ind w:left="4536"/>
      </w:pPr>
      <w:r w:rsidRPr="00124A9C">
        <w:t xml:space="preserve">Документ, удостоверяющий личность: 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______________________________________</w:t>
      </w:r>
      <w:r>
        <w:t>__</w:t>
      </w:r>
    </w:p>
    <w:p w:rsidR="00B761EF" w:rsidRPr="00124A9C" w:rsidRDefault="00B761EF" w:rsidP="00B761EF">
      <w:pPr>
        <w:suppressAutoHyphens/>
        <w:ind w:left="4536"/>
        <w:jc w:val="center"/>
        <w:rPr>
          <w:sz w:val="20"/>
          <w:szCs w:val="20"/>
        </w:rPr>
      </w:pPr>
      <w:r w:rsidRPr="00124A9C">
        <w:rPr>
          <w:sz w:val="20"/>
          <w:szCs w:val="20"/>
        </w:rPr>
        <w:t>(наименование документа)</w:t>
      </w:r>
    </w:p>
    <w:p w:rsidR="00B761EF" w:rsidRPr="00124A9C" w:rsidRDefault="00B761EF" w:rsidP="00B761EF">
      <w:pPr>
        <w:suppressAutoHyphens/>
        <w:ind w:left="4536"/>
      </w:pPr>
      <w:proofErr w:type="gramStart"/>
      <w:r w:rsidRPr="00124A9C">
        <w:t>Выдан</w:t>
      </w:r>
      <w:proofErr w:type="gramEnd"/>
      <w:r w:rsidRPr="00124A9C">
        <w:t xml:space="preserve"> (кем, когда) _____________________</w:t>
      </w:r>
      <w:r>
        <w:t>__</w:t>
      </w:r>
    </w:p>
    <w:p w:rsidR="00B761EF" w:rsidRPr="00124A9C" w:rsidRDefault="00B761EF" w:rsidP="00B761EF">
      <w:pPr>
        <w:suppressAutoHyphens/>
        <w:ind w:left="4536"/>
      </w:pPr>
      <w:r w:rsidRPr="00124A9C">
        <w:t>______________________________________</w:t>
      </w:r>
      <w:r>
        <w:t>__</w:t>
      </w:r>
    </w:p>
    <w:p w:rsidR="00B761EF" w:rsidRPr="00F2791E" w:rsidRDefault="00B761EF" w:rsidP="00B761EF">
      <w:pPr>
        <w:suppressAutoHyphens/>
        <w:jc w:val="right"/>
        <w:rPr>
          <w:b/>
          <w:sz w:val="22"/>
          <w:szCs w:val="22"/>
        </w:rPr>
      </w:pPr>
    </w:p>
    <w:p w:rsidR="00B761EF" w:rsidRPr="00F2791E" w:rsidRDefault="00B761EF" w:rsidP="00B761EF">
      <w:pPr>
        <w:suppressAutoHyphens/>
        <w:jc w:val="center"/>
        <w:rPr>
          <w:b/>
          <w:sz w:val="22"/>
          <w:szCs w:val="22"/>
        </w:rPr>
      </w:pPr>
    </w:p>
    <w:p w:rsidR="00B761EF" w:rsidRPr="00F2791E" w:rsidRDefault="00B761EF" w:rsidP="00B761EF">
      <w:pPr>
        <w:suppressAutoHyphens/>
        <w:jc w:val="center"/>
        <w:rPr>
          <w:b/>
          <w:sz w:val="22"/>
          <w:szCs w:val="22"/>
        </w:rPr>
      </w:pPr>
      <w:proofErr w:type="gramStart"/>
      <w:r w:rsidRPr="00F2791E">
        <w:rPr>
          <w:b/>
          <w:sz w:val="22"/>
          <w:szCs w:val="22"/>
        </w:rPr>
        <w:t>З</w:t>
      </w:r>
      <w:proofErr w:type="gramEnd"/>
      <w:r w:rsidRPr="00F2791E">
        <w:rPr>
          <w:b/>
          <w:sz w:val="22"/>
          <w:szCs w:val="22"/>
        </w:rPr>
        <w:t xml:space="preserve"> А Я В Л Е Н И Е</w:t>
      </w:r>
    </w:p>
    <w:p w:rsidR="00B761EF" w:rsidRPr="00F2791E" w:rsidRDefault="00B761EF" w:rsidP="00B761EF">
      <w:pPr>
        <w:suppressAutoHyphens/>
        <w:jc w:val="center"/>
        <w:rPr>
          <w:b/>
          <w:sz w:val="22"/>
          <w:szCs w:val="22"/>
        </w:rPr>
      </w:pPr>
    </w:p>
    <w:p w:rsidR="00B761EF" w:rsidRPr="00DF0F08" w:rsidRDefault="00B761EF" w:rsidP="00B761EF">
      <w:pPr>
        <w:suppressAutoHyphens/>
      </w:pPr>
      <w:r w:rsidRPr="00DF0F08">
        <w:t>Прошу зачислить моего ребенка _________________________________________________</w:t>
      </w:r>
    </w:p>
    <w:p w:rsidR="00B761EF" w:rsidRPr="00DF0F08" w:rsidRDefault="00B761EF" w:rsidP="00B761EF">
      <w:pPr>
        <w:suppressAutoHyphens/>
        <w:jc w:val="center"/>
        <w:rPr>
          <w:sz w:val="20"/>
          <w:szCs w:val="20"/>
        </w:rPr>
      </w:pPr>
      <w:r w:rsidRPr="00DF0F08">
        <w:rPr>
          <w:sz w:val="20"/>
          <w:szCs w:val="20"/>
        </w:rPr>
        <w:t>(фамилия, имя, отчество)</w:t>
      </w:r>
    </w:p>
    <w:p w:rsidR="00B761EF" w:rsidRPr="00DF0F08" w:rsidRDefault="00B761EF" w:rsidP="00B761EF">
      <w:pPr>
        <w:suppressAutoHyphens/>
      </w:pPr>
      <w:r w:rsidRPr="00DF0F08">
        <w:t>____________</w:t>
      </w:r>
      <w:r>
        <w:t>_</w:t>
      </w:r>
      <w:r w:rsidRPr="00DF0F08">
        <w:t>________________________________________________________________</w:t>
      </w:r>
    </w:p>
    <w:p w:rsidR="00B761EF" w:rsidRPr="00DF0F08" w:rsidRDefault="00B761EF" w:rsidP="00B761EF">
      <w:pPr>
        <w:suppressAutoHyphens/>
        <w:jc w:val="center"/>
        <w:rPr>
          <w:sz w:val="20"/>
          <w:szCs w:val="20"/>
        </w:rPr>
      </w:pPr>
      <w:r w:rsidRPr="00DF0F08">
        <w:rPr>
          <w:sz w:val="20"/>
          <w:szCs w:val="20"/>
        </w:rPr>
        <w:t>(дата рождения, место проживания)</w:t>
      </w:r>
    </w:p>
    <w:p w:rsidR="00B761EF" w:rsidRPr="00DF0F08" w:rsidRDefault="00B761EF" w:rsidP="00B761EF">
      <w:pPr>
        <w:suppressAutoHyphens/>
      </w:pPr>
      <w:r w:rsidRPr="00DF0F08">
        <w:t>в ____________________________________________________________________________</w:t>
      </w:r>
    </w:p>
    <w:p w:rsidR="00B761EF" w:rsidRPr="00DF0F08" w:rsidRDefault="00B761EF" w:rsidP="00B761EF">
      <w:pPr>
        <w:suppressAutoHyphens/>
        <w:jc w:val="center"/>
      </w:pPr>
      <w:proofErr w:type="gramStart"/>
      <w:r w:rsidRPr="00DF0F08">
        <w:rPr>
          <w:sz w:val="20"/>
          <w:szCs w:val="20"/>
        </w:rPr>
        <w:t>(полное наименование образовательного учреждения, реализующего образовательную программу</w:t>
      </w:r>
      <w:r w:rsidRPr="00DF0F08">
        <w:t xml:space="preserve"> </w:t>
      </w:r>
      <w:proofErr w:type="gramEnd"/>
    </w:p>
    <w:p w:rsidR="00B761EF" w:rsidRPr="00DF0F08" w:rsidRDefault="00B761EF" w:rsidP="00B761EF">
      <w:pPr>
        <w:suppressAutoHyphens/>
      </w:pPr>
      <w:r w:rsidRPr="00DF0F08">
        <w:t>____________________________________________________________________</w:t>
      </w:r>
      <w:r>
        <w:t>_________</w:t>
      </w:r>
    </w:p>
    <w:p w:rsidR="00B761EF" w:rsidRPr="00DF0F08" w:rsidRDefault="00B761EF" w:rsidP="00B761EF">
      <w:pPr>
        <w:suppressAutoHyphens/>
        <w:jc w:val="center"/>
        <w:rPr>
          <w:sz w:val="20"/>
          <w:szCs w:val="20"/>
        </w:rPr>
      </w:pPr>
      <w:r w:rsidRPr="00DF0F08">
        <w:rPr>
          <w:sz w:val="20"/>
          <w:szCs w:val="20"/>
        </w:rPr>
        <w:t>дошкольного образования в соответствии с Уставом)</w:t>
      </w:r>
    </w:p>
    <w:p w:rsidR="00B761EF" w:rsidRPr="00DF0F08" w:rsidRDefault="00B761EF" w:rsidP="00B761EF">
      <w:r w:rsidRPr="00DF0F08">
        <w:t>К заявлению прилагаю следующие документы:</w:t>
      </w:r>
    </w:p>
    <w:p w:rsidR="00B761EF" w:rsidRPr="00DF0F08" w:rsidRDefault="00B761EF" w:rsidP="00B761EF">
      <w:r w:rsidRPr="00DF0F08">
        <w:t>-________________________________________;</w:t>
      </w:r>
    </w:p>
    <w:p w:rsidR="00B761EF" w:rsidRPr="00DF0F08" w:rsidRDefault="00B761EF" w:rsidP="00B761EF">
      <w:r w:rsidRPr="00DF0F08">
        <w:t>- ________________________________________;</w:t>
      </w:r>
    </w:p>
    <w:p w:rsidR="00B761EF" w:rsidRPr="00DF0F08" w:rsidRDefault="00B761EF" w:rsidP="00B761EF">
      <w:r w:rsidRPr="00DF0F08">
        <w:t>-________________________________________;</w:t>
      </w:r>
    </w:p>
    <w:p w:rsidR="00B761EF" w:rsidRPr="00DF0F08" w:rsidRDefault="00B761EF" w:rsidP="00B761EF">
      <w:r w:rsidRPr="00DF0F08">
        <w:t>-________________________________________;</w:t>
      </w:r>
    </w:p>
    <w:p w:rsidR="00B761EF" w:rsidRPr="004873EE" w:rsidRDefault="00B761EF" w:rsidP="00B761EF">
      <w:pPr>
        <w:rPr>
          <w:u w:val="single"/>
        </w:rPr>
      </w:pPr>
      <w:r w:rsidRPr="004873EE">
        <w:rPr>
          <w:u w:val="single"/>
        </w:rPr>
        <w:t>Способ информирования заявителя (</w:t>
      </w:r>
      <w:proofErr w:type="gramStart"/>
      <w:r w:rsidRPr="004873EE">
        <w:rPr>
          <w:u w:val="single"/>
        </w:rPr>
        <w:t>необходимое</w:t>
      </w:r>
      <w:proofErr w:type="gramEnd"/>
      <w:r w:rsidRPr="004873EE">
        <w:rPr>
          <w:u w:val="single"/>
        </w:rPr>
        <w:t xml:space="preserve">  подчеркнуть): </w:t>
      </w:r>
    </w:p>
    <w:p w:rsidR="00B761EF" w:rsidRPr="004873EE" w:rsidRDefault="00B761EF" w:rsidP="00B761EF">
      <w:r w:rsidRPr="004873EE">
        <w:t>Телефонный звонок (Номер телефона ___________________).</w:t>
      </w:r>
    </w:p>
    <w:p w:rsidR="00B761EF" w:rsidRPr="004873EE" w:rsidRDefault="00B761EF" w:rsidP="00B761EF">
      <w:r w:rsidRPr="004873EE">
        <w:t>Почта (Адрес _______________________________________).</w:t>
      </w:r>
    </w:p>
    <w:p w:rsidR="00B761EF" w:rsidRPr="004873EE" w:rsidRDefault="00B761EF" w:rsidP="00B761EF">
      <w:r w:rsidRPr="004873EE">
        <w:t>Электронная почта (Электронный адрес __________________).</w:t>
      </w:r>
    </w:p>
    <w:p w:rsidR="00B761EF" w:rsidRDefault="00B761EF" w:rsidP="00B761EF">
      <w:pPr>
        <w:ind w:firstLine="708"/>
      </w:pPr>
      <w:r w:rsidRPr="004873EE">
        <w:t>С Уставом образовательного учреждения, лицензией на право осуществления обр</w:t>
      </w:r>
      <w:r w:rsidRPr="004873EE">
        <w:t>а</w:t>
      </w:r>
      <w:r w:rsidRPr="004873EE">
        <w:t>зовательной деятельности, образовательной программой дошкольного образования, ре</w:t>
      </w:r>
      <w:r w:rsidRPr="004873EE">
        <w:t>а</w:t>
      </w:r>
      <w:r w:rsidRPr="004873EE">
        <w:t xml:space="preserve">лизуемой в образовательном учреждении, </w:t>
      </w:r>
      <w:proofErr w:type="gramStart"/>
      <w:r w:rsidRPr="004873EE">
        <w:t>ознакомлен</w:t>
      </w:r>
      <w:proofErr w:type="gramEnd"/>
      <w:r w:rsidRPr="004873EE">
        <w:t>.</w:t>
      </w:r>
    </w:p>
    <w:p w:rsidR="00B761EF" w:rsidRDefault="00B761EF" w:rsidP="00B76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1EF" w:rsidRPr="004873EE" w:rsidRDefault="00B761EF" w:rsidP="00B761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E">
        <w:rPr>
          <w:rFonts w:ascii="Times New Roman" w:hAnsi="Times New Roman" w:cs="Times New Roman"/>
          <w:sz w:val="24"/>
          <w:szCs w:val="24"/>
        </w:rPr>
        <w:t>«___» ______________ 20___ г.                                 ______________________</w:t>
      </w: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5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  <w:jc w:val="center"/>
      </w:pPr>
      <w:r>
        <w:t>БЛОК-СХЕМА</w:t>
      </w:r>
    </w:p>
    <w:p w:rsidR="00B761EF" w:rsidRDefault="00DB6007" w:rsidP="00B761EF">
      <w:pPr>
        <w:autoSpaceDE w:val="0"/>
        <w:autoSpaceDN w:val="0"/>
        <w:adjustRightInd w:val="0"/>
        <w:jc w:val="center"/>
      </w:pPr>
      <w:r>
        <w:rPr>
          <w:noProof/>
        </w:rPr>
        <w:pict>
          <v:group id="Группа 19" o:spid="_x0000_s1043" style="position:absolute;left:0;text-align:left;margin-left:-12.4pt;margin-top:11.8pt;width:482.25pt;height:498.65pt;z-index:251659264" coordsize="61245,6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IkhgUAANguAAAOAAAAZHJzL2Uyb0RvYy54bWzsWt1u2zYUvh+wdyB0v1jUr2XEKYqkDQZ0&#10;W4F2D8BIsiVMEjVSiZxdtdvtgF7sAfYKBYYBW7tlryC/0Q4pWpatebHbxYBnOYAiiZREHn78zncO&#10;efpoliboJmQ8ptlYwye6hsLMp0GcTcfa1y+ffjbUEC9IFpCEZuFYuw259ujs009Oy3wUGjSiSRAy&#10;BC/J+KjMx1pUFPloMOB+FKaEn9A8zKBwQllKCrhk00HASAlvT5OBoevOoKQsyBn1Q87h7kVdqJ3J&#10;908moV98NZnwsEDJWIO2FfLI5PFKHAdnp2Q0ZSSPYl81g3xAK1ISZ/DR5lUXpCDomsWdV6Wxzyin&#10;k+LEp+mATiaxH8o+QG+wvtabS0avc9mX6aic5o2ZwLRrdvrg1/pf3jxnKA5g7DwNZSSFMap+mr+a&#10;/1D9BX9vEdwGG5X5dARVL1n+In/O1I1pfSW6PZuwVPyHDqGZtO5tY91wViAfbjrYsGzX1pAPZY5p&#10;GkPbru3vRzBInef86Mk9Tw4WHx6I9jXNKXPAEl+ai3+cuV5EJA/lKHBhA2Uuo7HWz2CtN9Uf1R3Y&#10;7Jfqrno//7H6s/qteoeM2nTyMWE3YSGeP6P+Nxxl9Dwi2TR8zBgto5AE0Eos6kNfWg+ICw6Poqvy&#10;CxrA4JDrgkqkbWlyHX7K5IZrDiXiG7uRUc54cRnSFImTscZgwsi3k5tnvBCtWVYRrc/o0zhJ4D4Z&#10;JRkqx5pnG7Z8gNMkDkSh7OQtP08YuiEw62CyBrR8CSjQUEJ4AQUADfmT3QWTtB9N4wIIIYnTsTZs&#10;KpGRsNCTLJBfLkic1OfQuiRTJhNWEkDlo2J2NZOQdhf2v6LBLdiQ0Xr+A1/BSUTZdxoqYe6PNf7t&#10;NWEhNPDzDMbBw5YlyEJeAGYNuGDtkqt2Ccl8eNVYg/7Vp+dFTTDXOYunEXwJSwtl9DGM3SSWZhXt&#10;rFulmg+ArVv/4MjFWyBXInEFiA+NXAyDjQFLcoQXlAGINZ2GMo4Ov06P339gXnML/JoLywFhPzTz&#10;mvBzbaAIcGs9irssLOf0ku96Fpa+yeqg+O38DZq/ru7gMP9+/qr6tXpfvQM98TuyWmg+z5T+qnWB&#10;8LZrSgADHm3h9IXMMoYOQHOFVKFEKDDTNVxLjs1mOcALRoQLO6dZBsqAstqT7SQOkC8c7CQh4B/9&#10;NA/A2WZTcJXJFAIGv2D/qXoQKuaC8KiWHlJY1J1XmgEVt7kQUUJ0iQIlIMgolLGC0jwCrEs5Ubtp&#10;UVnc35+fBqWs9PhCYW5GSDPHgO/uR4jlePYQfK1EiDnE4GF7hBwgQpwOQroxSKMh9uAJa84xdMsd&#10;rkPKwdizPBX8mQ72albaTD3/r0ikYfA+EmnF0O4W+G1iuP3h1/V0wY4rlHjkkUijp3v8tvALuc2t&#10;PfRQ4ElF1Pd7aGxCXkXFFIalex089iLuMETcMql6v4hTmVaZ/dsNItixXdD8q5TVQ+QwIIJhoLam&#10;Eai8G49Ypq6UvmmBBFvXZT1IDgQkW2Vt95+2hehRZOlXmWdF7NvYUtR0LGK/WfbpxVJLLOHuitnm&#10;fAZU3oXmTN0Si0UyoWEAzW3yhdj0dJUP2wzGPunVrE3BGOw56YW3ye5DpSU6Hjq9X6PKcrHVSWoc&#10;eVDYeJue59o8183sd7NyuEkI7SGtYQLreYodF6lfmD+Q9Fb7K44Xx4pGegC3AbzLwgPeceXBtQ1P&#10;LOjDApRlwt+6dOzjkQOJR7prD/+i5tqLENtkNpYLmJZpLMKHJV/1IDkQkGyT4Mf7zPBbrqOyIbar&#10;251syPE6QrknoclR9/6w7Q93SfPjxoZbrcRj2AQrwgrhD23wh2I35Yo066nuo6lObg6G7dNyt4fa&#10;6i32Z7evZZy73JB+9jcAAAD//wMAUEsDBBQABgAIAAAAIQCnKEUK4gAAAAsBAAAPAAAAZHJzL2Rv&#10;d25yZXYueG1sTI/BTsMwEETvSPyDtUjcWjsJlCbEqaoKOFWVaJEqbm68TaLGdhS7Sfr3LCc4ruZp&#10;5m2+mkzLBux946yEaC6AoS2dbmwl4evwPlsC80FZrVpnUcINPayK+7tcZdqN9hOHfagYlVifKQl1&#10;CF3GuS9rNMrPXYeWsrPrjQp09hXXvRqp3LQ8FmLBjWosLdSqw02N5WV/NRI+RjWuk+ht2F7Om9v3&#10;4Xl33EYo5ePDtH4FFnAKfzD86pM6FOR0clerPWslzOInUg8S4mQBjIA0SV+AnYgUsUiBFzn//0Px&#10;AwAA//8DAFBLAQItABQABgAIAAAAIQC2gziS/gAAAOEBAAATAAAAAAAAAAAAAAAAAAAAAABbQ29u&#10;dGVudF9UeXBlc10ueG1sUEsBAi0AFAAGAAgAAAAhADj9If/WAAAAlAEAAAsAAAAAAAAAAAAAAAAA&#10;LwEAAF9yZWxzLy5yZWxzUEsBAi0AFAAGAAgAAAAhAA1x4iSGBQAA2C4AAA4AAAAAAAAAAAAAAAAA&#10;LgIAAGRycy9lMm9Eb2MueG1sUEsBAi0AFAAGAAgAAAAhAKcoRQriAAAACwEAAA8AAAAAAAAAAAAA&#10;AAAA4AcAAGRycy9kb3ducmV2LnhtbFBLBQYAAAAABAAEAPMAAADvCAAAAAA=&#10;">
            <v:rect id="Прямоугольник 2" o:spid="_x0000_s1044" style="position:absolute;width:61200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<v:textbox style="mso-next-textbox:#Прямоугольник 2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Прием заявления и комплекта документов, регистрация ребенка в журнале учета нужд</w:t>
                    </w:r>
                    <w:r w:rsidRPr="009403DF">
                      <w:t>а</w:t>
                    </w:r>
                    <w:r w:rsidRPr="009403DF">
                      <w:t>ющихся в определении в образовательное учреждение, реализующее основную общеобр</w:t>
                    </w:r>
                    <w:r w:rsidRPr="009403DF">
                      <w:t>а</w:t>
                    </w:r>
                    <w:r w:rsidRPr="009403DF">
                      <w:t>зовательную программу дошкольного образования и АИС «Комплектование»</w:t>
                    </w:r>
                  </w:p>
                </w:txbxContent>
              </v:textbox>
            </v:rect>
            <v:rect id="Прямоугольник 1" o:spid="_x0000_s1045" style="position:absolute;top:10001;width:2733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agcAA&#10;AADaAAAADwAAAGRycy9kb3ducmV2LnhtbERPS4vCMBC+C/sfwix403Q9iHaNpQjrAzysVdbr0Ixt&#10;sZmUJmr11xthwdPw8T1nlnSmFldqXWVZwdcwAkGcW11xoeCw/xlMQDiPrLG2TAru5CCZf/RmGGt7&#10;4x1dM1+IEMIuRgWl900spctLMuiGtiEO3Mm2Bn2AbSF1i7cQbmo5iqKxNFhxaCixoUVJ+Tm7GAXT&#10;ZfrAbX20m0nmfi8e9yv8eyjV/+zSbxCeOv8W/7vXOsyH1yuvK+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6agcAAAADaAAAADwAAAAAAAAAAAAAAAACYAgAAZHJzL2Rvd25y&#10;ZXYueG1sUEsFBgAAAAAEAAQA9QAAAIUDAAAAAA==&#10;" filled="f" strokecolor="windowText">
              <v:textbox style="mso-next-textbox:#Прямоугольник 1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 xml:space="preserve">Постановка на учет детей, </w:t>
                    </w:r>
                  </w:p>
                  <w:p w:rsidR="00B761EF" w:rsidRPr="009403DF" w:rsidRDefault="00B761EF" w:rsidP="00B761EF">
                    <w:pPr>
                      <w:jc w:val="center"/>
                    </w:pPr>
                    <w:proofErr w:type="gramStart"/>
                    <w:r w:rsidRPr="009403DF">
                      <w:t>нуждающихся</w:t>
                    </w:r>
                    <w:proofErr w:type="gramEnd"/>
                    <w:r w:rsidRPr="009403DF">
                      <w:t xml:space="preserve"> в определении </w:t>
                    </w:r>
                  </w:p>
                  <w:p w:rsidR="00B761EF" w:rsidRDefault="00B761EF" w:rsidP="00B761E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403DF">
                      <w:t>в учреждения</w:t>
                    </w:r>
                  </w:p>
                  <w:p w:rsidR="00B761EF" w:rsidRPr="00431D49" w:rsidRDefault="00B761EF" w:rsidP="00B761E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Прямоугольник 3" o:spid="_x0000_s1046" style="position:absolute;left:33337;top:10001;width:27337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bcIA&#10;AADaAAAADwAAAGRycy9kb3ducmV2LnhtbESPT4vCMBTE74LfITzBm6auINo1igjrH/CgVdzro3nb&#10;lm1eShO1+umNIHgcZuY3zHTemFJcqXaFZQWDfgSCOLW64EzB6fjTG4NwHlljaZkU3MnBfNZuTTHW&#10;9sYHuiY+EwHCLkYFufdVLKVLczLo+rYiDt6frQ36IOtM6hpvAW5K+RVFI2mw4LCQY0XLnNL/5GIU&#10;TFaLB+7KX7sdJ25/8Xhc4/mhVLfTLL5BeGr8J/xub7SCI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KFtwgAAANoAAAAPAAAAAAAAAAAAAAAAAJgCAABkcnMvZG93&#10;bnJldi54bWxQSwUGAAAAAAQABAD1AAAAhwMAAAAA&#10;" filled="f" strokecolor="windowText">
              <v:textbox style="mso-next-textbox:#Прямоугольник 3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 xml:space="preserve">Отказ в постановке на учет детей, </w:t>
                    </w:r>
                  </w:p>
                  <w:p w:rsidR="00B761EF" w:rsidRPr="009403DF" w:rsidRDefault="00B761EF" w:rsidP="00B761EF">
                    <w:pPr>
                      <w:jc w:val="center"/>
                    </w:pPr>
                    <w:proofErr w:type="gramStart"/>
                    <w:r w:rsidRPr="009403DF">
                      <w:t>нуждающихся</w:t>
                    </w:r>
                    <w:proofErr w:type="gramEnd"/>
                    <w:r w:rsidRPr="009403DF">
                      <w:t xml:space="preserve"> в определении </w:t>
                    </w:r>
                  </w:p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в учреждения</w:t>
                    </w:r>
                  </w:p>
                  <w:p w:rsidR="00B761EF" w:rsidRPr="00431D49" w:rsidRDefault="00B761EF" w:rsidP="00B761E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47" type="#_x0000_t32" style="position:absolute;left:13335;top:6286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<v:stroke endarrow="open"/>
            </v:shape>
            <v:shape id="Прямая со стрелкой 5" o:spid="_x0000_s1048" type="#_x0000_t32" style="position:absolute;left:46958;top:6381;width:0;height:3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  <v:stroke endarrow="open"/>
            </v:shape>
            <v:rect id="Прямоугольник 6" o:spid="_x0000_s1049" style="position:absolute;top:20478;width:6119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<v:textbox style="mso-next-textbox:#Прямоугольник 6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Комплектование учреждение воспитанниками на очередной учебный год</w:t>
                    </w:r>
                  </w:p>
                </w:txbxContent>
              </v:textbox>
            </v:rect>
            <v:rect id="Прямоугольник 7" o:spid="_x0000_s1050" style="position:absolute;top:27908;width:2733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bsIA&#10;AADaAAAADwAAAGRycy9kb3ducmV2LnhtbESPS4vCQBCE74L/YWjBm07cg4+so4iwPsCDRnGvTaY3&#10;CZvpCZlRo7/eEQSPRVV9RU3njSnFlWpXWFYw6EcgiFOrC84UnI4/vTEI55E1lpZJwZ0czGft1hRj&#10;bW98oGviMxEg7GJUkHtfxVK6NCeDrm8r4uD92dqgD7LOpK7xFuCmlF9RNJQGCw4LOVa0zCn9Ty5G&#10;wWS1eOCu/LXbceL2F4/HNZ4fSnU7zeIbhKfGf8Lv9kYrGMH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6duwgAAANoAAAAPAAAAAAAAAAAAAAAAAJgCAABkcnMvZG93&#10;bnJldi54bWxQSwUGAAAAAAQABAD1AAAAhwMAAAAA&#10;" filled="f" strokecolor="windowText">
              <v:textbox style="mso-next-textbox:#Прямоугольник 7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 xml:space="preserve">Постановка на учет детей, </w:t>
                    </w:r>
                  </w:p>
                  <w:p w:rsidR="00B761EF" w:rsidRPr="009403DF" w:rsidRDefault="00B761EF" w:rsidP="00B761EF">
                    <w:pPr>
                      <w:jc w:val="center"/>
                    </w:pPr>
                    <w:proofErr w:type="gramStart"/>
                    <w:r w:rsidRPr="009403DF">
                      <w:t>нуждающихся</w:t>
                    </w:r>
                    <w:proofErr w:type="gramEnd"/>
                    <w:r w:rsidRPr="009403DF">
                      <w:t xml:space="preserve"> в определении </w:t>
                    </w:r>
                  </w:p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в учреждения</w:t>
                    </w:r>
                  </w:p>
                  <w:p w:rsidR="00B761EF" w:rsidRPr="00431D49" w:rsidRDefault="00B761EF" w:rsidP="00B761E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Прямая со стрелкой 8" o:spid="_x0000_s1051" type="#_x0000_t32" style="position:absolute;left:13525;top:24098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m9b8AAADaAAAADwAAAGRycy9kb3ducmV2LnhtbERPy4rCMBTdD/gP4QqzGTS1w6hUo4gw&#10;KszKB7i9NLdNsbkpTaz1781iwOXhvJfr3taio9ZXjhVMxgkI4tzpiksFl/PvaA7CB2SNtWNS8CQP&#10;69XgY4mZdg8+UncKpYgh7DNUYEJoMil9bsiiH7uGOHKFay2GCNtS6hYfMdzWMk2SqbRYcWww2NDW&#10;UH473a2CItU0+bpdzX72g8X27zvtunqn1Oew3yxABOrDW/zvPmgFcWu8Em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13m9b8AAADaAAAADwAAAAAAAAAAAAAAAACh&#10;AgAAZHJzL2Rvd25yZXYueG1sUEsFBgAAAAAEAAQA+QAAAI0DAAAAAA==&#10;">
              <v:stroke endarrow="open"/>
            </v:shape>
            <v:shape id="Прямая со стрелкой 9" o:spid="_x0000_s1052" type="#_x0000_t32" style="position:absolute;left:13525;top:16573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<v:stroke endarrow="open"/>
            </v:shape>
            <v:shape id="Прямая со стрелкой 10" o:spid="_x0000_s1053" type="#_x0000_t32" style="position:absolute;left:13430;top:34194;width:0;height:3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<v:stroke endarrow="open"/>
            </v:shape>
            <v:rect id="Прямоугольник 11" o:spid="_x0000_s1054" style="position:absolute;top:38100;width:6119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<v:textbox style="mso-next-textbox:#Прямоугольник 11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Прием заявления и комплекта документов на зачисление ребенка в состав воспитанников учреждения</w:t>
                    </w:r>
                  </w:p>
                </w:txbxContent>
              </v:textbox>
            </v:rect>
            <v:shape id="Прямая со стрелкой 12" o:spid="_x0000_s1055" type="#_x0000_t32" style="position:absolute;left:30480;top:24193;width:0;height:13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<v:stroke endarrow="open"/>
            </v:shape>
            <v:rect id="Прямоугольник 13" o:spid="_x0000_s1056" style="position:absolute;top:47148;width:2733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1MAA&#10;AADbAAAADwAAAGRycy9kb3ducmV2LnhtbERPTYvCMBC9C/6HMIK3NVVh0WoUEdRd8LC2otehGdti&#10;MylN1K6/3iwseJvH+5z5sjWVuFPjSssKhoMIBHFmdcm5gmO6+ZiAcB5ZY2WZFPySg+Wi25ljrO2D&#10;D3RPfC5CCLsYFRTe17GULivIoBvYmjhwF9sY9AE2udQNPkK4qeQoij6lwZJDQ4E1rQvKrsnNKJhu&#10;V0/cV2f7PUncz81jusPTU6l+r13NQHhq/Vv87/7SYf4Y/n4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SQ1MAAAADbAAAADwAAAAAAAAAAAAAAAACYAgAAZHJzL2Rvd25y&#10;ZXYueG1sUEsFBgAAAAAEAAQA9QAAAIUDAAAAAA==&#10;" filled="f" strokecolor="windowText">
              <v:textbox style="mso-next-textbox:#Прямоугольник 13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Заключение договора</w:t>
                    </w:r>
                    <w:r>
                      <w:t xml:space="preserve"> </w:t>
                    </w:r>
                    <w:r w:rsidRPr="009403DF">
                      <w:t>об образовании между образовательным учреждением и заявителем</w:t>
                    </w:r>
                  </w:p>
                  <w:p w:rsidR="00B761EF" w:rsidRPr="00431D49" w:rsidRDefault="00B761EF" w:rsidP="00B761E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Прямоугольник 14" o:spid="_x0000_s1057" style="position:absolute;left:33909;top:46958;width:27336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0IoMAA&#10;AADbAAAADwAAAGRycy9kb3ducmV2LnhtbERPTYvCMBC9C/6HMIK3NVVk0WoUEdRd8LC2otehGdti&#10;MylN1K6/3iwseJvH+5z5sjWVuFPjSssKhoMIBHFmdcm5gmO6+ZiAcB5ZY2WZFPySg+Wi25ljrO2D&#10;D3RPfC5CCLsYFRTe17GULivIoBvYmjhwF9sY9AE2udQNPkK4qeQoij6lwZJDQ4E1rQvKrsnNKJhu&#10;V0/cV2f7PUncz81jusPTU6l+r13NQHhq/Vv87/7SYf4Y/n4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0IoMAAAADbAAAADwAAAAAAAAAAAAAAAACYAgAAZHJzL2Rvd25y&#10;ZXYueG1sUEsFBgAAAAAEAAQA9QAAAIUDAAAAAA==&#10;" filled="f" strokecolor="windowText">
              <v:textbox style="mso-next-textbox:#Прямоугольник 14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Направление уведомления</w:t>
                    </w:r>
                    <w:r>
                      <w:t xml:space="preserve"> </w:t>
                    </w:r>
                    <w:r w:rsidRPr="009403DF">
                      <w:t>об отказе в зачислении ребенка</w:t>
                    </w:r>
                    <w:r>
                      <w:t xml:space="preserve"> </w:t>
                    </w:r>
                    <w:r w:rsidRPr="009403DF">
                      <w:t>в состав восп</w:t>
                    </w:r>
                    <w:r w:rsidRPr="009403DF">
                      <w:t>и</w:t>
                    </w:r>
                    <w:r w:rsidRPr="009403DF">
                      <w:t>танников учреждения</w:t>
                    </w:r>
                  </w:p>
                </w:txbxContent>
              </v:textbox>
            </v:rect>
            <v:shape id="Прямая со стрелкой 15" o:spid="_x0000_s1058" type="#_x0000_t32" style="position:absolute;left:47529;top:43434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<v:stroke endarrow="open"/>
            </v:shape>
            <v:shape id="Прямая со стрелкой 16" o:spid="_x0000_s1059" type="#_x0000_t32" style="position:absolute;left:13335;top:43243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<v:stroke endarrow="open"/>
            </v:shape>
            <v:rect id="Прямоугольник 17" o:spid="_x0000_s1060" style="position:absolute;left:476;top:57054;width:27337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W18EA&#10;AADbAAAADwAAAGRycy9kb3ducmV2LnhtbERPTYvCMBC9C/6HMIK3NdWDq9UoIqi74GFtRa9DM7bF&#10;ZlKaqF1/vVlY8DaP9znzZWsqcafGlZYVDAcRCOLM6pJzBcd08zEB4TyyxsoyKfglB8tFtzPHWNsH&#10;H+ie+FyEEHYxKii8r2MpXVaQQTewNXHgLrYx6ANscqkbfIRwU8lRFI2lwZJDQ4E1rQvKrsnNKJhu&#10;V0/cV2f7PUncz81jusPTU6l+r13NQHhq/Vv87/7SYf4n/P0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ltfBAAAA2wAAAA8AAAAAAAAAAAAAAAAAmAIAAGRycy9kb3du&#10;cmV2LnhtbFBLBQYAAAAABAAEAPUAAACGAwAAAAA=&#10;" filled="f" strokecolor="windowText">
              <v:textbox style="mso-next-textbox:#Прямоугольник 17">
                <w:txbxContent>
                  <w:p w:rsidR="00B761EF" w:rsidRPr="009403DF" w:rsidRDefault="00B761EF" w:rsidP="00B761EF">
                    <w:pPr>
                      <w:jc w:val="center"/>
                    </w:pPr>
                    <w:r w:rsidRPr="009403DF">
                      <w:t>Зачисление ребенка</w:t>
                    </w:r>
                    <w:r>
                      <w:t xml:space="preserve"> </w:t>
                    </w:r>
                    <w:r w:rsidRPr="009403DF">
                      <w:t>в состав восп</w:t>
                    </w:r>
                    <w:r w:rsidRPr="009403DF">
                      <w:t>и</w:t>
                    </w:r>
                    <w:r w:rsidRPr="009403DF">
                      <w:t>танников учреждения приказом рук</w:t>
                    </w:r>
                    <w:r w:rsidRPr="009403DF">
                      <w:t>о</w:t>
                    </w:r>
                    <w:r w:rsidRPr="009403DF">
                      <w:t>водителя</w:t>
                    </w:r>
                  </w:p>
                </w:txbxContent>
              </v:textbox>
            </v:rect>
            <v:shape id="Прямая со стрелкой 18" o:spid="_x0000_s1061" type="#_x0000_t32" style="position:absolute;left:12858;top:53435;width:0;height:3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<v:stroke endarrow="open"/>
            </v:shape>
          </v:group>
        </w:pict>
      </w: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pStyle w:val="ConsPlusNonformat"/>
      </w:pP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br w:type="page"/>
      </w:r>
      <w:r>
        <w:lastRenderedPageBreak/>
        <w:t>Приложение № 6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Форма</w:t>
      </w:r>
    </w:p>
    <w:p w:rsidR="00B761EF" w:rsidRDefault="00B761EF" w:rsidP="00B761EF">
      <w:pPr>
        <w:autoSpaceDE w:val="0"/>
        <w:autoSpaceDN w:val="0"/>
        <w:adjustRightInd w:val="0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B761EF" w:rsidTr="00B70C3D">
        <w:tc>
          <w:tcPr>
            <w:tcW w:w="10136" w:type="dxa"/>
          </w:tcPr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 xml:space="preserve">Отдел по образованию </w:t>
            </w: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администрации Воробьевского муниципального района Воронежской области»</w:t>
            </w:r>
          </w:p>
          <w:p w:rsidR="00B761EF" w:rsidRPr="00DF0F08" w:rsidRDefault="00B761EF" w:rsidP="00B70C3D">
            <w:pPr>
              <w:jc w:val="center"/>
              <w:rPr>
                <w:sz w:val="24"/>
                <w:szCs w:val="24"/>
              </w:rPr>
            </w:pP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Справка (уведомление)</w:t>
            </w: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о регистрации ребенка в журнале учета детей, нуждающихся в определении в Учр</w:t>
            </w:r>
            <w:r w:rsidRPr="00DF0F08">
              <w:rPr>
                <w:b/>
                <w:sz w:val="24"/>
                <w:szCs w:val="24"/>
              </w:rPr>
              <w:t>е</w:t>
            </w:r>
            <w:r w:rsidRPr="00DF0F08">
              <w:rPr>
                <w:b/>
                <w:sz w:val="24"/>
                <w:szCs w:val="24"/>
              </w:rPr>
              <w:t xml:space="preserve">ждение, реализующее </w:t>
            </w:r>
            <w:r>
              <w:rPr>
                <w:b/>
                <w:sz w:val="24"/>
                <w:szCs w:val="24"/>
              </w:rPr>
              <w:t xml:space="preserve">основную </w:t>
            </w:r>
            <w:r w:rsidRPr="00DF0F08">
              <w:rPr>
                <w:b/>
                <w:sz w:val="24"/>
                <w:szCs w:val="24"/>
              </w:rPr>
              <w:t>общеобразовательную программу дошкольного о</w:t>
            </w:r>
            <w:r w:rsidRPr="00DF0F08">
              <w:rPr>
                <w:b/>
                <w:sz w:val="24"/>
                <w:szCs w:val="24"/>
              </w:rPr>
              <w:t>б</w:t>
            </w:r>
            <w:r w:rsidRPr="00DF0F08">
              <w:rPr>
                <w:b/>
                <w:sz w:val="24"/>
                <w:szCs w:val="24"/>
              </w:rPr>
              <w:t>разования</w:t>
            </w: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0F08">
              <w:rPr>
                <w:rFonts w:ascii="Times New Roman" w:hAnsi="Times New Roman" w:cs="Times New Roman"/>
                <w:sz w:val="24"/>
                <w:szCs w:val="24"/>
              </w:rPr>
              <w:t>Настоящая справка выдана</w:t>
            </w: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B761EF" w:rsidRPr="00DF0F0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0F08">
              <w:rPr>
                <w:rFonts w:ascii="Times New Roman" w:hAnsi="Times New Roman" w:cs="Times New Roman"/>
              </w:rPr>
              <w:t>(ФИО заявителя)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в том, что 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B761EF" w:rsidRPr="00DF0F0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0F08">
              <w:rPr>
                <w:rFonts w:ascii="Times New Roman" w:hAnsi="Times New Roman" w:cs="Times New Roman"/>
              </w:rPr>
              <w:t>(ФИО ребенка)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EF" w:rsidRPr="00DF0F08" w:rsidRDefault="00B761EF" w:rsidP="00B70C3D">
            <w:pPr>
              <w:rPr>
                <w:sz w:val="24"/>
                <w:szCs w:val="24"/>
              </w:rPr>
            </w:pPr>
            <w:r w:rsidRPr="00DF0F08">
              <w:rPr>
                <w:sz w:val="24"/>
                <w:szCs w:val="24"/>
              </w:rPr>
              <w:t>внесе</w:t>
            </w:r>
            <w:proofErr w:type="gramStart"/>
            <w:r w:rsidRPr="00DF0F08">
              <w:rPr>
                <w:sz w:val="24"/>
                <w:szCs w:val="24"/>
              </w:rPr>
              <w:t>н(</w:t>
            </w:r>
            <w:proofErr w:type="gramEnd"/>
            <w:r w:rsidRPr="00DF0F08">
              <w:rPr>
                <w:sz w:val="24"/>
                <w:szCs w:val="24"/>
              </w:rPr>
              <w:t xml:space="preserve">а) в журнал учета детей, нуждающихся в устройстве в Учреждение, реализующее </w:t>
            </w:r>
            <w:r>
              <w:rPr>
                <w:sz w:val="24"/>
                <w:szCs w:val="24"/>
              </w:rPr>
              <w:t xml:space="preserve">основную </w:t>
            </w:r>
            <w:r w:rsidRPr="00DF0F08">
              <w:rPr>
                <w:sz w:val="24"/>
                <w:szCs w:val="24"/>
              </w:rPr>
              <w:t>общеобразовательную программу дошкольного образования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B761EF" w:rsidRPr="00F2791E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 xml:space="preserve">(на общих основаниях, или льготного устройства, - </w:t>
            </w:r>
            <w:proofErr w:type="gramStart"/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нужное</w:t>
            </w:r>
            <w:proofErr w:type="gramEnd"/>
            <w:r w:rsidRPr="00F2791E">
              <w:rPr>
                <w:rFonts w:ascii="Times New Roman" w:hAnsi="Times New Roman" w:cs="Times New Roman"/>
                <w:sz w:val="22"/>
                <w:szCs w:val="22"/>
              </w:rPr>
              <w:t xml:space="preserve"> вписать)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B761EF" w:rsidRPr="00F2791E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>(дата регистрации ребенка и регистрационный номер)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EF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F2791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B761EF" w:rsidRPr="00DF0F08" w:rsidRDefault="00B761EF" w:rsidP="00B70C3D">
            <w:pPr>
              <w:pStyle w:val="ConsPlusNonformat"/>
              <w:rPr>
                <w:rFonts w:ascii="Times New Roman" w:hAnsi="Times New Roman" w:cs="Times New Roman"/>
              </w:rPr>
            </w:pPr>
            <w:r w:rsidRPr="00DF0F08">
              <w:rPr>
                <w:rFonts w:ascii="Times New Roman" w:hAnsi="Times New Roman" w:cs="Times New Roman"/>
              </w:rPr>
              <w:t xml:space="preserve"> (дата)</w:t>
            </w:r>
          </w:p>
          <w:p w:rsidR="00B761EF" w:rsidRPr="00F2791E" w:rsidRDefault="00B761EF" w:rsidP="00B7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отдела </w:t>
            </w:r>
            <w:r w:rsidRPr="00F2791E">
              <w:rPr>
                <w:b/>
                <w:sz w:val="22"/>
                <w:szCs w:val="22"/>
              </w:rPr>
              <w:t xml:space="preserve">  </w:t>
            </w:r>
            <w:r w:rsidRPr="00F2791E">
              <w:rPr>
                <w:sz w:val="22"/>
                <w:szCs w:val="22"/>
              </w:rPr>
              <w:t xml:space="preserve"> _____________________     _______________________</w:t>
            </w:r>
          </w:p>
          <w:p w:rsidR="00B761EF" w:rsidRPr="00DF0F08" w:rsidRDefault="00B761EF" w:rsidP="00B70C3D">
            <w:pPr>
              <w:rPr>
                <w:sz w:val="20"/>
                <w:szCs w:val="20"/>
              </w:rPr>
            </w:pPr>
            <w:r w:rsidRPr="00F2791E">
              <w:rPr>
                <w:sz w:val="22"/>
                <w:szCs w:val="22"/>
              </w:rPr>
              <w:t xml:space="preserve">                                                       </w:t>
            </w:r>
            <w:r w:rsidRPr="00DF0F08">
              <w:rPr>
                <w:sz w:val="20"/>
                <w:szCs w:val="20"/>
              </w:rPr>
              <w:t>(подпись)                                          (Ф.И.О.)</w:t>
            </w: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  <w:r w:rsidRPr="00F2791E">
              <w:rPr>
                <w:sz w:val="22"/>
                <w:szCs w:val="22"/>
              </w:rPr>
              <w:t xml:space="preserve">     </w:t>
            </w:r>
          </w:p>
          <w:p w:rsidR="00B761EF" w:rsidRDefault="00B761EF" w:rsidP="00B70C3D">
            <w:pPr>
              <w:rPr>
                <w:sz w:val="24"/>
                <w:szCs w:val="24"/>
              </w:rPr>
            </w:pPr>
          </w:p>
        </w:tc>
      </w:tr>
    </w:tbl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r>
        <w:br w:type="page"/>
      </w: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t>Приложение № 7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Форма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B761EF" w:rsidTr="00B70C3D">
        <w:tc>
          <w:tcPr>
            <w:tcW w:w="9569" w:type="dxa"/>
          </w:tcPr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Отдел по образованию</w:t>
            </w: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администрации Воробьевского муниципального района Воронежской области»</w:t>
            </w:r>
          </w:p>
          <w:p w:rsidR="00B761EF" w:rsidRPr="00DF0F08" w:rsidRDefault="00B761EF" w:rsidP="00B70C3D">
            <w:pPr>
              <w:jc w:val="center"/>
              <w:rPr>
                <w:sz w:val="24"/>
                <w:szCs w:val="24"/>
              </w:rPr>
            </w:pPr>
          </w:p>
          <w:p w:rsidR="00B761EF" w:rsidRPr="005F1F32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F32">
              <w:rPr>
                <w:b/>
                <w:sz w:val="24"/>
                <w:szCs w:val="24"/>
              </w:rPr>
              <w:t xml:space="preserve">Уведомление N ________ </w:t>
            </w:r>
            <w:proofErr w:type="gramStart"/>
            <w:r w:rsidRPr="005F1F32">
              <w:rPr>
                <w:b/>
                <w:sz w:val="24"/>
                <w:szCs w:val="24"/>
              </w:rPr>
              <w:t>от</w:t>
            </w:r>
            <w:proofErr w:type="gramEnd"/>
            <w:r w:rsidRPr="005F1F32">
              <w:rPr>
                <w:b/>
                <w:sz w:val="24"/>
                <w:szCs w:val="24"/>
              </w:rPr>
              <w:t xml:space="preserve"> ________</w:t>
            </w:r>
          </w:p>
          <w:p w:rsidR="00B761EF" w:rsidRPr="005F1F32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F32">
              <w:rPr>
                <w:b/>
                <w:sz w:val="24"/>
                <w:szCs w:val="24"/>
              </w:rPr>
              <w:t>о включении ребенка в списки будущих воспитанников</w:t>
            </w:r>
          </w:p>
          <w:p w:rsidR="00B761EF" w:rsidRPr="005F1F32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F32">
              <w:rPr>
                <w:b/>
                <w:sz w:val="24"/>
                <w:szCs w:val="24"/>
              </w:rPr>
              <w:t xml:space="preserve">образовательного учреждения, реализующего </w:t>
            </w:r>
            <w:proofErr w:type="gramStart"/>
            <w:r w:rsidRPr="005F1F32">
              <w:rPr>
                <w:b/>
                <w:sz w:val="24"/>
                <w:szCs w:val="24"/>
              </w:rPr>
              <w:t>основную</w:t>
            </w:r>
            <w:proofErr w:type="gramEnd"/>
          </w:p>
          <w:p w:rsidR="00B761EF" w:rsidRPr="005F1F32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F32">
              <w:rPr>
                <w:b/>
                <w:sz w:val="24"/>
                <w:szCs w:val="24"/>
              </w:rPr>
              <w:t>общеобразовательную программу дошкольного образования</w:t>
            </w:r>
          </w:p>
          <w:p w:rsidR="00B761EF" w:rsidRPr="00DF0F08" w:rsidRDefault="00B761EF" w:rsidP="00B70C3D">
            <w:pPr>
              <w:rPr>
                <w:b/>
                <w:sz w:val="24"/>
                <w:szCs w:val="24"/>
              </w:rPr>
            </w:pPr>
          </w:p>
          <w:p w:rsidR="00B761EF" w:rsidRPr="00DF0F08" w:rsidRDefault="00B761EF" w:rsidP="00B70C3D">
            <w:pPr>
              <w:rPr>
                <w:b/>
                <w:sz w:val="24"/>
                <w:szCs w:val="24"/>
              </w:rPr>
            </w:pPr>
          </w:p>
          <w:p w:rsidR="00B761EF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уведомляем,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решением комиссии (протокол №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ребенок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1EF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(Ф.И.О. ребенка)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в списки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воспитанников учреждения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761EF" w:rsidRPr="005F1F32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Pr="005F1F32">
              <w:rPr>
                <w:rFonts w:ascii="Times New Roman" w:hAnsi="Times New Roman" w:cs="Times New Roman"/>
              </w:rPr>
              <w:t>(наименование образовательного учреждения,</w:t>
            </w:r>
            <w:proofErr w:type="gramEnd"/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61EF" w:rsidRPr="005F1F32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1F32">
              <w:rPr>
                <w:rFonts w:ascii="Times New Roman" w:hAnsi="Times New Roman" w:cs="Times New Roman"/>
              </w:rPr>
              <w:t>реализующего основную общеобразовательную программу дошкольного образования)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Путевка-направление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передана в учреждение в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с 26 мая по 01 июня ________ года.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Для зачисления ребенка в состав воспитанников названного учреждения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ходимо обратиться в учреждение в срок </w:t>
            </w:r>
            <w:proofErr w:type="gramStart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отдела </w:t>
            </w:r>
            <w:r w:rsidRPr="00F2791E">
              <w:rPr>
                <w:b/>
                <w:sz w:val="22"/>
                <w:szCs w:val="22"/>
              </w:rPr>
              <w:t xml:space="preserve">  </w:t>
            </w:r>
            <w:r w:rsidRPr="00F2791E">
              <w:rPr>
                <w:sz w:val="22"/>
                <w:szCs w:val="22"/>
              </w:rPr>
              <w:t xml:space="preserve"> _____________________     _______________________</w:t>
            </w:r>
          </w:p>
          <w:p w:rsidR="00B761EF" w:rsidRPr="00DF0F08" w:rsidRDefault="00B761EF" w:rsidP="00B70C3D">
            <w:pPr>
              <w:rPr>
                <w:sz w:val="20"/>
                <w:szCs w:val="20"/>
              </w:rPr>
            </w:pPr>
            <w:r w:rsidRPr="00F2791E">
              <w:rPr>
                <w:sz w:val="22"/>
                <w:szCs w:val="22"/>
              </w:rPr>
              <w:t xml:space="preserve">                                                       </w:t>
            </w:r>
            <w:r w:rsidRPr="00DF0F08">
              <w:rPr>
                <w:sz w:val="20"/>
                <w:szCs w:val="20"/>
              </w:rPr>
              <w:t>(подпись)                                          (Ф.И.О.)</w:t>
            </w:r>
          </w:p>
          <w:p w:rsidR="00B761EF" w:rsidRDefault="00B761EF" w:rsidP="00B70C3D">
            <w:pPr>
              <w:rPr>
                <w:b/>
                <w:sz w:val="24"/>
                <w:szCs w:val="24"/>
              </w:rPr>
            </w:pPr>
          </w:p>
        </w:tc>
      </w:tr>
    </w:tbl>
    <w:p w:rsidR="00B761EF" w:rsidRDefault="00B761EF" w:rsidP="00B761EF">
      <w:pPr>
        <w:rPr>
          <w:b/>
        </w:rPr>
      </w:pPr>
    </w:p>
    <w:p w:rsidR="00B761EF" w:rsidRDefault="00B761EF" w:rsidP="00B761EF">
      <w:pPr>
        <w:rPr>
          <w:b/>
        </w:rPr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r>
        <w:br w:type="page"/>
      </w: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t>Приложение № 8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Форма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B761EF" w:rsidTr="00B70C3D">
        <w:tc>
          <w:tcPr>
            <w:tcW w:w="9569" w:type="dxa"/>
          </w:tcPr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Отдел по образованию</w:t>
            </w:r>
          </w:p>
          <w:p w:rsidR="00B761EF" w:rsidRPr="00DF0F08" w:rsidRDefault="00B761EF" w:rsidP="00B70C3D">
            <w:pPr>
              <w:jc w:val="center"/>
              <w:rPr>
                <w:b/>
                <w:sz w:val="24"/>
                <w:szCs w:val="24"/>
              </w:rPr>
            </w:pPr>
            <w:r w:rsidRPr="00DF0F08">
              <w:rPr>
                <w:b/>
                <w:sz w:val="24"/>
                <w:szCs w:val="24"/>
              </w:rPr>
              <w:t>администрации Воробьевского муниципального района Воронежской области»</w:t>
            </w:r>
          </w:p>
          <w:p w:rsidR="00B761EF" w:rsidRPr="00DF0F08" w:rsidRDefault="00B761EF" w:rsidP="00B70C3D">
            <w:pPr>
              <w:jc w:val="center"/>
              <w:rPr>
                <w:sz w:val="24"/>
                <w:szCs w:val="24"/>
              </w:rPr>
            </w:pPr>
          </w:p>
          <w:p w:rsidR="00B761EF" w:rsidRPr="005F1F32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F32">
              <w:rPr>
                <w:b/>
                <w:sz w:val="24"/>
                <w:szCs w:val="24"/>
              </w:rPr>
              <w:t xml:space="preserve">Уведомление N ________ </w:t>
            </w:r>
            <w:proofErr w:type="gramStart"/>
            <w:r w:rsidRPr="005F1F32">
              <w:rPr>
                <w:b/>
                <w:sz w:val="24"/>
                <w:szCs w:val="24"/>
              </w:rPr>
              <w:t>от</w:t>
            </w:r>
            <w:proofErr w:type="gramEnd"/>
            <w:r w:rsidRPr="005F1F32">
              <w:rPr>
                <w:b/>
                <w:sz w:val="24"/>
                <w:szCs w:val="24"/>
              </w:rPr>
              <w:t xml:space="preserve"> ________</w:t>
            </w:r>
          </w:p>
          <w:p w:rsidR="00B761EF" w:rsidRPr="00EA5FA8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5FA8">
              <w:rPr>
                <w:b/>
                <w:sz w:val="24"/>
                <w:szCs w:val="24"/>
              </w:rPr>
              <w:t>об отказе в постановке на учет детей, нуждающихся</w:t>
            </w:r>
          </w:p>
          <w:p w:rsidR="00B761EF" w:rsidRPr="00EA5FA8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5FA8">
              <w:rPr>
                <w:b/>
                <w:sz w:val="24"/>
                <w:szCs w:val="24"/>
              </w:rPr>
              <w:t>в определении в учреждения</w:t>
            </w:r>
          </w:p>
          <w:p w:rsidR="00B761EF" w:rsidRDefault="00B761EF" w:rsidP="00B70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61EF" w:rsidRPr="005F1F32" w:rsidRDefault="00B761EF" w:rsidP="00B70C3D">
            <w:pPr>
              <w:pStyle w:val="ConsPlusNonformat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761EF" w:rsidRPr="005F1F32" w:rsidRDefault="00B761EF" w:rsidP="00B70C3D">
            <w:pPr>
              <w:pStyle w:val="ConsPlusNonformat"/>
              <w:ind w:left="5670"/>
              <w:jc w:val="center"/>
              <w:rPr>
                <w:rFonts w:ascii="Times New Roman" w:hAnsi="Times New Roman" w:cs="Times New Roman"/>
              </w:rPr>
            </w:pPr>
            <w:r w:rsidRPr="005F1F32">
              <w:rPr>
                <w:rFonts w:ascii="Times New Roman" w:hAnsi="Times New Roman" w:cs="Times New Roman"/>
              </w:rPr>
              <w:t>(Ф.И.О. заявителя)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EF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Настоящим уведомляем, что ребенок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B761EF" w:rsidRPr="005F1F32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5F1F32">
              <w:rPr>
                <w:rFonts w:ascii="Times New Roman" w:hAnsi="Times New Roman" w:cs="Times New Roman"/>
              </w:rPr>
              <w:t>(Ф.И.О. ребенка)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3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поставлен на учет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определении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учреждения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End"/>
          </w:p>
          <w:p w:rsidR="00B761EF" w:rsidRPr="005F1F32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1F32">
              <w:rPr>
                <w:rFonts w:ascii="Times New Roman" w:hAnsi="Times New Roman" w:cs="Times New Roman"/>
              </w:rPr>
              <w:t>(наименование образовательного учреждения, реализующего</w:t>
            </w:r>
            <w:proofErr w:type="gramEnd"/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B761EF" w:rsidRPr="005F1F32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F1F32">
              <w:rPr>
                <w:rFonts w:ascii="Times New Roman" w:hAnsi="Times New Roman" w:cs="Times New Roman"/>
              </w:rPr>
              <w:t>основную общеобразовательную программу дошкольного образования)</w:t>
            </w:r>
          </w:p>
          <w:p w:rsidR="00B761EF" w:rsidRPr="005F1F32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по причине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B761EF" w:rsidRPr="00B761EF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61EF">
              <w:rPr>
                <w:rFonts w:ascii="Times New Roman" w:hAnsi="Times New Roman" w:cs="Times New Roman"/>
              </w:rPr>
              <w:t>(указать причину)</w:t>
            </w:r>
          </w:p>
          <w:p w:rsidR="00B761EF" w:rsidRDefault="00B761EF" w:rsidP="00B70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61EF" w:rsidRPr="00F2791E" w:rsidRDefault="00B761EF" w:rsidP="00B70C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отдела </w:t>
            </w:r>
            <w:r w:rsidRPr="00F2791E">
              <w:rPr>
                <w:b/>
                <w:sz w:val="22"/>
                <w:szCs w:val="22"/>
              </w:rPr>
              <w:t xml:space="preserve">  </w:t>
            </w:r>
            <w:r w:rsidRPr="00F2791E">
              <w:rPr>
                <w:sz w:val="22"/>
                <w:szCs w:val="22"/>
              </w:rPr>
              <w:t xml:space="preserve"> _____________________     _______________________</w:t>
            </w:r>
          </w:p>
          <w:p w:rsidR="00B761EF" w:rsidRPr="005F1F32" w:rsidRDefault="00B761EF" w:rsidP="00B70C3D">
            <w:pPr>
              <w:rPr>
                <w:sz w:val="20"/>
                <w:szCs w:val="20"/>
              </w:rPr>
            </w:pPr>
            <w:r w:rsidRPr="00F2791E">
              <w:rPr>
                <w:sz w:val="22"/>
                <w:szCs w:val="22"/>
              </w:rPr>
              <w:t xml:space="preserve">                                                       </w:t>
            </w:r>
            <w:r w:rsidRPr="00DF0F08">
              <w:rPr>
                <w:sz w:val="20"/>
                <w:szCs w:val="20"/>
              </w:rPr>
              <w:t>(подпись)                                          (Ф.И.О.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pPr>
        <w:autoSpaceDE w:val="0"/>
        <w:autoSpaceDN w:val="0"/>
        <w:adjustRightInd w:val="0"/>
      </w:pPr>
    </w:p>
    <w:p w:rsidR="00B761EF" w:rsidRDefault="00B761EF" w:rsidP="00B761EF">
      <w:r>
        <w:br w:type="page"/>
      </w:r>
    </w:p>
    <w:p w:rsidR="00B761EF" w:rsidRDefault="00B761EF" w:rsidP="00B761EF">
      <w:pPr>
        <w:autoSpaceDE w:val="0"/>
        <w:autoSpaceDN w:val="0"/>
        <w:adjustRightInd w:val="0"/>
        <w:jc w:val="right"/>
        <w:outlineLvl w:val="0"/>
      </w:pPr>
      <w:r>
        <w:t>Приложение № 9</w:t>
      </w: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61EF" w:rsidRDefault="00B761EF" w:rsidP="00B761EF">
      <w:pPr>
        <w:autoSpaceDE w:val="0"/>
        <w:autoSpaceDN w:val="0"/>
        <w:adjustRightInd w:val="0"/>
        <w:jc w:val="center"/>
      </w:pPr>
    </w:p>
    <w:p w:rsidR="00B761EF" w:rsidRDefault="00B761EF" w:rsidP="00B761EF">
      <w:pPr>
        <w:autoSpaceDE w:val="0"/>
        <w:autoSpaceDN w:val="0"/>
        <w:adjustRightInd w:val="0"/>
        <w:jc w:val="right"/>
      </w:pPr>
      <w:r>
        <w:t>Форма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69"/>
      </w:tblGrid>
      <w:tr w:rsidR="00B761EF" w:rsidTr="00B70C3D">
        <w:tc>
          <w:tcPr>
            <w:tcW w:w="9569" w:type="dxa"/>
          </w:tcPr>
          <w:p w:rsidR="00B761EF" w:rsidRPr="00EA5FA8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5FA8">
              <w:rPr>
                <w:b/>
                <w:sz w:val="24"/>
                <w:szCs w:val="24"/>
              </w:rPr>
              <w:t xml:space="preserve">Уведомление N ________ </w:t>
            </w:r>
            <w:proofErr w:type="gramStart"/>
            <w:r w:rsidRPr="00EA5FA8">
              <w:rPr>
                <w:b/>
                <w:sz w:val="24"/>
                <w:szCs w:val="24"/>
              </w:rPr>
              <w:t>от</w:t>
            </w:r>
            <w:proofErr w:type="gramEnd"/>
            <w:r w:rsidRPr="00EA5FA8">
              <w:rPr>
                <w:b/>
                <w:sz w:val="24"/>
                <w:szCs w:val="24"/>
              </w:rPr>
              <w:t xml:space="preserve"> ________</w:t>
            </w:r>
          </w:p>
          <w:p w:rsidR="00B761EF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5FA8">
              <w:rPr>
                <w:b/>
                <w:sz w:val="24"/>
                <w:szCs w:val="24"/>
              </w:rPr>
              <w:t>об отказе в зачислении ребенка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5FA8">
              <w:rPr>
                <w:b/>
                <w:sz w:val="24"/>
                <w:szCs w:val="24"/>
              </w:rPr>
              <w:t xml:space="preserve">в образовательное учреждение, </w:t>
            </w:r>
          </w:p>
          <w:p w:rsidR="00B761EF" w:rsidRPr="00EA5FA8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A5FA8">
              <w:rPr>
                <w:b/>
                <w:sz w:val="24"/>
                <w:szCs w:val="24"/>
              </w:rPr>
              <w:t>реализующее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A5FA8">
              <w:rPr>
                <w:b/>
                <w:sz w:val="24"/>
                <w:szCs w:val="24"/>
              </w:rPr>
              <w:t>основную общеобразовательную программу дошкольного</w:t>
            </w:r>
          </w:p>
          <w:p w:rsidR="00B761EF" w:rsidRPr="00EA5FA8" w:rsidRDefault="00B761EF" w:rsidP="00B70C3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5FA8">
              <w:rPr>
                <w:b/>
                <w:sz w:val="24"/>
                <w:szCs w:val="24"/>
              </w:rPr>
              <w:t>образования (детский сад)</w:t>
            </w:r>
          </w:p>
          <w:p w:rsidR="00B761EF" w:rsidRDefault="00B761EF" w:rsidP="00B70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61EF" w:rsidRPr="005F1F32" w:rsidRDefault="00B761EF" w:rsidP="00B70C3D">
            <w:pPr>
              <w:pStyle w:val="ConsPlusNonformat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761EF" w:rsidRPr="005F1F32" w:rsidRDefault="00B761EF" w:rsidP="00B70C3D">
            <w:pPr>
              <w:pStyle w:val="ConsPlusNonformat"/>
              <w:ind w:left="5670"/>
              <w:jc w:val="center"/>
              <w:rPr>
                <w:rFonts w:ascii="Times New Roman" w:hAnsi="Times New Roman" w:cs="Times New Roman"/>
              </w:rPr>
            </w:pPr>
            <w:r w:rsidRPr="005F1F32">
              <w:rPr>
                <w:rFonts w:ascii="Times New Roman" w:hAnsi="Times New Roman" w:cs="Times New Roman"/>
              </w:rPr>
              <w:t>(Ф.И.О. заявителя)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EF" w:rsidRPr="00EA5FA8" w:rsidRDefault="00B761EF" w:rsidP="00B70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61EF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Настоящим уведомляем, что на основании заявления о зачислении ребенка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учреждение, реализующее основную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сад) _____________________________________________</w:t>
            </w:r>
          </w:p>
          <w:p w:rsidR="00B761EF" w:rsidRPr="00EA5FA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A5FA8">
              <w:rPr>
                <w:rFonts w:ascii="Times New Roman" w:hAnsi="Times New Roman" w:cs="Times New Roman"/>
              </w:rPr>
              <w:tab/>
            </w:r>
            <w:r w:rsidRPr="00EA5FA8">
              <w:rPr>
                <w:rFonts w:ascii="Times New Roman" w:hAnsi="Times New Roman" w:cs="Times New Roman"/>
              </w:rPr>
              <w:tab/>
            </w:r>
            <w:r w:rsidRPr="00EA5FA8">
              <w:rPr>
                <w:rFonts w:ascii="Times New Roman" w:hAnsi="Times New Roman" w:cs="Times New Roman"/>
              </w:rPr>
              <w:tab/>
            </w:r>
            <w:r w:rsidRPr="00EA5FA8">
              <w:rPr>
                <w:rFonts w:ascii="Times New Roman" w:hAnsi="Times New Roman" w:cs="Times New Roman"/>
              </w:rPr>
              <w:tab/>
            </w:r>
            <w:r w:rsidRPr="00EA5FA8">
              <w:rPr>
                <w:rFonts w:ascii="Times New Roman" w:hAnsi="Times New Roman" w:cs="Times New Roman"/>
              </w:rPr>
              <w:tab/>
              <w:t>(наименование учреждения в соответствии с уставом),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5FA8">
              <w:rPr>
                <w:rFonts w:ascii="Times New Roman" w:hAnsi="Times New Roman" w:cs="Times New Roman"/>
                <w:sz w:val="24"/>
                <w:szCs w:val="24"/>
              </w:rPr>
              <w:t xml:space="preserve"> ______________ принято решение об отказе в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A5FA8">
              <w:rPr>
                <w:rFonts w:ascii="Times New Roman" w:hAnsi="Times New Roman" w:cs="Times New Roman"/>
              </w:rPr>
              <w:t xml:space="preserve">(дата заявления)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A5FA8">
              <w:rPr>
                <w:rFonts w:ascii="Times New Roman" w:hAnsi="Times New Roman" w:cs="Times New Roman"/>
              </w:rPr>
              <w:t>(Ф.И.О. ребенка)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_________________________________________________________________________</w:t>
            </w:r>
          </w:p>
          <w:p w:rsidR="00B761EF" w:rsidRPr="00EA5FA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5FA8">
              <w:rPr>
                <w:rFonts w:ascii="Times New Roman" w:hAnsi="Times New Roman" w:cs="Times New Roman"/>
              </w:rPr>
              <w:t>(наименование образовательного учреждения, реализующего</w:t>
            </w:r>
            <w:proofErr w:type="gramEnd"/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761EF" w:rsidRPr="00EA5FA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A5FA8">
              <w:rPr>
                <w:rFonts w:ascii="Times New Roman" w:hAnsi="Times New Roman" w:cs="Times New Roman"/>
              </w:rPr>
              <w:t>основную образовательную программу дошкольного образования)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по причине ________________________________________________________________</w:t>
            </w:r>
          </w:p>
          <w:p w:rsidR="00B761EF" w:rsidRPr="00EA5FA8" w:rsidRDefault="00B761EF" w:rsidP="00B70C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A5FA8">
              <w:rPr>
                <w:rFonts w:ascii="Times New Roman" w:hAnsi="Times New Roman" w:cs="Times New Roman"/>
              </w:rPr>
              <w:t>(указать причину)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EF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дпись руководителя учреждения</w:t>
            </w:r>
          </w:p>
          <w:p w:rsidR="00B761EF" w:rsidRPr="00EA5FA8" w:rsidRDefault="00B761EF" w:rsidP="00B70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1EF" w:rsidRDefault="00B761EF" w:rsidP="00B761EF">
      <w:pPr>
        <w:autoSpaceDE w:val="0"/>
        <w:autoSpaceDN w:val="0"/>
        <w:adjustRightInd w:val="0"/>
      </w:pPr>
    </w:p>
    <w:p w:rsidR="00EE2282" w:rsidRPr="006E3A7A" w:rsidRDefault="00EE2282" w:rsidP="00A34E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EE2282" w:rsidRPr="006E3A7A" w:rsidSect="00D85404">
      <w:pgSz w:w="11905" w:h="16838" w:code="9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365FCD"/>
    <w:multiLevelType w:val="hybridMultilevel"/>
    <w:tmpl w:val="5FE8B68E"/>
    <w:lvl w:ilvl="0" w:tplc="AE0A2C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8F4EE2"/>
    <w:multiLevelType w:val="multilevel"/>
    <w:tmpl w:val="05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A040FA"/>
    <w:multiLevelType w:val="multilevel"/>
    <w:tmpl w:val="16B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FF39A0"/>
    <w:multiLevelType w:val="hybridMultilevel"/>
    <w:tmpl w:val="C7FEF5D2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272"/>
    <w:multiLevelType w:val="multilevel"/>
    <w:tmpl w:val="330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7F545F"/>
    <w:multiLevelType w:val="hybridMultilevel"/>
    <w:tmpl w:val="1BE2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B79C1"/>
    <w:multiLevelType w:val="multilevel"/>
    <w:tmpl w:val="473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1802864"/>
    <w:multiLevelType w:val="multilevel"/>
    <w:tmpl w:val="956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19266DA"/>
    <w:multiLevelType w:val="multilevel"/>
    <w:tmpl w:val="01B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1D90ECE"/>
    <w:multiLevelType w:val="multilevel"/>
    <w:tmpl w:val="361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82699F"/>
    <w:multiLevelType w:val="multilevel"/>
    <w:tmpl w:val="8EC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62A36ED"/>
    <w:multiLevelType w:val="multilevel"/>
    <w:tmpl w:val="BF5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6C60D22"/>
    <w:multiLevelType w:val="multilevel"/>
    <w:tmpl w:val="EFE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A853C73"/>
    <w:multiLevelType w:val="multilevel"/>
    <w:tmpl w:val="7D3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EBD0E4C"/>
    <w:multiLevelType w:val="multilevel"/>
    <w:tmpl w:val="72B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A071C7"/>
    <w:multiLevelType w:val="multilevel"/>
    <w:tmpl w:val="5C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2277663"/>
    <w:multiLevelType w:val="multilevel"/>
    <w:tmpl w:val="052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C6BD6"/>
    <w:multiLevelType w:val="multilevel"/>
    <w:tmpl w:val="684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DF72131"/>
    <w:multiLevelType w:val="multilevel"/>
    <w:tmpl w:val="FBC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1414E47"/>
    <w:multiLevelType w:val="multilevel"/>
    <w:tmpl w:val="612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6907315"/>
    <w:multiLevelType w:val="multilevel"/>
    <w:tmpl w:val="8A1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8C3FB2"/>
    <w:multiLevelType w:val="multilevel"/>
    <w:tmpl w:val="969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D6398B"/>
    <w:multiLevelType w:val="multilevel"/>
    <w:tmpl w:val="6DC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81F4CC1"/>
    <w:multiLevelType w:val="multilevel"/>
    <w:tmpl w:val="9AA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8542F85"/>
    <w:multiLevelType w:val="hybridMultilevel"/>
    <w:tmpl w:val="659CA074"/>
    <w:lvl w:ilvl="0" w:tplc="236EA7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7BA4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62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84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0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E1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CD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7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405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EA0949"/>
    <w:multiLevelType w:val="multilevel"/>
    <w:tmpl w:val="5A5E366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1">
    <w:nsid w:val="6CFC3FE0"/>
    <w:multiLevelType w:val="multilevel"/>
    <w:tmpl w:val="613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D6451DC"/>
    <w:multiLevelType w:val="multilevel"/>
    <w:tmpl w:val="3C3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1E8118C"/>
    <w:multiLevelType w:val="multilevel"/>
    <w:tmpl w:val="D7D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47A412D"/>
    <w:multiLevelType w:val="multilevel"/>
    <w:tmpl w:val="385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552133D"/>
    <w:multiLevelType w:val="multilevel"/>
    <w:tmpl w:val="704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56C066F"/>
    <w:multiLevelType w:val="multilevel"/>
    <w:tmpl w:val="132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8052580"/>
    <w:multiLevelType w:val="multilevel"/>
    <w:tmpl w:val="986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8E11EB4"/>
    <w:multiLevelType w:val="hybridMultilevel"/>
    <w:tmpl w:val="DBB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770F4"/>
    <w:multiLevelType w:val="multilevel"/>
    <w:tmpl w:val="230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FE95A77"/>
    <w:multiLevelType w:val="multilevel"/>
    <w:tmpl w:val="888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9"/>
  </w:num>
  <w:num w:numId="2">
    <w:abstractNumId w:val="5"/>
  </w:num>
  <w:num w:numId="3">
    <w:abstractNumId w:val="0"/>
  </w:num>
  <w:num w:numId="4">
    <w:abstractNumId w:val="9"/>
  </w:num>
  <w:num w:numId="5">
    <w:abstractNumId w:val="21"/>
  </w:num>
  <w:num w:numId="6">
    <w:abstractNumId w:val="18"/>
  </w:num>
  <w:num w:numId="7">
    <w:abstractNumId w:val="33"/>
  </w:num>
  <w:num w:numId="8">
    <w:abstractNumId w:val="2"/>
  </w:num>
  <w:num w:numId="9">
    <w:abstractNumId w:val="34"/>
  </w:num>
  <w:num w:numId="10">
    <w:abstractNumId w:val="36"/>
  </w:num>
  <w:num w:numId="11">
    <w:abstractNumId w:val="12"/>
  </w:num>
  <w:num w:numId="12">
    <w:abstractNumId w:val="6"/>
  </w:num>
  <w:num w:numId="13">
    <w:abstractNumId w:val="32"/>
  </w:num>
  <w:num w:numId="14">
    <w:abstractNumId w:val="31"/>
  </w:num>
  <w:num w:numId="15">
    <w:abstractNumId w:val="19"/>
  </w:num>
  <w:num w:numId="16">
    <w:abstractNumId w:val="25"/>
  </w:num>
  <w:num w:numId="17">
    <w:abstractNumId w:val="40"/>
  </w:num>
  <w:num w:numId="18">
    <w:abstractNumId w:val="20"/>
  </w:num>
  <w:num w:numId="19">
    <w:abstractNumId w:val="35"/>
  </w:num>
  <w:num w:numId="20">
    <w:abstractNumId w:val="10"/>
  </w:num>
  <w:num w:numId="21">
    <w:abstractNumId w:val="14"/>
  </w:num>
  <w:num w:numId="22">
    <w:abstractNumId w:val="15"/>
  </w:num>
  <w:num w:numId="23">
    <w:abstractNumId w:val="27"/>
  </w:num>
  <w:num w:numId="24">
    <w:abstractNumId w:val="8"/>
  </w:num>
  <w:num w:numId="25">
    <w:abstractNumId w:val="17"/>
  </w:num>
  <w:num w:numId="26">
    <w:abstractNumId w:val="38"/>
  </w:num>
  <w:num w:numId="27">
    <w:abstractNumId w:val="23"/>
  </w:num>
  <w:num w:numId="28">
    <w:abstractNumId w:val="28"/>
  </w:num>
  <w:num w:numId="29">
    <w:abstractNumId w:val="11"/>
  </w:num>
  <w:num w:numId="30">
    <w:abstractNumId w:val="13"/>
  </w:num>
  <w:num w:numId="31">
    <w:abstractNumId w:val="3"/>
  </w:num>
  <w:num w:numId="32">
    <w:abstractNumId w:val="22"/>
  </w:num>
  <w:num w:numId="33">
    <w:abstractNumId w:val="37"/>
  </w:num>
  <w:num w:numId="34">
    <w:abstractNumId w:val="26"/>
  </w:num>
  <w:num w:numId="35">
    <w:abstractNumId w:val="16"/>
  </w:num>
  <w:num w:numId="36">
    <w:abstractNumId w:val="24"/>
  </w:num>
  <w:num w:numId="37">
    <w:abstractNumId w:val="41"/>
  </w:num>
  <w:num w:numId="38">
    <w:abstractNumId w:val="39"/>
  </w:num>
  <w:num w:numId="39">
    <w:abstractNumId w:val="30"/>
  </w:num>
  <w:num w:numId="40">
    <w:abstractNumId w:val="1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305"/>
    <w:rsid w:val="00002A3B"/>
    <w:rsid w:val="00007C74"/>
    <w:rsid w:val="00012DD2"/>
    <w:rsid w:val="000214E6"/>
    <w:rsid w:val="00030735"/>
    <w:rsid w:val="00046B4C"/>
    <w:rsid w:val="00051DCF"/>
    <w:rsid w:val="000529ED"/>
    <w:rsid w:val="00070802"/>
    <w:rsid w:val="00084F29"/>
    <w:rsid w:val="00086E7F"/>
    <w:rsid w:val="000908AD"/>
    <w:rsid w:val="00095DAD"/>
    <w:rsid w:val="000B203B"/>
    <w:rsid w:val="00141306"/>
    <w:rsid w:val="001454CF"/>
    <w:rsid w:val="00157A28"/>
    <w:rsid w:val="00163023"/>
    <w:rsid w:val="00171036"/>
    <w:rsid w:val="00175666"/>
    <w:rsid w:val="00183A6D"/>
    <w:rsid w:val="001868E6"/>
    <w:rsid w:val="001A6C14"/>
    <w:rsid w:val="001A6E75"/>
    <w:rsid w:val="001C07FE"/>
    <w:rsid w:val="001C1158"/>
    <w:rsid w:val="001C36A6"/>
    <w:rsid w:val="001F10EF"/>
    <w:rsid w:val="001F6C50"/>
    <w:rsid w:val="00211FD3"/>
    <w:rsid w:val="002153E9"/>
    <w:rsid w:val="00215F3B"/>
    <w:rsid w:val="0022245A"/>
    <w:rsid w:val="00240ADF"/>
    <w:rsid w:val="00252761"/>
    <w:rsid w:val="00255EC4"/>
    <w:rsid w:val="0028127D"/>
    <w:rsid w:val="00284EB8"/>
    <w:rsid w:val="0028673A"/>
    <w:rsid w:val="00292823"/>
    <w:rsid w:val="00296D6C"/>
    <w:rsid w:val="002A1580"/>
    <w:rsid w:val="002A26E8"/>
    <w:rsid w:val="002B3759"/>
    <w:rsid w:val="002D76DE"/>
    <w:rsid w:val="002E0AFE"/>
    <w:rsid w:val="002E79D1"/>
    <w:rsid w:val="002F3C38"/>
    <w:rsid w:val="00300575"/>
    <w:rsid w:val="00302438"/>
    <w:rsid w:val="00311F8F"/>
    <w:rsid w:val="003256B4"/>
    <w:rsid w:val="00347500"/>
    <w:rsid w:val="003552B5"/>
    <w:rsid w:val="00362DB3"/>
    <w:rsid w:val="00363D02"/>
    <w:rsid w:val="00377552"/>
    <w:rsid w:val="00387E10"/>
    <w:rsid w:val="003A778F"/>
    <w:rsid w:val="003B24BA"/>
    <w:rsid w:val="003C628A"/>
    <w:rsid w:val="003F1B88"/>
    <w:rsid w:val="003F70EB"/>
    <w:rsid w:val="00400AAA"/>
    <w:rsid w:val="004132FF"/>
    <w:rsid w:val="00464DC6"/>
    <w:rsid w:val="00473F87"/>
    <w:rsid w:val="004859D8"/>
    <w:rsid w:val="00485BFD"/>
    <w:rsid w:val="00490E45"/>
    <w:rsid w:val="004E1C83"/>
    <w:rsid w:val="004E6F35"/>
    <w:rsid w:val="00504E92"/>
    <w:rsid w:val="0051620A"/>
    <w:rsid w:val="00516303"/>
    <w:rsid w:val="00527FDB"/>
    <w:rsid w:val="00540E96"/>
    <w:rsid w:val="0054355C"/>
    <w:rsid w:val="00545DFE"/>
    <w:rsid w:val="00554F8A"/>
    <w:rsid w:val="005718B7"/>
    <w:rsid w:val="00595684"/>
    <w:rsid w:val="005B7927"/>
    <w:rsid w:val="005E03A7"/>
    <w:rsid w:val="005E2231"/>
    <w:rsid w:val="005E2F28"/>
    <w:rsid w:val="005E5F49"/>
    <w:rsid w:val="0062445A"/>
    <w:rsid w:val="00650146"/>
    <w:rsid w:val="00675C75"/>
    <w:rsid w:val="0068197C"/>
    <w:rsid w:val="00686772"/>
    <w:rsid w:val="006A751F"/>
    <w:rsid w:val="006B155A"/>
    <w:rsid w:val="006B32DF"/>
    <w:rsid w:val="006B7FDA"/>
    <w:rsid w:val="006D53B3"/>
    <w:rsid w:val="006D68A7"/>
    <w:rsid w:val="006E3A7A"/>
    <w:rsid w:val="006E46CE"/>
    <w:rsid w:val="006E6806"/>
    <w:rsid w:val="006E7687"/>
    <w:rsid w:val="00700059"/>
    <w:rsid w:val="0070045C"/>
    <w:rsid w:val="007273F9"/>
    <w:rsid w:val="00732E91"/>
    <w:rsid w:val="00760748"/>
    <w:rsid w:val="007610C5"/>
    <w:rsid w:val="007855AE"/>
    <w:rsid w:val="0079108F"/>
    <w:rsid w:val="00791ED7"/>
    <w:rsid w:val="007A64C3"/>
    <w:rsid w:val="007B0FCC"/>
    <w:rsid w:val="007C7A9B"/>
    <w:rsid w:val="007D6B61"/>
    <w:rsid w:val="007E5744"/>
    <w:rsid w:val="007F43C6"/>
    <w:rsid w:val="0080629B"/>
    <w:rsid w:val="008127AA"/>
    <w:rsid w:val="008333B5"/>
    <w:rsid w:val="008560DB"/>
    <w:rsid w:val="00857004"/>
    <w:rsid w:val="00892DD2"/>
    <w:rsid w:val="008D2824"/>
    <w:rsid w:val="008E181E"/>
    <w:rsid w:val="008E3AD6"/>
    <w:rsid w:val="008E7A74"/>
    <w:rsid w:val="00905133"/>
    <w:rsid w:val="00915BF3"/>
    <w:rsid w:val="009374DE"/>
    <w:rsid w:val="00943DB6"/>
    <w:rsid w:val="0095420A"/>
    <w:rsid w:val="00991D4A"/>
    <w:rsid w:val="00992C41"/>
    <w:rsid w:val="00997E74"/>
    <w:rsid w:val="009B6599"/>
    <w:rsid w:val="00A06518"/>
    <w:rsid w:val="00A34E25"/>
    <w:rsid w:val="00A373FA"/>
    <w:rsid w:val="00A43524"/>
    <w:rsid w:val="00A515FE"/>
    <w:rsid w:val="00A6464E"/>
    <w:rsid w:val="00A64ADC"/>
    <w:rsid w:val="00AA1532"/>
    <w:rsid w:val="00AC6AA9"/>
    <w:rsid w:val="00AD533A"/>
    <w:rsid w:val="00B122DC"/>
    <w:rsid w:val="00B249A7"/>
    <w:rsid w:val="00B44B13"/>
    <w:rsid w:val="00B70233"/>
    <w:rsid w:val="00B761EF"/>
    <w:rsid w:val="00B83ABD"/>
    <w:rsid w:val="00BA2B99"/>
    <w:rsid w:val="00BA2F4B"/>
    <w:rsid w:val="00BA4814"/>
    <w:rsid w:val="00BD4D92"/>
    <w:rsid w:val="00BE2447"/>
    <w:rsid w:val="00BE6ECB"/>
    <w:rsid w:val="00BE70AE"/>
    <w:rsid w:val="00C17379"/>
    <w:rsid w:val="00C2245C"/>
    <w:rsid w:val="00C44167"/>
    <w:rsid w:val="00C62142"/>
    <w:rsid w:val="00C67AD6"/>
    <w:rsid w:val="00CA3721"/>
    <w:rsid w:val="00CE1E51"/>
    <w:rsid w:val="00D05976"/>
    <w:rsid w:val="00D2674B"/>
    <w:rsid w:val="00D35505"/>
    <w:rsid w:val="00D35EAE"/>
    <w:rsid w:val="00D53833"/>
    <w:rsid w:val="00D544C5"/>
    <w:rsid w:val="00D54F0D"/>
    <w:rsid w:val="00D80067"/>
    <w:rsid w:val="00D80D04"/>
    <w:rsid w:val="00D85404"/>
    <w:rsid w:val="00D92D3C"/>
    <w:rsid w:val="00DA3A89"/>
    <w:rsid w:val="00DB6007"/>
    <w:rsid w:val="00DC18A4"/>
    <w:rsid w:val="00DC3A40"/>
    <w:rsid w:val="00DC44EC"/>
    <w:rsid w:val="00DC4C81"/>
    <w:rsid w:val="00DC7ED7"/>
    <w:rsid w:val="00DD4305"/>
    <w:rsid w:val="00DD60B3"/>
    <w:rsid w:val="00DF27E4"/>
    <w:rsid w:val="00E2280E"/>
    <w:rsid w:val="00E45468"/>
    <w:rsid w:val="00E55AE2"/>
    <w:rsid w:val="00E86622"/>
    <w:rsid w:val="00E91AA6"/>
    <w:rsid w:val="00EC7B9F"/>
    <w:rsid w:val="00ED54AF"/>
    <w:rsid w:val="00EE2282"/>
    <w:rsid w:val="00EF2D0F"/>
    <w:rsid w:val="00EF6AD4"/>
    <w:rsid w:val="00F23C62"/>
    <w:rsid w:val="00F267C8"/>
    <w:rsid w:val="00F27B9D"/>
    <w:rsid w:val="00F3079C"/>
    <w:rsid w:val="00F52C86"/>
    <w:rsid w:val="00F82CC0"/>
    <w:rsid w:val="00FA50E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16"/>
        <o:r id="V:Rule12" type="connector" idref="#Прямая со стрелкой 9"/>
        <o:r id="V:Rule13" type="connector" idref="#Прямая со стрелкой 15"/>
        <o:r id="V:Rule14" type="connector" idref="#Прямая со стрелкой 18"/>
        <o:r id="V:Rule15" type="connector" idref="#Прямая со стрелкой 8"/>
        <o:r id="V:Rule16" type="connector" idref="#Прямая со стрелкой 10"/>
        <o:r id="V:Rule17" type="connector" idref="#Прямая со стрелкой 4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25276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252761"/>
    <w:pPr>
      <w:ind w:firstLine="567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252761"/>
    <w:pPr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252761"/>
    <w:pPr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52761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52761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252761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90"/>
    <w:uiPriority w:val="99"/>
    <w:qFormat/>
    <w:locked/>
    <w:rsid w:val="00252761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1868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1868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1868E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1868E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1868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1868E6"/>
    <w:rPr>
      <w:rFonts w:ascii="Calibri" w:hAnsi="Calibri" w:cs="Calibri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1868E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1868E6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6A7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8E6"/>
    <w:rPr>
      <w:sz w:val="2"/>
      <w:szCs w:val="2"/>
    </w:rPr>
  </w:style>
  <w:style w:type="paragraph" w:styleId="a5">
    <w:name w:val="Body Text"/>
    <w:basedOn w:val="a"/>
    <w:link w:val="a6"/>
    <w:uiPriority w:val="99"/>
    <w:rsid w:val="00CE1E5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68E6"/>
    <w:rPr>
      <w:sz w:val="24"/>
      <w:szCs w:val="24"/>
    </w:rPr>
  </w:style>
  <w:style w:type="paragraph" w:customStyle="1" w:styleId="ConsPlusNonformat">
    <w:name w:val="ConsPlusNonformat"/>
    <w:uiPriority w:val="99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BA48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basedOn w:val="a"/>
    <w:uiPriority w:val="99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857004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uiPriority w:val="99"/>
    <w:rsid w:val="00C62142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2F3C38"/>
    <w:pPr>
      <w:widowControl w:val="0"/>
      <w:suppressAutoHyphens/>
    </w:pPr>
    <w:rPr>
      <w:rFonts w:ascii="DejaVu Sans" w:hAnsi="DejaVu Sans" w:cs="DejaVu Sans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F3C38"/>
    <w:rPr>
      <w:rFonts w:ascii="DejaVu Sans" w:hAnsi="DejaVu Sans" w:cs="DejaVu Sans"/>
      <w:color w:val="000000"/>
      <w:lang w:val="ru-RU" w:eastAsia="ru-RU"/>
    </w:rPr>
  </w:style>
  <w:style w:type="paragraph" w:customStyle="1" w:styleId="ConsPlusCell">
    <w:name w:val="ConsPlusCell"/>
    <w:uiPriority w:val="99"/>
    <w:rsid w:val="005E03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page number"/>
    <w:basedOn w:val="a0"/>
    <w:uiPriority w:val="99"/>
    <w:rsid w:val="00086E7F"/>
  </w:style>
  <w:style w:type="paragraph" w:customStyle="1" w:styleId="Style2">
    <w:name w:val="Style2"/>
    <w:basedOn w:val="a"/>
    <w:uiPriority w:val="99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uiPriority w:val="99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sid w:val="002D76DE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99"/>
    <w:qFormat/>
    <w:rsid w:val="002D76DE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2D76DE"/>
    <w:pPr>
      <w:ind w:left="720"/>
    </w:pPr>
    <w:rPr>
      <w:sz w:val="28"/>
      <w:szCs w:val="28"/>
    </w:rPr>
  </w:style>
  <w:style w:type="character" w:styleId="ab">
    <w:name w:val="Hyperlink"/>
    <w:basedOn w:val="a0"/>
    <w:rsid w:val="00252761"/>
    <w:rPr>
      <w:color w:val="0000FF"/>
      <w:u w:val="none"/>
    </w:rPr>
  </w:style>
  <w:style w:type="character" w:customStyle="1" w:styleId="b-serp-urlitem1">
    <w:name w:val="b-serp-url__item1"/>
    <w:basedOn w:val="a0"/>
    <w:uiPriority w:val="99"/>
    <w:rsid w:val="00252761"/>
  </w:style>
  <w:style w:type="character" w:customStyle="1" w:styleId="apple-tab-span">
    <w:name w:val="apple-tab-span"/>
    <w:basedOn w:val="a0"/>
    <w:uiPriority w:val="99"/>
    <w:rsid w:val="00252761"/>
  </w:style>
  <w:style w:type="character" w:customStyle="1" w:styleId="ConsPlusNormal0">
    <w:name w:val="ConsPlusNormal Знак"/>
    <w:link w:val="ConsPlusNormal"/>
    <w:uiPriority w:val="99"/>
    <w:locked/>
    <w:rsid w:val="00252761"/>
    <w:rPr>
      <w:rFonts w:ascii="Arial" w:hAnsi="Arial" w:cs="Arial"/>
      <w:sz w:val="22"/>
      <w:szCs w:val="22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252761"/>
    <w:rPr>
      <w:rFonts w:ascii="Arial" w:hAnsi="Arial" w:cs="Arial"/>
      <w:b/>
      <w:b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25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1868E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2761"/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rsid w:val="00252761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868E6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5276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5276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52761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52761"/>
    <w:rPr>
      <w:rFonts w:ascii="Arial" w:hAnsi="Arial" w:cs="Arial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25276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252761"/>
    <w:rPr>
      <w:rFonts w:ascii="Arial" w:hAnsi="Arial" w:cs="Arial"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52761"/>
    <w:rPr>
      <w:rFonts w:ascii="Arial" w:hAnsi="Arial" w:cs="Arial"/>
      <w:sz w:val="22"/>
      <w:szCs w:val="22"/>
      <w:lang w:val="ru-RU" w:eastAsia="ru-RU"/>
    </w:rPr>
  </w:style>
  <w:style w:type="character" w:styleId="HTML1">
    <w:name w:val="HTML Variable"/>
    <w:aliases w:val="!Ссылки в документе"/>
    <w:basedOn w:val="a0"/>
    <w:uiPriority w:val="99"/>
    <w:rsid w:val="00252761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252761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1868E6"/>
    <w:rPr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uiPriority w:val="99"/>
    <w:locked/>
    <w:rsid w:val="00252761"/>
    <w:rPr>
      <w:rFonts w:ascii="Courier" w:hAnsi="Courier" w:cs="Courier"/>
      <w:sz w:val="22"/>
      <w:szCs w:val="22"/>
      <w:lang w:val="ru-RU" w:eastAsia="ru-RU"/>
    </w:rPr>
  </w:style>
  <w:style w:type="paragraph" w:customStyle="1" w:styleId="Title">
    <w:name w:val="Title!Название НПА"/>
    <w:basedOn w:val="a"/>
    <w:uiPriority w:val="99"/>
    <w:rsid w:val="0025276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52761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52761"/>
    <w:rPr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52761"/>
    <w:pPr>
      <w:jc w:val="center"/>
    </w:pPr>
    <w:rPr>
      <w:b/>
      <w:bCs/>
      <w:kern w:val="28"/>
      <w:sz w:val="24"/>
      <w:szCs w:val="24"/>
    </w:rPr>
  </w:style>
  <w:style w:type="paragraph" w:customStyle="1" w:styleId="12">
    <w:name w:val="1Орган_ПР"/>
    <w:basedOn w:val="a"/>
    <w:link w:val="13"/>
    <w:uiPriority w:val="99"/>
    <w:rsid w:val="00252761"/>
    <w:pPr>
      <w:snapToGrid w:val="0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3">
    <w:name w:val="1Орган_ПР Знак"/>
    <w:link w:val="12"/>
    <w:uiPriority w:val="99"/>
    <w:locked/>
    <w:rsid w:val="00252761"/>
    <w:rPr>
      <w:rFonts w:ascii="Arial" w:hAnsi="Arial" w:cs="Arial"/>
      <w:b/>
      <w:bCs/>
      <w:caps/>
      <w:sz w:val="28"/>
      <w:szCs w:val="28"/>
      <w:lang w:val="ru-RU" w:eastAsia="ar-SA" w:bidi="ar-SA"/>
    </w:rPr>
  </w:style>
  <w:style w:type="paragraph" w:customStyle="1" w:styleId="22">
    <w:name w:val="2Название"/>
    <w:basedOn w:val="a"/>
    <w:link w:val="23"/>
    <w:uiPriority w:val="99"/>
    <w:rsid w:val="00252761"/>
    <w:pPr>
      <w:ind w:right="4536"/>
      <w:jc w:val="both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3">
    <w:name w:val="2Название Знак"/>
    <w:link w:val="22"/>
    <w:uiPriority w:val="99"/>
    <w:locked/>
    <w:rsid w:val="00252761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customStyle="1" w:styleId="31">
    <w:name w:val="3Приложение"/>
    <w:basedOn w:val="a"/>
    <w:link w:val="32"/>
    <w:uiPriority w:val="99"/>
    <w:rsid w:val="00252761"/>
    <w:pPr>
      <w:ind w:left="510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3Приложение Знак"/>
    <w:link w:val="31"/>
    <w:uiPriority w:val="99"/>
    <w:locked/>
    <w:rsid w:val="00252761"/>
    <w:rPr>
      <w:rFonts w:ascii="Arial" w:hAnsi="Arial" w:cs="Arial"/>
      <w:sz w:val="28"/>
      <w:szCs w:val="28"/>
      <w:lang w:val="ru-RU" w:eastAsia="ru-RU"/>
    </w:rPr>
  </w:style>
  <w:style w:type="table" w:customStyle="1" w:styleId="41">
    <w:name w:val="4Таблица"/>
    <w:uiPriority w:val="99"/>
    <w:rsid w:val="00252761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0">
    <w:name w:val="Title"/>
    <w:basedOn w:val="a"/>
    <w:link w:val="af1"/>
    <w:uiPriority w:val="99"/>
    <w:qFormat/>
    <w:locked/>
    <w:rsid w:val="00252761"/>
    <w:pPr>
      <w:ind w:firstLine="567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a0"/>
    <w:uiPriority w:val="99"/>
    <w:locked/>
    <w:rsid w:val="001868E6"/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252761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4-">
    <w:name w:val="4Таблица-Т"/>
    <w:basedOn w:val="31"/>
    <w:uiPriority w:val="99"/>
    <w:rsid w:val="00252761"/>
    <w:pPr>
      <w:ind w:left="0"/>
    </w:pPr>
    <w:rPr>
      <w:sz w:val="22"/>
      <w:szCs w:val="22"/>
    </w:rPr>
  </w:style>
  <w:style w:type="paragraph" w:styleId="af2">
    <w:name w:val="caption"/>
    <w:basedOn w:val="a"/>
    <w:next w:val="a"/>
    <w:uiPriority w:val="99"/>
    <w:qFormat/>
    <w:locked/>
    <w:rsid w:val="00252761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 w:cs="Arial"/>
      <w:i/>
      <w:iCs/>
      <w:sz w:val="32"/>
      <w:szCs w:val="32"/>
    </w:rPr>
  </w:style>
  <w:style w:type="paragraph" w:styleId="af3">
    <w:name w:val="footer"/>
    <w:basedOn w:val="a"/>
    <w:link w:val="af4"/>
    <w:uiPriority w:val="99"/>
    <w:rsid w:val="00252761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FooterChar">
    <w:name w:val="Footer Char"/>
    <w:basedOn w:val="a0"/>
    <w:uiPriority w:val="99"/>
    <w:semiHidden/>
    <w:locked/>
    <w:rsid w:val="001868E6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252761"/>
    <w:rPr>
      <w:rFonts w:ascii="Arial" w:hAnsi="Arial" w:cs="Arial"/>
      <w:sz w:val="24"/>
      <w:szCs w:val="24"/>
      <w:lang w:val="ru-RU" w:eastAsia="ru-RU"/>
    </w:rPr>
  </w:style>
  <w:style w:type="paragraph" w:customStyle="1" w:styleId="b">
    <w:name w:val="Обычнbй"/>
    <w:uiPriority w:val="99"/>
    <w:rsid w:val="00252761"/>
    <w:pPr>
      <w:widowControl w:val="0"/>
    </w:pPr>
    <w:rPr>
      <w:sz w:val="28"/>
      <w:szCs w:val="28"/>
    </w:rPr>
  </w:style>
  <w:style w:type="paragraph" w:styleId="af5">
    <w:name w:val="List Paragraph"/>
    <w:basedOn w:val="a"/>
    <w:uiPriority w:val="99"/>
    <w:qFormat/>
    <w:rsid w:val="00B761E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rmal (Web)"/>
    <w:basedOn w:val="a"/>
    <w:locked/>
    <w:rsid w:val="00B761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locked/>
    <w:rsid w:val="00B761E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@govv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rob-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ono@v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10838</Words>
  <Characters>61778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72472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8</cp:revision>
  <cp:lastPrinted>2014-10-13T05:19:00Z</cp:lastPrinted>
  <dcterms:created xsi:type="dcterms:W3CDTF">2014-09-30T11:45:00Z</dcterms:created>
  <dcterms:modified xsi:type="dcterms:W3CDTF">2014-12-23T10:23:00Z</dcterms:modified>
</cp:coreProperties>
</file>