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C5107D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8.45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Default="002409A4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09A4" w:rsidRDefault="002409A4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234571">
        <w:rPr>
          <w:u w:val="single"/>
        </w:rPr>
        <w:t xml:space="preserve">08 октября </w:t>
      </w:r>
      <w:smartTag w:uri="urn:schemas-microsoft-com:office:smarttags" w:element="metricconverter">
        <w:smartTagPr>
          <w:attr w:name="ProductID" w:val="2014 г"/>
        </w:smartTagPr>
        <w:r w:rsidR="00234571">
          <w:rPr>
            <w:u w:val="single"/>
          </w:rPr>
          <w:t>2014 г</w:t>
        </w:r>
      </w:smartTag>
      <w:r w:rsidR="00234571">
        <w:rPr>
          <w:u w:val="single"/>
        </w:rPr>
        <w:t xml:space="preserve"> № 601</w:t>
      </w:r>
      <w:r>
        <w:rPr>
          <w:u w:val="single"/>
        </w:rPr>
        <w:tab/>
        <w:t xml:space="preserve">  </w:t>
      </w:r>
    </w:p>
    <w:p w:rsidR="00C5107D" w:rsidRDefault="002409A4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proofErr w:type="gramStart"/>
      <w:r w:rsidR="00C5107D">
        <w:rPr>
          <w:sz w:val="20"/>
        </w:rPr>
        <w:t>с</w:t>
      </w:r>
      <w:proofErr w:type="gramEnd"/>
      <w:r w:rsidR="00C5107D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2D2DD4" w:rsidRPr="000A375F" w:rsidRDefault="00FF5FF0" w:rsidP="007E1DE6">
      <w:pPr>
        <w:rPr>
          <w:b/>
        </w:rPr>
      </w:pPr>
      <w:r w:rsidRPr="000A375F">
        <w:rPr>
          <w:b/>
        </w:rPr>
        <w:t>О</w:t>
      </w:r>
      <w:r w:rsidR="00A94A65" w:rsidRPr="000A375F">
        <w:rPr>
          <w:b/>
        </w:rPr>
        <w:t xml:space="preserve"> </w:t>
      </w:r>
      <w:r w:rsidRPr="000A375F">
        <w:rPr>
          <w:b/>
        </w:rPr>
        <w:t xml:space="preserve"> районном  фестивале </w:t>
      </w:r>
      <w:r w:rsidR="007E1DE6" w:rsidRPr="000A375F">
        <w:rPr>
          <w:b/>
        </w:rPr>
        <w:t>молодых семей</w:t>
      </w:r>
    </w:p>
    <w:p w:rsidR="007E1DE6" w:rsidRPr="000A375F" w:rsidRDefault="007E1DE6" w:rsidP="007E1DE6">
      <w:pPr>
        <w:rPr>
          <w:b/>
        </w:rPr>
      </w:pPr>
      <w:r w:rsidRPr="000A375F">
        <w:rPr>
          <w:b/>
        </w:rPr>
        <w:t>«Вместе – мама, папа, я»</w:t>
      </w:r>
    </w:p>
    <w:p w:rsidR="002D2DD4" w:rsidRDefault="002D2DD4" w:rsidP="002D2DD4">
      <w:pPr>
        <w:ind w:firstLine="708"/>
      </w:pPr>
    </w:p>
    <w:p w:rsidR="00D40478" w:rsidRDefault="00D40478" w:rsidP="000A375F">
      <w:pPr>
        <w:spacing w:line="360" w:lineRule="auto"/>
        <w:ind w:firstLine="708"/>
        <w:jc w:val="both"/>
      </w:pPr>
    </w:p>
    <w:p w:rsidR="00FF5FF0" w:rsidRDefault="00FF5FF0" w:rsidP="000A375F">
      <w:pPr>
        <w:spacing w:line="360" w:lineRule="auto"/>
        <w:ind w:firstLine="708"/>
        <w:jc w:val="both"/>
      </w:pPr>
      <w:r>
        <w:t xml:space="preserve">В целях </w:t>
      </w:r>
      <w:r w:rsidR="007E1DE6">
        <w:t>укрепления института молодой семьи, привлечения внимания общественности к вопросам создания и укрепления семьи</w:t>
      </w:r>
      <w:r w:rsidR="000A375F">
        <w:t xml:space="preserve">, </w:t>
      </w:r>
      <w:r w:rsidR="002409A4">
        <w:t xml:space="preserve">администрация Воробьевского муниципального района </w:t>
      </w:r>
      <w:r w:rsidR="002409A4" w:rsidRPr="009362CE">
        <w:rPr>
          <w:b/>
          <w:bCs/>
        </w:rPr>
        <w:t>постановляет</w:t>
      </w:r>
      <w:r w:rsidR="002409A4">
        <w:rPr>
          <w:b/>
          <w:bCs/>
        </w:rPr>
        <w:t>:</w:t>
      </w:r>
    </w:p>
    <w:p w:rsidR="002D2DD4" w:rsidRDefault="00FF5FF0" w:rsidP="000A375F">
      <w:pPr>
        <w:spacing w:line="360" w:lineRule="auto"/>
        <w:ind w:firstLine="708"/>
        <w:jc w:val="both"/>
      </w:pPr>
      <w:r>
        <w:t>1. Руководителю отдела по образованию Строев</w:t>
      </w:r>
      <w:r w:rsidR="000A375F">
        <w:t>ой</w:t>
      </w:r>
      <w:r>
        <w:t xml:space="preserve"> Л.П., старшему инспектору отдела по образованию администрации  Воробьевского муниципального района Кривоносов</w:t>
      </w:r>
      <w:r w:rsidR="000A375F">
        <w:t>ой</w:t>
      </w:r>
      <w:r>
        <w:t xml:space="preserve"> Н.Н., руководителю МКДО</w:t>
      </w:r>
      <w:r w:rsidR="007E1DE6">
        <w:t>У</w:t>
      </w:r>
      <w:r>
        <w:t xml:space="preserve"> «Воробьевский </w:t>
      </w:r>
      <w:r w:rsidR="007E1DE6">
        <w:t>детский сад № 2»</w:t>
      </w:r>
      <w:r>
        <w:t xml:space="preserve"> </w:t>
      </w:r>
      <w:r w:rsidR="007E1DE6">
        <w:t>Логвинов</w:t>
      </w:r>
      <w:r w:rsidR="000A375F">
        <w:t>ой</w:t>
      </w:r>
      <w:r w:rsidR="007E1DE6">
        <w:t xml:space="preserve"> Н.П.</w:t>
      </w:r>
      <w:r>
        <w:t xml:space="preserve"> провести </w:t>
      </w:r>
      <w:r w:rsidR="007E1DE6">
        <w:t>31 октября</w:t>
      </w:r>
      <w:r w:rsidR="002D2DD4">
        <w:t xml:space="preserve">  2014</w:t>
      </w:r>
      <w:r>
        <w:t xml:space="preserve"> года </w:t>
      </w:r>
      <w:r w:rsidR="002D2DD4">
        <w:t>на базе МК</w:t>
      </w:r>
      <w:r w:rsidR="007E1DE6">
        <w:t>ДОУ</w:t>
      </w:r>
      <w:r w:rsidR="002D2DD4">
        <w:t xml:space="preserve"> «Воробьевск</w:t>
      </w:r>
      <w:r w:rsidR="007E1DE6">
        <w:t>ий детский сад № 2»</w:t>
      </w:r>
      <w:r w:rsidR="002D2DD4">
        <w:t xml:space="preserve"> районный фестиваль </w:t>
      </w:r>
      <w:r w:rsidR="007E1DE6">
        <w:t>молодых семей  «Вместе – мама, папа, я»</w:t>
      </w:r>
      <w:r w:rsidR="00A94A65">
        <w:t xml:space="preserve"> (далее – Фестиваль)</w:t>
      </w:r>
      <w:r w:rsidR="002D2DD4">
        <w:t>.</w:t>
      </w:r>
    </w:p>
    <w:p w:rsidR="000A375F" w:rsidRDefault="00FF5FF0" w:rsidP="000A375F">
      <w:pPr>
        <w:pStyle w:val="a4"/>
        <w:spacing w:line="360" w:lineRule="auto"/>
        <w:ind w:firstLine="720"/>
      </w:pPr>
      <w:r>
        <w:t>2. Утвердить</w:t>
      </w:r>
      <w:r w:rsidR="000A375F">
        <w:t>:</w:t>
      </w:r>
    </w:p>
    <w:p w:rsidR="000A375F" w:rsidRDefault="000A375F" w:rsidP="000A375F">
      <w:pPr>
        <w:pStyle w:val="a4"/>
        <w:spacing w:line="360" w:lineRule="auto"/>
        <w:ind w:firstLine="720"/>
      </w:pPr>
      <w:r>
        <w:t>2.1. С</w:t>
      </w:r>
      <w:r w:rsidR="00FF5FF0">
        <w:t xml:space="preserve">остав оргкомитета по проведению </w:t>
      </w:r>
      <w:r w:rsidR="00A94A65">
        <w:t>Фестиваля</w:t>
      </w:r>
      <w:r>
        <w:t xml:space="preserve"> согласно приложению № 1.</w:t>
      </w:r>
    </w:p>
    <w:p w:rsidR="00E00276" w:rsidRDefault="000A375F" w:rsidP="000A375F">
      <w:pPr>
        <w:pStyle w:val="a4"/>
        <w:spacing w:line="360" w:lineRule="auto"/>
        <w:ind w:firstLine="720"/>
      </w:pPr>
      <w:r>
        <w:t>2.2. По</w:t>
      </w:r>
      <w:r w:rsidR="00FF5FF0">
        <w:t xml:space="preserve">ложение о проведении </w:t>
      </w:r>
      <w:r w:rsidR="00A94A65">
        <w:t>Фестиваля</w:t>
      </w:r>
      <w:r w:rsidR="00FF5FF0">
        <w:t xml:space="preserve"> </w:t>
      </w:r>
      <w:r>
        <w:t>согласно приложению № 2.</w:t>
      </w:r>
    </w:p>
    <w:p w:rsidR="00FF5FF0" w:rsidRDefault="00E00276" w:rsidP="000A375F">
      <w:pPr>
        <w:pStyle w:val="a4"/>
        <w:spacing w:line="360" w:lineRule="auto"/>
        <w:ind w:firstLine="720"/>
      </w:pPr>
      <w:r w:rsidRPr="00D670BF">
        <w:t>3</w:t>
      </w:r>
      <w:r w:rsidR="00FF5FF0" w:rsidRPr="00D670BF">
        <w:t xml:space="preserve">. </w:t>
      </w:r>
      <w:proofErr w:type="gramStart"/>
      <w:r w:rsidR="00FF5FF0" w:rsidRPr="00A94A65">
        <w:t>Контроль за</w:t>
      </w:r>
      <w:proofErr w:type="gramEnd"/>
      <w:r w:rsidR="00FF5FF0" w:rsidRPr="00A94A65">
        <w:t xml:space="preserve"> исполнением </w:t>
      </w:r>
      <w:r w:rsidR="00BD18C3">
        <w:t xml:space="preserve">настоящего постановления </w:t>
      </w:r>
      <w:r w:rsidR="00FF5FF0" w:rsidRPr="00A94A65">
        <w:t>возложить на заместителя главы администрации муниципального района Письяукова С.А.</w:t>
      </w:r>
    </w:p>
    <w:p w:rsidR="00A94A65" w:rsidRDefault="00A94A65" w:rsidP="002409A4">
      <w:pPr>
        <w:pStyle w:val="msonormalbullet3gif"/>
        <w:ind w:left="705"/>
        <w:contextualSpacing/>
        <w:jc w:val="both"/>
        <w:rPr>
          <w:sz w:val="28"/>
          <w:szCs w:val="28"/>
        </w:rPr>
      </w:pPr>
    </w:p>
    <w:p w:rsidR="00A94A65" w:rsidRDefault="00A94A65" w:rsidP="00A94A65">
      <w:pPr>
        <w:pStyle w:val="msonormalbullet3gif"/>
        <w:ind w:left="705"/>
        <w:contextualSpacing/>
        <w:jc w:val="both"/>
        <w:rPr>
          <w:sz w:val="28"/>
          <w:szCs w:val="28"/>
        </w:rPr>
      </w:pPr>
    </w:p>
    <w:p w:rsidR="00FF5FF0" w:rsidRPr="00A94A65" w:rsidRDefault="00FF5FF0" w:rsidP="00FF5FF0">
      <w:pPr>
        <w:pStyle w:val="a4"/>
      </w:pPr>
    </w:p>
    <w:p w:rsidR="00FF5FF0" w:rsidRDefault="00FF5FF0" w:rsidP="00D40478">
      <w:pPr>
        <w:pStyle w:val="a4"/>
      </w:pPr>
      <w:r>
        <w:t xml:space="preserve">Глава администрации </w:t>
      </w:r>
    </w:p>
    <w:p w:rsidR="00FF5FF0" w:rsidRDefault="00FF5FF0" w:rsidP="00D40478">
      <w:pPr>
        <w:pStyle w:val="a4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  <w:t>А.В. Пищугин</w:t>
      </w: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D670BF" w:rsidRDefault="00D670BF" w:rsidP="00D670BF">
      <w:pPr>
        <w:jc w:val="both"/>
        <w:rPr>
          <w:sz w:val="24"/>
          <w:szCs w:val="24"/>
        </w:rPr>
      </w:pPr>
    </w:p>
    <w:p w:rsidR="00D670BF" w:rsidRDefault="00D670BF" w:rsidP="00D670BF">
      <w:pPr>
        <w:jc w:val="both"/>
        <w:rPr>
          <w:sz w:val="24"/>
          <w:szCs w:val="24"/>
        </w:rPr>
      </w:pPr>
    </w:p>
    <w:p w:rsidR="00D670BF" w:rsidRDefault="00D670BF" w:rsidP="00D670BF">
      <w:pPr>
        <w:jc w:val="both"/>
        <w:rPr>
          <w:sz w:val="24"/>
          <w:szCs w:val="24"/>
        </w:rPr>
      </w:pPr>
    </w:p>
    <w:p w:rsidR="00D670BF" w:rsidRDefault="00D670BF" w:rsidP="00D670BF">
      <w:pPr>
        <w:jc w:val="both"/>
        <w:rPr>
          <w:sz w:val="24"/>
          <w:szCs w:val="24"/>
        </w:rPr>
      </w:pPr>
    </w:p>
    <w:p w:rsidR="00D670BF" w:rsidRDefault="00D670BF" w:rsidP="00D670BF">
      <w:pPr>
        <w:jc w:val="both"/>
        <w:rPr>
          <w:sz w:val="24"/>
          <w:szCs w:val="24"/>
        </w:rPr>
      </w:pPr>
    </w:p>
    <w:p w:rsidR="00D670BF" w:rsidRPr="00B61668" w:rsidRDefault="00D670BF" w:rsidP="00D670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61668">
        <w:rPr>
          <w:sz w:val="24"/>
          <w:szCs w:val="24"/>
        </w:rPr>
        <w:t xml:space="preserve"> юридического отдела</w:t>
      </w:r>
    </w:p>
    <w:p w:rsidR="00D670BF" w:rsidRDefault="00D670BF" w:rsidP="00D670BF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А.С. Гриднев</w:t>
      </w:r>
    </w:p>
    <w:p w:rsidR="00D670BF" w:rsidRPr="00604EAA" w:rsidRDefault="00D670BF" w:rsidP="00D670BF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D670BF" w:rsidRPr="00C951DD" w:rsidRDefault="00D670BF" w:rsidP="00D670BF">
      <w:pPr>
        <w:jc w:val="both"/>
        <w:rPr>
          <w:sz w:val="24"/>
          <w:szCs w:val="24"/>
        </w:rPr>
      </w:pPr>
    </w:p>
    <w:p w:rsidR="00D670BF" w:rsidRDefault="00D670BF" w:rsidP="00D670B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04EAA">
        <w:rPr>
          <w:sz w:val="24"/>
          <w:szCs w:val="24"/>
        </w:rPr>
        <w:t>тарш</w:t>
      </w:r>
      <w:r>
        <w:rPr>
          <w:sz w:val="24"/>
          <w:szCs w:val="24"/>
        </w:rPr>
        <w:t>ий</w:t>
      </w:r>
      <w:r w:rsidRPr="00604EAA">
        <w:rPr>
          <w:sz w:val="24"/>
          <w:szCs w:val="24"/>
        </w:rPr>
        <w:t xml:space="preserve"> инспектор отдела по образованию</w:t>
      </w:r>
    </w:p>
    <w:p w:rsidR="00D670BF" w:rsidRPr="00604EAA" w:rsidRDefault="00D670BF" w:rsidP="00D670BF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 xml:space="preserve">                                            </w:t>
      </w:r>
      <w:r w:rsidRPr="00604EAA">
        <w:rPr>
          <w:sz w:val="24"/>
          <w:szCs w:val="24"/>
        </w:rPr>
        <w:t>Н.Н</w:t>
      </w:r>
      <w:r>
        <w:rPr>
          <w:sz w:val="24"/>
          <w:szCs w:val="24"/>
        </w:rPr>
        <w:t xml:space="preserve">. </w:t>
      </w:r>
      <w:r w:rsidRPr="00604EAA">
        <w:rPr>
          <w:sz w:val="24"/>
          <w:szCs w:val="24"/>
        </w:rPr>
        <w:t>Кривоносов</w:t>
      </w:r>
      <w:r>
        <w:rPr>
          <w:sz w:val="24"/>
          <w:szCs w:val="24"/>
        </w:rPr>
        <w:t>а</w:t>
      </w:r>
      <w:r w:rsidRPr="00604EAA">
        <w:rPr>
          <w:sz w:val="24"/>
          <w:szCs w:val="24"/>
        </w:rPr>
        <w:t xml:space="preserve"> </w:t>
      </w:r>
    </w:p>
    <w:p w:rsidR="00D670BF" w:rsidRPr="00604EAA" w:rsidRDefault="00D670BF" w:rsidP="00D670BF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C369CD" w:rsidRDefault="00C369CD" w:rsidP="005D2A37">
      <w:pPr>
        <w:jc w:val="both"/>
        <w:rPr>
          <w:sz w:val="24"/>
          <w:szCs w:val="24"/>
        </w:rPr>
      </w:pPr>
    </w:p>
    <w:tbl>
      <w:tblPr>
        <w:tblW w:w="4387" w:type="dxa"/>
        <w:tblInd w:w="5466" w:type="dxa"/>
        <w:tblLayout w:type="fixed"/>
        <w:tblLook w:val="0000" w:firstRow="0" w:lastRow="0" w:firstColumn="0" w:lastColumn="0" w:noHBand="0" w:noVBand="0"/>
      </w:tblPr>
      <w:tblGrid>
        <w:gridCol w:w="4387"/>
      </w:tblGrid>
      <w:tr w:rsidR="00E00276">
        <w:tc>
          <w:tcPr>
            <w:tcW w:w="4387" w:type="dxa"/>
          </w:tcPr>
          <w:p w:rsidR="00CE7D46" w:rsidRDefault="00E00276" w:rsidP="006A640B">
            <w:pPr>
              <w:pStyle w:val="a4"/>
            </w:pPr>
            <w:r>
              <w:t xml:space="preserve">Приложение  </w:t>
            </w:r>
            <w:r w:rsidR="001109CE">
              <w:t xml:space="preserve">№ </w:t>
            </w:r>
            <w:r>
              <w:t>1</w:t>
            </w:r>
          </w:p>
          <w:p w:rsidR="00E00276" w:rsidRDefault="001109CE" w:rsidP="006A640B">
            <w:pPr>
              <w:pStyle w:val="a4"/>
            </w:pPr>
            <w:r>
              <w:t xml:space="preserve">к </w:t>
            </w:r>
            <w:r w:rsidR="00E00276">
              <w:t>распоряжени</w:t>
            </w:r>
            <w:r>
              <w:t>ю</w:t>
            </w:r>
            <w:r w:rsidR="00E00276">
              <w:t xml:space="preserve"> администрации муниципального района</w:t>
            </w:r>
          </w:p>
          <w:p w:rsidR="00E00276" w:rsidRDefault="00E00276" w:rsidP="006A640B">
            <w:pPr>
              <w:pStyle w:val="a4"/>
            </w:pPr>
            <w:r>
              <w:t>от_____________ №_______</w:t>
            </w:r>
          </w:p>
          <w:p w:rsidR="00E00276" w:rsidRDefault="00E00276" w:rsidP="006A640B">
            <w:pPr>
              <w:pStyle w:val="a4"/>
            </w:pPr>
          </w:p>
        </w:tc>
      </w:tr>
    </w:tbl>
    <w:p w:rsidR="00E00276" w:rsidRDefault="00E00276" w:rsidP="00E00276">
      <w:pPr>
        <w:pStyle w:val="a4"/>
      </w:pPr>
    </w:p>
    <w:p w:rsidR="00E00276" w:rsidRDefault="00E00276" w:rsidP="008B0353">
      <w:pPr>
        <w:pStyle w:val="a4"/>
        <w:jc w:val="center"/>
      </w:pPr>
      <w:r>
        <w:t xml:space="preserve">СОСТАВ </w:t>
      </w:r>
    </w:p>
    <w:p w:rsidR="00E00276" w:rsidRDefault="00E00276" w:rsidP="008B0353">
      <w:pPr>
        <w:pStyle w:val="a4"/>
        <w:jc w:val="center"/>
      </w:pPr>
      <w:r>
        <w:t>оргкомитета районного</w:t>
      </w:r>
    </w:p>
    <w:p w:rsidR="00E00276" w:rsidRDefault="00E00276" w:rsidP="008B0353">
      <w:pPr>
        <w:pStyle w:val="a4"/>
        <w:jc w:val="center"/>
      </w:pPr>
      <w:r>
        <w:t xml:space="preserve">фестиваля </w:t>
      </w:r>
      <w:r w:rsidR="00296E63">
        <w:t>молодых семей «Вместе – мама, папа,</w:t>
      </w:r>
      <w:r w:rsidR="00D66C1E">
        <w:t xml:space="preserve"> </w:t>
      </w:r>
      <w:r w:rsidR="00296E63">
        <w:t>я»</w:t>
      </w:r>
    </w:p>
    <w:p w:rsidR="001109CE" w:rsidRDefault="001109CE" w:rsidP="00E00276">
      <w:pPr>
        <w:pStyle w:val="a4"/>
      </w:pPr>
    </w:p>
    <w:p w:rsidR="00E00276" w:rsidRDefault="00E00276" w:rsidP="00E00276">
      <w:pPr>
        <w:pStyle w:val="a4"/>
        <w:jc w:val="center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4"/>
        <w:gridCol w:w="3111"/>
        <w:gridCol w:w="5985"/>
      </w:tblGrid>
      <w:tr w:rsidR="00E00276">
        <w:tc>
          <w:tcPr>
            <w:tcW w:w="474" w:type="dxa"/>
          </w:tcPr>
          <w:p w:rsidR="00E00276" w:rsidRDefault="001109CE" w:rsidP="008B0353">
            <w:pPr>
              <w:pStyle w:val="a4"/>
              <w:spacing w:line="360" w:lineRule="auto"/>
              <w:jc w:val="center"/>
            </w:pPr>
            <w:r>
              <w:t>1.</w:t>
            </w:r>
          </w:p>
        </w:tc>
        <w:tc>
          <w:tcPr>
            <w:tcW w:w="3111" w:type="dxa"/>
          </w:tcPr>
          <w:p w:rsidR="00E00276" w:rsidRDefault="001109CE" w:rsidP="008B0353">
            <w:pPr>
              <w:pStyle w:val="a4"/>
              <w:spacing w:line="360" w:lineRule="auto"/>
            </w:pPr>
            <w:r>
              <w:t>Письяуков</w:t>
            </w:r>
          </w:p>
          <w:p w:rsidR="001109CE" w:rsidRDefault="001109CE" w:rsidP="008B0353">
            <w:pPr>
              <w:pStyle w:val="a4"/>
              <w:spacing w:line="360" w:lineRule="auto"/>
            </w:pPr>
            <w:r>
              <w:t>Сергей Александрович</w:t>
            </w:r>
          </w:p>
        </w:tc>
        <w:tc>
          <w:tcPr>
            <w:tcW w:w="5985" w:type="dxa"/>
          </w:tcPr>
          <w:p w:rsidR="00E00276" w:rsidRDefault="001109CE" w:rsidP="008B0353">
            <w:pPr>
              <w:pStyle w:val="a4"/>
              <w:spacing w:line="360" w:lineRule="auto"/>
            </w:pPr>
            <w:r>
              <w:t>- заместитель главы администрации муниципального района.</w:t>
            </w:r>
          </w:p>
        </w:tc>
      </w:tr>
      <w:tr w:rsidR="001109CE">
        <w:tc>
          <w:tcPr>
            <w:tcW w:w="9570" w:type="dxa"/>
            <w:gridSpan w:val="3"/>
          </w:tcPr>
          <w:p w:rsidR="001109CE" w:rsidRDefault="001109CE" w:rsidP="008B0353">
            <w:pPr>
              <w:pStyle w:val="a4"/>
              <w:spacing w:line="360" w:lineRule="auto"/>
            </w:pPr>
            <w:r>
              <w:t xml:space="preserve">       Члены оргкомитета:</w:t>
            </w:r>
          </w:p>
        </w:tc>
      </w:tr>
      <w:tr w:rsidR="001109CE">
        <w:tc>
          <w:tcPr>
            <w:tcW w:w="474" w:type="dxa"/>
          </w:tcPr>
          <w:p w:rsidR="001109CE" w:rsidRDefault="001109CE" w:rsidP="008B0353">
            <w:pPr>
              <w:pStyle w:val="a4"/>
              <w:spacing w:line="360" w:lineRule="auto"/>
              <w:jc w:val="center"/>
            </w:pPr>
            <w:r>
              <w:t>2.</w:t>
            </w:r>
          </w:p>
        </w:tc>
        <w:tc>
          <w:tcPr>
            <w:tcW w:w="3111" w:type="dxa"/>
          </w:tcPr>
          <w:p w:rsidR="001109CE" w:rsidRDefault="001109CE" w:rsidP="008B0353">
            <w:pPr>
              <w:pStyle w:val="a4"/>
              <w:spacing w:line="360" w:lineRule="auto"/>
            </w:pPr>
            <w:r>
              <w:t xml:space="preserve">Строева </w:t>
            </w:r>
          </w:p>
          <w:p w:rsidR="001109CE" w:rsidRDefault="001109CE" w:rsidP="008B0353">
            <w:pPr>
              <w:pStyle w:val="a4"/>
              <w:spacing w:line="360" w:lineRule="auto"/>
            </w:pPr>
            <w:r>
              <w:t>Любовь Павловна</w:t>
            </w:r>
          </w:p>
        </w:tc>
        <w:tc>
          <w:tcPr>
            <w:tcW w:w="5985" w:type="dxa"/>
          </w:tcPr>
          <w:p w:rsidR="001109CE" w:rsidRDefault="001109CE" w:rsidP="008B0353">
            <w:pPr>
              <w:pStyle w:val="a4"/>
              <w:spacing w:line="360" w:lineRule="auto"/>
            </w:pPr>
            <w:r>
              <w:t xml:space="preserve">- руководитель отдела по образованию    администрации муниципального района; </w:t>
            </w:r>
          </w:p>
        </w:tc>
      </w:tr>
      <w:tr w:rsidR="00E00276">
        <w:tc>
          <w:tcPr>
            <w:tcW w:w="474" w:type="dxa"/>
          </w:tcPr>
          <w:p w:rsidR="00E00276" w:rsidRDefault="001109CE" w:rsidP="008B0353">
            <w:pPr>
              <w:pStyle w:val="a4"/>
              <w:spacing w:line="360" w:lineRule="auto"/>
              <w:jc w:val="center"/>
            </w:pPr>
            <w:r>
              <w:t>3.</w:t>
            </w:r>
          </w:p>
        </w:tc>
        <w:tc>
          <w:tcPr>
            <w:tcW w:w="3111" w:type="dxa"/>
          </w:tcPr>
          <w:p w:rsidR="001109CE" w:rsidRDefault="00E00276" w:rsidP="008B0353">
            <w:pPr>
              <w:pStyle w:val="a4"/>
              <w:spacing w:line="360" w:lineRule="auto"/>
            </w:pPr>
            <w:r>
              <w:t xml:space="preserve">Бражникова </w:t>
            </w:r>
          </w:p>
          <w:p w:rsidR="00E00276" w:rsidRDefault="00E00276" w:rsidP="008B0353">
            <w:pPr>
              <w:pStyle w:val="a4"/>
              <w:spacing w:line="360" w:lineRule="auto"/>
            </w:pPr>
            <w:r>
              <w:t>Елена Васильевна</w:t>
            </w:r>
          </w:p>
        </w:tc>
        <w:tc>
          <w:tcPr>
            <w:tcW w:w="5985" w:type="dxa"/>
          </w:tcPr>
          <w:p w:rsidR="00E00276" w:rsidRDefault="00E00276" w:rsidP="008B0353">
            <w:pPr>
              <w:pStyle w:val="a4"/>
              <w:spacing w:line="360" w:lineRule="auto"/>
            </w:pPr>
            <w:r>
              <w:t>- руководитель МКОУ ДОД «Воробьевский ЦРТДиЮ»</w:t>
            </w:r>
            <w:r w:rsidR="001109CE">
              <w:t>;</w:t>
            </w:r>
          </w:p>
        </w:tc>
      </w:tr>
      <w:tr w:rsidR="00E00276">
        <w:trPr>
          <w:trHeight w:val="609"/>
        </w:trPr>
        <w:tc>
          <w:tcPr>
            <w:tcW w:w="474" w:type="dxa"/>
          </w:tcPr>
          <w:p w:rsidR="00E00276" w:rsidRDefault="001109CE" w:rsidP="008B0353">
            <w:pPr>
              <w:pStyle w:val="a4"/>
              <w:spacing w:line="360" w:lineRule="auto"/>
              <w:jc w:val="center"/>
            </w:pPr>
            <w:r>
              <w:t>4.</w:t>
            </w:r>
          </w:p>
        </w:tc>
        <w:tc>
          <w:tcPr>
            <w:tcW w:w="3111" w:type="dxa"/>
          </w:tcPr>
          <w:p w:rsidR="00E00276" w:rsidRDefault="00E00276" w:rsidP="008B0353">
            <w:pPr>
              <w:pStyle w:val="a4"/>
              <w:spacing w:line="360" w:lineRule="auto"/>
            </w:pPr>
            <w:r>
              <w:t>Кривоносова</w:t>
            </w:r>
          </w:p>
          <w:p w:rsidR="00CE7D46" w:rsidRDefault="00E00276" w:rsidP="008B0353">
            <w:pPr>
              <w:pStyle w:val="a4"/>
              <w:spacing w:line="360" w:lineRule="auto"/>
            </w:pPr>
            <w:r>
              <w:t>Наталья Николаевн</w:t>
            </w:r>
            <w:r w:rsidR="00CE7D46">
              <w:t>а</w:t>
            </w:r>
          </w:p>
        </w:tc>
        <w:tc>
          <w:tcPr>
            <w:tcW w:w="5985" w:type="dxa"/>
          </w:tcPr>
          <w:p w:rsidR="00E00276" w:rsidRDefault="00E00276" w:rsidP="008B0353">
            <w:pPr>
              <w:pStyle w:val="a4"/>
              <w:spacing w:line="360" w:lineRule="auto"/>
            </w:pPr>
            <w:r>
              <w:t>- старший инспектор отдела по образованию администрации муниципального района</w:t>
            </w:r>
            <w:r w:rsidR="001109CE">
              <w:t>;</w:t>
            </w:r>
          </w:p>
        </w:tc>
      </w:tr>
      <w:tr w:rsidR="001109CE">
        <w:trPr>
          <w:trHeight w:val="624"/>
        </w:trPr>
        <w:tc>
          <w:tcPr>
            <w:tcW w:w="474" w:type="dxa"/>
          </w:tcPr>
          <w:p w:rsidR="001109CE" w:rsidRDefault="001109CE" w:rsidP="008B0353">
            <w:pPr>
              <w:pStyle w:val="a4"/>
              <w:spacing w:line="360" w:lineRule="auto"/>
              <w:jc w:val="center"/>
            </w:pPr>
            <w:r>
              <w:t>5.</w:t>
            </w:r>
          </w:p>
        </w:tc>
        <w:tc>
          <w:tcPr>
            <w:tcW w:w="3111" w:type="dxa"/>
          </w:tcPr>
          <w:p w:rsidR="001109CE" w:rsidRDefault="001109CE" w:rsidP="008B0353">
            <w:pPr>
              <w:pStyle w:val="a4"/>
              <w:spacing w:line="360" w:lineRule="auto"/>
            </w:pPr>
            <w:r>
              <w:t xml:space="preserve">Логвинова </w:t>
            </w:r>
          </w:p>
          <w:p w:rsidR="001109CE" w:rsidRDefault="001109CE" w:rsidP="008B0353">
            <w:pPr>
              <w:pStyle w:val="a4"/>
              <w:spacing w:line="360" w:lineRule="auto"/>
            </w:pPr>
            <w:r>
              <w:t>Наталья Петровна</w:t>
            </w:r>
          </w:p>
        </w:tc>
        <w:tc>
          <w:tcPr>
            <w:tcW w:w="5985" w:type="dxa"/>
          </w:tcPr>
          <w:p w:rsidR="001109CE" w:rsidRDefault="001109CE" w:rsidP="008B0353">
            <w:pPr>
              <w:pStyle w:val="a4"/>
              <w:spacing w:line="360" w:lineRule="auto"/>
            </w:pPr>
            <w:r>
              <w:t>- заведующий МКДОУ «Воробьевский детский сад № 2;</w:t>
            </w:r>
          </w:p>
        </w:tc>
      </w:tr>
      <w:tr w:rsidR="001109CE">
        <w:trPr>
          <w:trHeight w:val="700"/>
        </w:trPr>
        <w:tc>
          <w:tcPr>
            <w:tcW w:w="474" w:type="dxa"/>
          </w:tcPr>
          <w:p w:rsidR="001109CE" w:rsidRDefault="001109CE" w:rsidP="008B0353">
            <w:pPr>
              <w:pStyle w:val="a4"/>
              <w:spacing w:line="360" w:lineRule="auto"/>
              <w:jc w:val="center"/>
            </w:pPr>
            <w:r>
              <w:t>6.</w:t>
            </w:r>
          </w:p>
        </w:tc>
        <w:tc>
          <w:tcPr>
            <w:tcW w:w="3111" w:type="dxa"/>
          </w:tcPr>
          <w:p w:rsidR="001109CE" w:rsidRDefault="001109CE" w:rsidP="008B0353">
            <w:pPr>
              <w:pStyle w:val="a4"/>
              <w:spacing w:line="360" w:lineRule="auto"/>
            </w:pPr>
            <w:r>
              <w:t xml:space="preserve">Халяпина </w:t>
            </w:r>
          </w:p>
          <w:p w:rsidR="001109CE" w:rsidRDefault="001109CE" w:rsidP="008B0353">
            <w:pPr>
              <w:pStyle w:val="a4"/>
              <w:spacing w:line="360" w:lineRule="auto"/>
            </w:pPr>
            <w:r>
              <w:t>Светлана Михайловна</w:t>
            </w:r>
          </w:p>
          <w:p w:rsidR="001109CE" w:rsidRDefault="001109CE" w:rsidP="008B0353">
            <w:pPr>
              <w:pStyle w:val="a4"/>
              <w:spacing w:line="360" w:lineRule="auto"/>
              <w:ind w:left="-392"/>
            </w:pPr>
          </w:p>
        </w:tc>
        <w:tc>
          <w:tcPr>
            <w:tcW w:w="5985" w:type="dxa"/>
          </w:tcPr>
          <w:p w:rsidR="008B0353" w:rsidRDefault="001109CE" w:rsidP="008B0353">
            <w:pPr>
              <w:pStyle w:val="a4"/>
              <w:spacing w:line="360" w:lineRule="auto"/>
            </w:pPr>
            <w:r>
              <w:t xml:space="preserve">-  председатель районного женсовета </w:t>
            </w:r>
          </w:p>
          <w:p w:rsidR="001109CE" w:rsidRDefault="001109CE" w:rsidP="008B0353">
            <w:pPr>
              <w:pStyle w:val="a4"/>
              <w:spacing w:line="360" w:lineRule="auto"/>
            </w:pPr>
            <w:r>
              <w:t>(по согласованию).</w:t>
            </w:r>
          </w:p>
        </w:tc>
      </w:tr>
    </w:tbl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  <w:r>
        <w:t xml:space="preserve">                                                                                                  </w:t>
      </w:r>
    </w:p>
    <w:p w:rsidR="00E00276" w:rsidRDefault="00E00276" w:rsidP="00E00276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6"/>
        <w:gridCol w:w="4815"/>
      </w:tblGrid>
      <w:tr w:rsidR="004B6D79">
        <w:tblPrEx>
          <w:tblCellMar>
            <w:top w:w="0" w:type="dxa"/>
            <w:bottom w:w="0" w:type="dxa"/>
          </w:tblCellMar>
        </w:tblPrEx>
        <w:tc>
          <w:tcPr>
            <w:tcW w:w="4576" w:type="dxa"/>
          </w:tcPr>
          <w:p w:rsidR="004B6D79" w:rsidRDefault="004B6D79" w:rsidP="00296E63"/>
        </w:tc>
        <w:tc>
          <w:tcPr>
            <w:tcW w:w="4815" w:type="dxa"/>
          </w:tcPr>
          <w:p w:rsidR="004B6D79" w:rsidRDefault="004B6D79" w:rsidP="00C471CA">
            <w:r>
              <w:t xml:space="preserve">Приложение № </w:t>
            </w:r>
            <w:r w:rsidR="00C471CA">
              <w:t>2</w:t>
            </w:r>
          </w:p>
        </w:tc>
      </w:tr>
      <w:tr w:rsidR="004B6D79">
        <w:tblPrEx>
          <w:tblCellMar>
            <w:top w:w="0" w:type="dxa"/>
            <w:bottom w:w="0" w:type="dxa"/>
          </w:tblCellMar>
        </w:tblPrEx>
        <w:tc>
          <w:tcPr>
            <w:tcW w:w="4576" w:type="dxa"/>
          </w:tcPr>
          <w:p w:rsidR="004B6D79" w:rsidRDefault="004B6D79" w:rsidP="00296E63"/>
        </w:tc>
        <w:tc>
          <w:tcPr>
            <w:tcW w:w="4815" w:type="dxa"/>
          </w:tcPr>
          <w:p w:rsidR="004B6D79" w:rsidRDefault="00C471CA" w:rsidP="00296E63">
            <w:r>
              <w:t xml:space="preserve">к </w:t>
            </w:r>
            <w:r w:rsidR="004B6D79">
              <w:t>распоряжени</w:t>
            </w:r>
            <w:r>
              <w:t>ю</w:t>
            </w:r>
            <w:r w:rsidR="004B6D79">
              <w:t xml:space="preserve"> администрации муниципального района</w:t>
            </w:r>
          </w:p>
          <w:p w:rsidR="004B6D79" w:rsidRDefault="004B6D79" w:rsidP="004B6D79">
            <w:r>
              <w:t>от</w:t>
            </w:r>
            <w:r w:rsidR="00C471CA">
              <w:t xml:space="preserve"> _____________</w:t>
            </w:r>
            <w:r>
              <w:t xml:space="preserve"> №</w:t>
            </w:r>
            <w:r w:rsidR="00C471CA">
              <w:t xml:space="preserve"> ____</w:t>
            </w:r>
            <w:r>
              <w:t xml:space="preserve"> </w:t>
            </w:r>
          </w:p>
        </w:tc>
      </w:tr>
    </w:tbl>
    <w:p w:rsidR="004B6D79" w:rsidRPr="00121425" w:rsidRDefault="004B6D79" w:rsidP="004B6D79">
      <w:pPr>
        <w:ind w:firstLine="709"/>
        <w:jc w:val="right"/>
        <w:rPr>
          <w:bCs/>
        </w:rPr>
      </w:pPr>
    </w:p>
    <w:p w:rsidR="004B6D79" w:rsidRPr="00121425" w:rsidRDefault="004B6D79" w:rsidP="004B6D79">
      <w:pPr>
        <w:ind w:firstLine="709"/>
        <w:jc w:val="center"/>
        <w:rPr>
          <w:b/>
          <w:bCs/>
        </w:rPr>
      </w:pPr>
      <w:proofErr w:type="gramStart"/>
      <w:r w:rsidRPr="00121425">
        <w:rPr>
          <w:b/>
          <w:bCs/>
        </w:rPr>
        <w:t>П</w:t>
      </w:r>
      <w:proofErr w:type="gramEnd"/>
      <w:r w:rsidRPr="00121425">
        <w:rPr>
          <w:b/>
          <w:bCs/>
        </w:rPr>
        <w:t xml:space="preserve"> О Л О Ж Е Н И Е</w:t>
      </w:r>
    </w:p>
    <w:p w:rsidR="004B6D79" w:rsidRDefault="004B6D79" w:rsidP="004B6D79">
      <w:pPr>
        <w:ind w:firstLine="709"/>
        <w:jc w:val="center"/>
        <w:rPr>
          <w:b/>
          <w:bCs/>
        </w:rPr>
      </w:pPr>
      <w:r w:rsidRPr="00121425">
        <w:rPr>
          <w:b/>
          <w:bCs/>
        </w:rPr>
        <w:t xml:space="preserve">о проведении </w:t>
      </w:r>
      <w:r>
        <w:rPr>
          <w:b/>
          <w:bCs/>
        </w:rPr>
        <w:t>районного</w:t>
      </w:r>
      <w:r w:rsidRPr="00121425">
        <w:rPr>
          <w:b/>
          <w:bCs/>
        </w:rPr>
        <w:t xml:space="preserve"> фестиваля молодых  семей </w:t>
      </w:r>
    </w:p>
    <w:p w:rsidR="00296E63" w:rsidRPr="00121425" w:rsidRDefault="00296E63" w:rsidP="004B6D7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«Вместе </w:t>
      </w:r>
      <w:proofErr w:type="gramStart"/>
      <w:r>
        <w:rPr>
          <w:b/>
          <w:bCs/>
        </w:rPr>
        <w:t>–м</w:t>
      </w:r>
      <w:proofErr w:type="gramEnd"/>
      <w:r>
        <w:rPr>
          <w:b/>
          <w:bCs/>
        </w:rPr>
        <w:t>ама, папа, я»</w:t>
      </w:r>
    </w:p>
    <w:p w:rsidR="00C471CA" w:rsidRDefault="00C471CA" w:rsidP="004B6D79">
      <w:pPr>
        <w:ind w:firstLine="709"/>
        <w:jc w:val="center"/>
        <w:rPr>
          <w:b/>
          <w:bCs/>
        </w:rPr>
      </w:pPr>
    </w:p>
    <w:p w:rsidR="004B6D79" w:rsidRDefault="004B6D79" w:rsidP="004B6D79">
      <w:pPr>
        <w:ind w:firstLine="709"/>
        <w:jc w:val="center"/>
        <w:rPr>
          <w:b/>
          <w:bCs/>
        </w:rPr>
      </w:pPr>
      <w:r w:rsidRPr="00121425">
        <w:rPr>
          <w:b/>
          <w:bCs/>
        </w:rPr>
        <w:t>Общие положения</w:t>
      </w:r>
    </w:p>
    <w:p w:rsidR="00C471CA" w:rsidRPr="00121425" w:rsidRDefault="00C471CA" w:rsidP="004B6D79">
      <w:pPr>
        <w:ind w:firstLine="709"/>
        <w:jc w:val="center"/>
        <w:rPr>
          <w:b/>
          <w:bCs/>
        </w:rPr>
      </w:pPr>
    </w:p>
    <w:p w:rsidR="004B6D79" w:rsidRPr="00121425" w:rsidRDefault="004B6D79" w:rsidP="00C471CA">
      <w:pPr>
        <w:spacing w:line="360" w:lineRule="auto"/>
        <w:ind w:firstLine="709"/>
        <w:jc w:val="both"/>
      </w:pPr>
      <w:r>
        <w:t xml:space="preserve">Районный </w:t>
      </w:r>
      <w:r w:rsidRPr="00121425">
        <w:t>фестиваль молодых семей (далее Фестиваль) направлен на укрепление института молодой семьи и формирование активной социальной позиции молодой семьи.</w:t>
      </w:r>
    </w:p>
    <w:p w:rsidR="004B6D79" w:rsidRPr="00121425" w:rsidRDefault="004B6D79" w:rsidP="00C471CA">
      <w:pPr>
        <w:spacing w:line="360" w:lineRule="auto"/>
        <w:ind w:firstLine="709"/>
        <w:jc w:val="both"/>
      </w:pPr>
      <w:r w:rsidRPr="00121425">
        <w:t>Настоящее положение определяет цели, порядок проведения, содержание, категории участников Фестиваля в 2014 году.</w:t>
      </w:r>
    </w:p>
    <w:p w:rsidR="004B6D79" w:rsidRPr="00121425" w:rsidRDefault="004B6D79" w:rsidP="00C471CA">
      <w:pPr>
        <w:pStyle w:val="3"/>
        <w:spacing w:line="360" w:lineRule="auto"/>
        <w:ind w:firstLine="709"/>
        <w:jc w:val="both"/>
        <w:rPr>
          <w:b w:val="0"/>
        </w:rPr>
      </w:pPr>
      <w:r w:rsidRPr="00121425">
        <w:rPr>
          <w:b w:val="0"/>
        </w:rPr>
        <w:t>Цели и задачи</w:t>
      </w:r>
    </w:p>
    <w:p w:rsidR="004B6D79" w:rsidRPr="00121425" w:rsidRDefault="004B6D79" w:rsidP="00C471CA">
      <w:pPr>
        <w:tabs>
          <w:tab w:val="left" w:pos="900"/>
        </w:tabs>
        <w:spacing w:line="360" w:lineRule="auto"/>
        <w:ind w:firstLine="709"/>
        <w:jc w:val="both"/>
      </w:pPr>
      <w:r w:rsidRPr="00121425">
        <w:t>Цель Фестиваля:  укрепление института молодой семьи.</w:t>
      </w:r>
    </w:p>
    <w:p w:rsidR="004B6D79" w:rsidRPr="00121425" w:rsidRDefault="004B6D79" w:rsidP="00C471CA">
      <w:pPr>
        <w:tabs>
          <w:tab w:val="left" w:pos="900"/>
        </w:tabs>
        <w:spacing w:line="360" w:lineRule="auto"/>
        <w:ind w:firstLine="709"/>
        <w:jc w:val="both"/>
      </w:pPr>
      <w:r w:rsidRPr="00121425">
        <w:t xml:space="preserve">Задачи: </w:t>
      </w:r>
    </w:p>
    <w:p w:rsidR="004B6D79" w:rsidRPr="00121425" w:rsidRDefault="004B6D79" w:rsidP="00C471CA">
      <w:pPr>
        <w:numPr>
          <w:ilvl w:val="0"/>
          <w:numId w:val="8"/>
        </w:numPr>
        <w:tabs>
          <w:tab w:val="left" w:pos="900"/>
        </w:tabs>
        <w:spacing w:line="360" w:lineRule="auto"/>
        <w:ind w:firstLine="709"/>
        <w:jc w:val="both"/>
      </w:pPr>
      <w:r w:rsidRPr="00121425">
        <w:t xml:space="preserve">содействие развитию взаимодействия и сотрудничества клубов молодых семей </w:t>
      </w:r>
      <w:r>
        <w:t>района</w:t>
      </w:r>
      <w:r w:rsidRPr="00121425">
        <w:t>;</w:t>
      </w:r>
    </w:p>
    <w:p w:rsidR="004B6D79" w:rsidRPr="00121425" w:rsidRDefault="004B6D79" w:rsidP="00C471CA">
      <w:pPr>
        <w:numPr>
          <w:ilvl w:val="0"/>
          <w:numId w:val="8"/>
        </w:numPr>
        <w:tabs>
          <w:tab w:val="left" w:pos="900"/>
        </w:tabs>
        <w:spacing w:line="360" w:lineRule="auto"/>
        <w:ind w:firstLine="709"/>
        <w:jc w:val="both"/>
      </w:pPr>
      <w:r w:rsidRPr="00121425">
        <w:t>развитие и поддержка творческой инициатив</w:t>
      </w:r>
      <w:r>
        <w:t xml:space="preserve">ы </w:t>
      </w:r>
      <w:r w:rsidRPr="00121425">
        <w:t>молодых семей;</w:t>
      </w:r>
    </w:p>
    <w:p w:rsidR="004B6D79" w:rsidRPr="00121425" w:rsidRDefault="004B6D79" w:rsidP="00C471CA">
      <w:pPr>
        <w:numPr>
          <w:ilvl w:val="0"/>
          <w:numId w:val="8"/>
        </w:numPr>
        <w:tabs>
          <w:tab w:val="left" w:pos="900"/>
        </w:tabs>
        <w:spacing w:line="360" w:lineRule="auto"/>
        <w:ind w:firstLine="709"/>
        <w:jc w:val="both"/>
      </w:pPr>
      <w:r w:rsidRPr="00121425">
        <w:t>привлечение внимания общественности к вопросам создания и укрепления  семьи;</w:t>
      </w:r>
    </w:p>
    <w:p w:rsidR="004B6D79" w:rsidRPr="00121425" w:rsidRDefault="004B6D79" w:rsidP="00C471CA">
      <w:pPr>
        <w:numPr>
          <w:ilvl w:val="0"/>
          <w:numId w:val="8"/>
        </w:numPr>
        <w:tabs>
          <w:tab w:val="left" w:pos="900"/>
        </w:tabs>
        <w:spacing w:line="360" w:lineRule="auto"/>
        <w:ind w:firstLine="709"/>
        <w:jc w:val="both"/>
      </w:pPr>
      <w:r w:rsidRPr="00121425">
        <w:t>популяризация активных  форм семейного досуга и отдыха.</w:t>
      </w:r>
    </w:p>
    <w:p w:rsidR="004B6D79" w:rsidRPr="00121425" w:rsidRDefault="004B6D79" w:rsidP="00C471CA">
      <w:pPr>
        <w:pStyle w:val="3"/>
        <w:spacing w:line="360" w:lineRule="auto"/>
        <w:ind w:firstLine="709"/>
        <w:jc w:val="both"/>
        <w:rPr>
          <w:b w:val="0"/>
        </w:rPr>
      </w:pPr>
      <w:r w:rsidRPr="00121425">
        <w:rPr>
          <w:b w:val="0"/>
        </w:rPr>
        <w:t>Организаторы Фестиваля</w:t>
      </w:r>
    </w:p>
    <w:p w:rsidR="004B6D79" w:rsidRPr="00121425" w:rsidRDefault="004B6D79" w:rsidP="00C471CA">
      <w:pPr>
        <w:numPr>
          <w:ilvl w:val="0"/>
          <w:numId w:val="9"/>
        </w:numPr>
        <w:tabs>
          <w:tab w:val="clear" w:pos="360"/>
          <w:tab w:val="num" w:pos="900"/>
        </w:tabs>
        <w:spacing w:line="360" w:lineRule="auto"/>
        <w:ind w:firstLine="709"/>
        <w:jc w:val="both"/>
      </w:pPr>
      <w:r>
        <w:t>отдел по образованию администрации Воробьевского муниципального района;</w:t>
      </w:r>
    </w:p>
    <w:p w:rsidR="00C471CA" w:rsidRDefault="004B6D79" w:rsidP="00C471CA">
      <w:pPr>
        <w:numPr>
          <w:ilvl w:val="0"/>
          <w:numId w:val="9"/>
        </w:numPr>
        <w:tabs>
          <w:tab w:val="clear" w:pos="360"/>
          <w:tab w:val="num" w:pos="900"/>
        </w:tabs>
        <w:spacing w:line="360" w:lineRule="auto"/>
        <w:ind w:firstLine="709"/>
        <w:jc w:val="both"/>
        <w:rPr>
          <w:b/>
          <w:bCs/>
        </w:rPr>
      </w:pPr>
      <w:r>
        <w:t>МКДОУ «Воробьевский детский сад № 2»</w:t>
      </w:r>
      <w:r w:rsidR="00C471CA">
        <w:t>.</w:t>
      </w:r>
    </w:p>
    <w:p w:rsidR="00C471CA" w:rsidRDefault="00C471CA" w:rsidP="004B6D79">
      <w:pPr>
        <w:ind w:firstLine="709"/>
        <w:jc w:val="center"/>
        <w:rPr>
          <w:b/>
          <w:bCs/>
        </w:rPr>
      </w:pPr>
    </w:p>
    <w:p w:rsidR="004B6D79" w:rsidRDefault="004B6D79" w:rsidP="00C471CA">
      <w:pPr>
        <w:jc w:val="center"/>
        <w:rPr>
          <w:b/>
          <w:bCs/>
        </w:rPr>
      </w:pPr>
      <w:r w:rsidRPr="00121425">
        <w:rPr>
          <w:b/>
          <w:bCs/>
        </w:rPr>
        <w:t>Руководство Фестиваля</w:t>
      </w:r>
    </w:p>
    <w:p w:rsidR="00C471CA" w:rsidRDefault="00C471CA" w:rsidP="004B6D79">
      <w:pPr>
        <w:ind w:firstLine="709"/>
        <w:jc w:val="center"/>
        <w:rPr>
          <w:b/>
          <w:bCs/>
        </w:rPr>
        <w:sectPr w:rsidR="00C471CA" w:rsidSect="003E119F">
          <w:pgSz w:w="11906" w:h="16838" w:code="9"/>
          <w:pgMar w:top="284" w:right="567" w:bottom="1701" w:left="1985" w:header="709" w:footer="709" w:gutter="0"/>
          <w:cols w:space="708"/>
          <w:docGrid w:linePitch="360"/>
        </w:sectPr>
      </w:pPr>
    </w:p>
    <w:p w:rsidR="00C471CA" w:rsidRDefault="00C471CA" w:rsidP="004B6D79">
      <w:pPr>
        <w:pStyle w:val="a7"/>
        <w:ind w:firstLine="709"/>
        <w:jc w:val="both"/>
      </w:pPr>
    </w:p>
    <w:p w:rsidR="004B6D79" w:rsidRPr="00121425" w:rsidRDefault="004B6D79" w:rsidP="00C471CA">
      <w:pPr>
        <w:pStyle w:val="a7"/>
        <w:widowControl w:val="0"/>
        <w:spacing w:line="360" w:lineRule="auto"/>
        <w:ind w:left="0" w:firstLine="708"/>
        <w:jc w:val="both"/>
      </w:pPr>
      <w:r>
        <w:t>Организация и проведение районног</w:t>
      </w:r>
      <w:r w:rsidRPr="00121425">
        <w:t xml:space="preserve">о Фестиваля осуществляется </w:t>
      </w:r>
      <w:r>
        <w:t>районным</w:t>
      </w:r>
      <w:r w:rsidRPr="00121425">
        <w:t xml:space="preserve"> оргкомитетом. Оргкомитет определяет состав жюри, порядок и </w:t>
      </w:r>
      <w:r w:rsidRPr="00121425">
        <w:lastRenderedPageBreak/>
        <w:t xml:space="preserve">программу проведения Фестиваля. </w:t>
      </w:r>
    </w:p>
    <w:p w:rsidR="004B6D79" w:rsidRPr="00121425" w:rsidRDefault="00C471CA" w:rsidP="00C471CA">
      <w:pPr>
        <w:pStyle w:val="3"/>
        <w:spacing w:line="360" w:lineRule="auto"/>
        <w:ind w:firstLine="57"/>
        <w:rPr>
          <w:b w:val="0"/>
        </w:rPr>
      </w:pPr>
      <w:r>
        <w:rPr>
          <w:b w:val="0"/>
        </w:rPr>
        <w:tab/>
      </w:r>
      <w:r w:rsidR="004B6D79" w:rsidRPr="00121425">
        <w:rPr>
          <w:b w:val="0"/>
        </w:rPr>
        <w:t>Участники Фестиваля</w:t>
      </w:r>
    </w:p>
    <w:p w:rsidR="004B6D79" w:rsidRPr="00121425" w:rsidRDefault="004B6D79" w:rsidP="00C471CA">
      <w:pPr>
        <w:pStyle w:val="a7"/>
        <w:spacing w:line="360" w:lineRule="auto"/>
        <w:ind w:left="0" w:firstLine="708"/>
        <w:jc w:val="both"/>
      </w:pPr>
      <w:r w:rsidRPr="00121425">
        <w:t>В Фестивале могут принимать участие:</w:t>
      </w:r>
    </w:p>
    <w:p w:rsidR="004B6D79" w:rsidRPr="00121425" w:rsidRDefault="004B6D79" w:rsidP="00C471CA">
      <w:pPr>
        <w:pStyle w:val="a7"/>
        <w:spacing w:line="360" w:lineRule="auto"/>
        <w:ind w:left="0" w:firstLine="709"/>
        <w:jc w:val="both"/>
        <w:rPr>
          <w:b/>
        </w:rPr>
      </w:pPr>
      <w:r w:rsidRPr="00121425">
        <w:t xml:space="preserve">-  молодые семьи (полные, возраст одного из супругов не должен превышать 30 лет), проживающие на территории Воронежской области. </w:t>
      </w:r>
    </w:p>
    <w:p w:rsidR="004B6D79" w:rsidRPr="00D66C1E" w:rsidRDefault="004B6D79" w:rsidP="00C471CA">
      <w:pPr>
        <w:pStyle w:val="3"/>
        <w:spacing w:line="360" w:lineRule="auto"/>
        <w:jc w:val="center"/>
      </w:pPr>
      <w:r w:rsidRPr="00D66C1E">
        <w:t>Условия Фестиваля</w:t>
      </w:r>
    </w:p>
    <w:p w:rsidR="004B6D79" w:rsidRPr="00D66C1E" w:rsidRDefault="004B6D79" w:rsidP="00C471CA">
      <w:pPr>
        <w:pStyle w:val="a7"/>
        <w:spacing w:line="360" w:lineRule="auto"/>
        <w:ind w:left="0" w:firstLine="709"/>
      </w:pPr>
      <w:r w:rsidRPr="00D66C1E">
        <w:t>Молодые семьи  могут принять участие в следующих  конкурсах:</w:t>
      </w:r>
    </w:p>
    <w:p w:rsidR="004B6D79" w:rsidRPr="00121425" w:rsidRDefault="004B6D79" w:rsidP="00C471CA">
      <w:pPr>
        <w:pStyle w:val="a7"/>
        <w:tabs>
          <w:tab w:val="left" w:pos="4520"/>
        </w:tabs>
        <w:spacing w:line="360" w:lineRule="auto"/>
        <w:ind w:left="0" w:firstLine="709"/>
        <w:jc w:val="both"/>
      </w:pPr>
      <w:r w:rsidRPr="00121425">
        <w:t>- Конкурс  «Вкуснотеево»: номинация «Кулинарное творчество семьи»;</w:t>
      </w:r>
    </w:p>
    <w:p w:rsidR="004B6D79" w:rsidRPr="00121425" w:rsidRDefault="00C471CA" w:rsidP="00C471CA">
      <w:pPr>
        <w:pStyle w:val="a7"/>
        <w:tabs>
          <w:tab w:val="left" w:pos="0"/>
        </w:tabs>
        <w:spacing w:line="360" w:lineRule="auto"/>
        <w:ind w:left="0"/>
        <w:jc w:val="both"/>
        <w:rPr>
          <w:color w:val="FF0000"/>
        </w:rPr>
      </w:pPr>
      <w:r>
        <w:tab/>
      </w:r>
      <w:r w:rsidR="004B6D79" w:rsidRPr="00121425">
        <w:t>- Конкурс «Модный бунт»: номинация «Семейный модельер»;</w:t>
      </w:r>
    </w:p>
    <w:p w:rsidR="004B6D79" w:rsidRPr="00121425" w:rsidRDefault="00C471CA" w:rsidP="00C471CA">
      <w:pPr>
        <w:pStyle w:val="a7"/>
        <w:tabs>
          <w:tab w:val="left" w:pos="0"/>
        </w:tabs>
        <w:spacing w:line="360" w:lineRule="auto"/>
        <w:ind w:left="0"/>
        <w:jc w:val="both"/>
      </w:pPr>
      <w:r>
        <w:tab/>
      </w:r>
      <w:r w:rsidR="004B6D79" w:rsidRPr="00121425">
        <w:t>-  Конкурс «Минута славы»: номинация «Семейный творческий коллектив»;</w:t>
      </w:r>
    </w:p>
    <w:p w:rsidR="004B6D79" w:rsidRPr="00121425" w:rsidRDefault="004B6D79" w:rsidP="00C471CA">
      <w:pPr>
        <w:pStyle w:val="a7"/>
        <w:tabs>
          <w:tab w:val="left" w:pos="4520"/>
        </w:tabs>
        <w:spacing w:line="360" w:lineRule="auto"/>
        <w:ind w:firstLine="709"/>
        <w:jc w:val="both"/>
      </w:pPr>
      <w:r w:rsidRPr="00121425">
        <w:t>- Конкурс видеороликов, номинация «Социальная реклама «Счастливая семья»;</w:t>
      </w:r>
    </w:p>
    <w:p w:rsidR="004B6D79" w:rsidRPr="00121425" w:rsidRDefault="00C471CA" w:rsidP="00C471CA">
      <w:pPr>
        <w:pStyle w:val="a7"/>
        <w:tabs>
          <w:tab w:val="left" w:pos="0"/>
        </w:tabs>
        <w:spacing w:line="360" w:lineRule="auto"/>
        <w:ind w:left="0"/>
        <w:jc w:val="both"/>
      </w:pPr>
      <w:r>
        <w:tab/>
      </w:r>
      <w:r w:rsidR="004B6D79" w:rsidRPr="00121425">
        <w:t>- Конкурс видеороликов, номинация «Добрые дела».</w:t>
      </w:r>
    </w:p>
    <w:p w:rsidR="004B6D79" w:rsidRPr="00121425" w:rsidRDefault="004B6D79" w:rsidP="00C471CA">
      <w:pPr>
        <w:pStyle w:val="a7"/>
        <w:spacing w:line="360" w:lineRule="auto"/>
        <w:ind w:left="0" w:firstLine="708"/>
        <w:jc w:val="both"/>
        <w:rPr>
          <w:b/>
        </w:rPr>
      </w:pPr>
      <w:r w:rsidRPr="00121425">
        <w:t xml:space="preserve">Возможно участие одной семьи в нескольких конкурсах. </w:t>
      </w:r>
    </w:p>
    <w:p w:rsidR="004B6D79" w:rsidRPr="00121425" w:rsidRDefault="004B6D79" w:rsidP="00C471CA">
      <w:pPr>
        <w:pStyle w:val="a7"/>
        <w:spacing w:line="360" w:lineRule="auto"/>
        <w:ind w:left="0" w:firstLine="708"/>
        <w:jc w:val="both"/>
      </w:pPr>
      <w:r w:rsidRPr="00121425">
        <w:t>Для участия в конкурсной программе Фестиваля  необходимо до</w:t>
      </w:r>
      <w:r w:rsidRPr="00121425">
        <w:rPr>
          <w:b/>
          <w:bCs/>
        </w:rPr>
        <w:t xml:space="preserve"> </w:t>
      </w:r>
      <w:r w:rsidRPr="00C471CA">
        <w:rPr>
          <w:bCs/>
        </w:rPr>
        <w:t>25 октября 2014 года</w:t>
      </w:r>
      <w:r w:rsidRPr="00C471CA">
        <w:t xml:space="preserve"> представить в оргкомитет Фестиваля анкету-заявку</w:t>
      </w:r>
      <w:r w:rsidRPr="00121425">
        <w:t xml:space="preserve"> </w:t>
      </w:r>
      <w:r w:rsidR="00CE7EB2">
        <w:t xml:space="preserve">согласно </w:t>
      </w:r>
      <w:r w:rsidRPr="00121425">
        <w:t>приложени</w:t>
      </w:r>
      <w:r w:rsidR="00CE7EB2">
        <w:t>ю</w:t>
      </w:r>
      <w:r w:rsidRPr="00121425">
        <w:t xml:space="preserve"> по </w:t>
      </w:r>
      <w:r w:rsidRPr="00121425">
        <w:rPr>
          <w:lang w:val="en-US"/>
        </w:rPr>
        <w:t>e</w:t>
      </w:r>
      <w:r w:rsidRPr="00121425">
        <w:t>-</w:t>
      </w:r>
      <w:r w:rsidRPr="00121425">
        <w:rPr>
          <w:lang w:val="en-US"/>
        </w:rPr>
        <w:t>mail</w:t>
      </w:r>
      <w:r w:rsidRPr="00C471CA">
        <w:t xml:space="preserve">: </w:t>
      </w:r>
      <w:hyperlink r:id="rId6" w:history="1">
        <w:r w:rsidRPr="00C471CA">
          <w:rPr>
            <w:rStyle w:val="a9"/>
            <w:color w:val="auto"/>
            <w:lang w:val="en-US"/>
          </w:rPr>
          <w:t>natalia</w:t>
        </w:r>
        <w:r w:rsidRPr="00C471CA">
          <w:rPr>
            <w:rStyle w:val="a9"/>
            <w:color w:val="auto"/>
          </w:rPr>
          <w:t>_</w:t>
        </w:r>
        <w:r w:rsidRPr="00C471CA">
          <w:rPr>
            <w:rStyle w:val="a9"/>
            <w:color w:val="auto"/>
            <w:lang w:val="en-US"/>
          </w:rPr>
          <w:t>krivonosova</w:t>
        </w:r>
        <w:r w:rsidRPr="00C471CA">
          <w:rPr>
            <w:rStyle w:val="a9"/>
            <w:color w:val="auto"/>
          </w:rPr>
          <w:t>@</w:t>
        </w:r>
        <w:r w:rsidRPr="00C471CA">
          <w:rPr>
            <w:rStyle w:val="a9"/>
            <w:color w:val="auto"/>
            <w:lang w:val="en-US"/>
          </w:rPr>
          <w:t>mail</w:t>
        </w:r>
        <w:r w:rsidRPr="00C471CA">
          <w:rPr>
            <w:rStyle w:val="a9"/>
            <w:color w:val="auto"/>
          </w:rPr>
          <w:t>.</w:t>
        </w:r>
        <w:r w:rsidRPr="00C471CA">
          <w:rPr>
            <w:rStyle w:val="a9"/>
            <w:color w:val="auto"/>
            <w:lang w:val="en-US"/>
          </w:rPr>
          <w:t>ru</w:t>
        </w:r>
      </w:hyperlink>
      <w:r w:rsidRPr="00C471CA">
        <w:t>.</w:t>
      </w:r>
    </w:p>
    <w:p w:rsidR="004B6D79" w:rsidRPr="004B6D79" w:rsidRDefault="004B6D79" w:rsidP="00C471CA">
      <w:pPr>
        <w:pStyle w:val="a7"/>
        <w:spacing w:line="360" w:lineRule="auto"/>
        <w:ind w:left="0" w:firstLine="708"/>
        <w:jc w:val="both"/>
      </w:pPr>
      <w:r w:rsidRPr="00121425">
        <w:t>Дополнительную информацию можно получить по тел</w:t>
      </w:r>
      <w:r>
        <w:t>. 3-16-97</w:t>
      </w:r>
    </w:p>
    <w:p w:rsidR="004B6D79" w:rsidRPr="00121425" w:rsidRDefault="004B6D79" w:rsidP="00CE7EB2">
      <w:pPr>
        <w:pStyle w:val="a7"/>
        <w:spacing w:line="360" w:lineRule="auto"/>
        <w:ind w:firstLine="709"/>
        <w:jc w:val="center"/>
        <w:rPr>
          <w:bCs/>
          <w:color w:val="000000"/>
        </w:rPr>
      </w:pPr>
      <w:r w:rsidRPr="00121425">
        <w:rPr>
          <w:b/>
          <w:bCs/>
          <w:color w:val="000000"/>
        </w:rPr>
        <w:t>Порядок проведения Фестиваля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121425">
        <w:t xml:space="preserve">Фестиваль проводится </w:t>
      </w:r>
      <w:r w:rsidRPr="00CE7EB2">
        <w:t>31 октября 2014 года в МКДОУ «Воробьевский детский сад № 2»</w:t>
      </w:r>
    </w:p>
    <w:p w:rsidR="004B6D79" w:rsidRPr="00121425" w:rsidRDefault="004B6D79" w:rsidP="00CE7EB2">
      <w:pPr>
        <w:pStyle w:val="3"/>
        <w:spacing w:line="360" w:lineRule="auto"/>
        <w:ind w:firstLine="709"/>
        <w:rPr>
          <w:b w:val="0"/>
        </w:rPr>
      </w:pPr>
      <w:r w:rsidRPr="00121425">
        <w:rPr>
          <w:b w:val="0"/>
        </w:rPr>
        <w:t xml:space="preserve">Конкурсная программа </w:t>
      </w:r>
      <w:r>
        <w:rPr>
          <w:b w:val="0"/>
        </w:rPr>
        <w:t xml:space="preserve">районного </w:t>
      </w:r>
      <w:r w:rsidRPr="00121425">
        <w:rPr>
          <w:b w:val="0"/>
        </w:rPr>
        <w:t>Фестиваля: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1. Конкурс «Вкуснотеево »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 xml:space="preserve">На конкурс в данной номинации предоставляются рецепты любимых тортов и торты, приготовленные согласно данным рецептам. Участники конкурса могут представить торты приготовленные руками всех или одного </w:t>
      </w:r>
      <w:r w:rsidRPr="00121425">
        <w:lastRenderedPageBreak/>
        <w:t>члена семьи. От каждой семьи на конкурс принимается один торт. Конкурс оформляется в виде выставки. Кулинарные шедевры могут быть представлены в оригинально оформленном антураже.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 xml:space="preserve">Критерии оценки: 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>- вкусовые качества блюда,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>- оригинальность оформления стола.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2. Конкурс «Модный бунт»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121425">
        <w:t xml:space="preserve">На конкурс предоставляются модели одежды, изготовленные своими руками. Обязательное использование одинаковых элементов в одежде всех </w:t>
      </w:r>
      <w:r w:rsidRPr="00CE7EB2">
        <w:t xml:space="preserve">членов семьи. Показ моделей проходит во время фестиваля на сцене. 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Критерии оценки: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- художественный вкус,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- оригинальность изделий,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- качество изделий,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- целостность композиции.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3. Конкурс  « Минута славы»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proofErr w:type="gramStart"/>
      <w:r w:rsidRPr="00121425">
        <w:t>Участниками данной номинации являются семейные творческие коллективы: семейный ансамбль, семейный театр и др. Жанры: вокал, танцевальный, музыкальный, театральный, оригинальный, устное творчество, пантомима.</w:t>
      </w:r>
      <w:proofErr w:type="gramEnd"/>
      <w:r w:rsidRPr="00121425">
        <w:t xml:space="preserve"> Продолжительность номера 3 минуты. 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Критерии оценки: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rPr>
          <w:b/>
        </w:rPr>
        <w:t xml:space="preserve">- </w:t>
      </w:r>
      <w:r w:rsidRPr="00121425">
        <w:t>художественность номера,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rPr>
          <w:b/>
        </w:rPr>
        <w:t xml:space="preserve">- </w:t>
      </w:r>
      <w:r w:rsidRPr="00121425">
        <w:t>оригинальность,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- количество членов семьи, участвующих в одном номере.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4. Конкурс видеороликов Номинация «Социальная реклама</w:t>
      </w:r>
      <w:r w:rsidR="00CE7EB2">
        <w:t>,</w:t>
      </w:r>
      <w:r w:rsidRPr="00CE7EB2">
        <w:t xml:space="preserve"> Счастливая семья»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 xml:space="preserve">В данной номинации рассматриваются видеоролики, которые могут претендовать на рекламу, где рекламируется законный брак, семейные отношения, преимущества семейного отдыха и т.д. </w:t>
      </w:r>
    </w:p>
    <w:p w:rsidR="004B6D79" w:rsidRPr="00CE7EB2" w:rsidRDefault="004B6D79" w:rsidP="00CE7EB2">
      <w:pPr>
        <w:spacing w:line="360" w:lineRule="auto"/>
        <w:ind w:firstLine="709"/>
        <w:jc w:val="both"/>
      </w:pPr>
      <w:r w:rsidRPr="00CE7EB2">
        <w:t>5. Конкурс видеороликов Номинация «Добрые дела»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lastRenderedPageBreak/>
        <w:t>В данной номинации рассматриваются видеоролики, иллюстрирующие любое доброе дело (помощь близким, нуждающимся, животным, экологическая акция и т.д.)</w:t>
      </w:r>
    </w:p>
    <w:p w:rsidR="004B6D79" w:rsidRPr="00CE7EB2" w:rsidRDefault="004B6D79" w:rsidP="00CE7EB2">
      <w:pPr>
        <w:pStyle w:val="3"/>
        <w:spacing w:line="360" w:lineRule="auto"/>
        <w:ind w:firstLine="709"/>
        <w:rPr>
          <w:b w:val="0"/>
        </w:rPr>
      </w:pPr>
      <w:r w:rsidRPr="00CE7EB2">
        <w:rPr>
          <w:b w:val="0"/>
        </w:rPr>
        <w:t>Жюри Фестиваля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 xml:space="preserve">Для проведения </w:t>
      </w:r>
      <w:r>
        <w:t>районного</w:t>
      </w:r>
      <w:r w:rsidRPr="00121425">
        <w:t xml:space="preserve"> </w:t>
      </w:r>
      <w:r>
        <w:t>Фестиваля</w:t>
      </w:r>
      <w:r w:rsidRPr="00121425">
        <w:t xml:space="preserve"> формируется жюри.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>Его состав и порядок работы утверждается оргкомитетом Фестиваля.</w:t>
      </w:r>
    </w:p>
    <w:p w:rsidR="004B6D79" w:rsidRPr="00121425" w:rsidRDefault="004B6D79" w:rsidP="00CE7EB2">
      <w:pPr>
        <w:spacing w:line="360" w:lineRule="auto"/>
        <w:ind w:firstLine="709"/>
        <w:jc w:val="both"/>
        <w:rPr>
          <w:bCs/>
        </w:rPr>
      </w:pPr>
      <w:r w:rsidRPr="00121425">
        <w:rPr>
          <w:bCs/>
        </w:rPr>
        <w:t>Жюри подводит итоги по каждой номинации конкурсов  по десятибалльной системе.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>Жюри также вправе в случае необходимости учреждать дополнительные награды;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 xml:space="preserve">Итоги Фестиваля подводятся  жюри закрыто по среднему арифметическому суммы баллов каждого конкурса. Решение жюри </w:t>
      </w:r>
      <w:proofErr w:type="gramStart"/>
      <w:r w:rsidRPr="00121425">
        <w:t>является окончательным и обсуждению не подлежит</w:t>
      </w:r>
      <w:proofErr w:type="gramEnd"/>
      <w:r w:rsidRPr="00121425">
        <w:t>.</w:t>
      </w:r>
    </w:p>
    <w:p w:rsidR="004B6D79" w:rsidRDefault="004B6D79" w:rsidP="00CE7EB2">
      <w:pPr>
        <w:spacing w:line="360" w:lineRule="auto"/>
        <w:jc w:val="center"/>
        <w:rPr>
          <w:b/>
        </w:rPr>
      </w:pPr>
      <w:r w:rsidRPr="00121425">
        <w:rPr>
          <w:b/>
        </w:rPr>
        <w:t>Подведение итогов  Фестиваля</w:t>
      </w:r>
    </w:p>
    <w:p w:rsidR="00CE7EB2" w:rsidRPr="00121425" w:rsidRDefault="00CE7EB2" w:rsidP="00CE7EB2">
      <w:pPr>
        <w:spacing w:line="360" w:lineRule="auto"/>
        <w:ind w:firstLine="709"/>
        <w:jc w:val="center"/>
        <w:rPr>
          <w:b/>
        </w:rPr>
      </w:pP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>По итогам участия в Фестивале определяются победители:</w:t>
      </w:r>
    </w:p>
    <w:p w:rsidR="004B6D79" w:rsidRPr="00121425" w:rsidRDefault="004B6D79" w:rsidP="00CE7EB2">
      <w:pPr>
        <w:spacing w:line="360" w:lineRule="auto"/>
        <w:ind w:firstLine="709"/>
        <w:jc w:val="both"/>
      </w:pPr>
      <w:r w:rsidRPr="00121425">
        <w:t xml:space="preserve">Среди молодых семей победители в каждой номинации конкурсной программы Фестиваля:  </w:t>
      </w:r>
    </w:p>
    <w:p w:rsidR="004B6D79" w:rsidRPr="00121425" w:rsidRDefault="004B6D79" w:rsidP="00CE7EB2">
      <w:pPr>
        <w:pStyle w:val="a7"/>
        <w:tabs>
          <w:tab w:val="left" w:pos="4520"/>
        </w:tabs>
        <w:spacing w:line="360" w:lineRule="auto"/>
        <w:ind w:left="0" w:firstLine="709"/>
        <w:jc w:val="both"/>
      </w:pPr>
      <w:r w:rsidRPr="00121425">
        <w:t>- Конкурс  «Вкуснотеево»: номинация «Кулинарное творчество семьи»;</w:t>
      </w:r>
    </w:p>
    <w:p w:rsidR="004B6D79" w:rsidRPr="00121425" w:rsidRDefault="004B6D79" w:rsidP="00CE7EB2">
      <w:pPr>
        <w:pStyle w:val="a7"/>
        <w:tabs>
          <w:tab w:val="left" w:pos="4520"/>
        </w:tabs>
        <w:spacing w:line="360" w:lineRule="auto"/>
        <w:ind w:firstLine="709"/>
        <w:jc w:val="both"/>
        <w:rPr>
          <w:color w:val="FF0000"/>
        </w:rPr>
      </w:pPr>
      <w:r w:rsidRPr="00121425">
        <w:t>- Конкурс «Модный бунт»: номинация «Семейный модельер»;</w:t>
      </w:r>
    </w:p>
    <w:p w:rsidR="004B6D79" w:rsidRPr="00121425" w:rsidRDefault="004B6D79" w:rsidP="00CE7EB2">
      <w:pPr>
        <w:pStyle w:val="a7"/>
        <w:tabs>
          <w:tab w:val="left" w:pos="4520"/>
        </w:tabs>
        <w:spacing w:line="360" w:lineRule="auto"/>
        <w:ind w:left="0" w:firstLine="709"/>
        <w:jc w:val="both"/>
      </w:pPr>
      <w:r w:rsidRPr="00121425">
        <w:t>- Конкурс «Минута славы»: номинация «Семейный творческий коллектив»</w:t>
      </w:r>
    </w:p>
    <w:p w:rsidR="004B6D79" w:rsidRPr="00121425" w:rsidRDefault="004B6D79" w:rsidP="00CE7EB2">
      <w:pPr>
        <w:pStyle w:val="a7"/>
        <w:tabs>
          <w:tab w:val="left" w:pos="4520"/>
        </w:tabs>
        <w:spacing w:line="360" w:lineRule="auto"/>
        <w:ind w:firstLine="709"/>
        <w:jc w:val="both"/>
      </w:pPr>
      <w:r w:rsidRPr="00121425">
        <w:t>- Конкурс видеороликов</w:t>
      </w:r>
    </w:p>
    <w:p w:rsidR="004B6D79" w:rsidRDefault="004B6D79" w:rsidP="00CE7EB2">
      <w:pPr>
        <w:pStyle w:val="a7"/>
        <w:spacing w:line="360" w:lineRule="auto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9927BE" w:rsidRDefault="009927BE" w:rsidP="004B6D79">
      <w:pPr>
        <w:pStyle w:val="a7"/>
        <w:ind w:firstLine="709"/>
        <w:jc w:val="both"/>
      </w:pPr>
    </w:p>
    <w:p w:rsidR="004B6D79" w:rsidRDefault="004B6D79" w:rsidP="004B6D79">
      <w:pPr>
        <w:pStyle w:val="a7"/>
        <w:ind w:firstLine="709"/>
        <w:jc w:val="both"/>
      </w:pPr>
    </w:p>
    <w:p w:rsidR="004B6D79" w:rsidRPr="003D0AF1" w:rsidRDefault="004B6D79" w:rsidP="004B6D79">
      <w:pPr>
        <w:spacing w:line="360" w:lineRule="auto"/>
        <w:jc w:val="right"/>
      </w:pPr>
      <w:r w:rsidRPr="003D0AF1">
        <w:t>Приложение к положению</w:t>
      </w:r>
    </w:p>
    <w:p w:rsidR="004B6D79" w:rsidRPr="009927BE" w:rsidRDefault="004B6D79" w:rsidP="004B6D79">
      <w:pPr>
        <w:pStyle w:val="rvps4"/>
        <w:spacing w:line="360" w:lineRule="auto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9927BE">
        <w:rPr>
          <w:b/>
          <w:sz w:val="28"/>
          <w:szCs w:val="28"/>
        </w:rPr>
        <w:t>Анкета-</w:t>
      </w:r>
      <w:r w:rsidRPr="009927BE">
        <w:rPr>
          <w:rStyle w:val="rvts0"/>
          <w:rFonts w:ascii="Times New Roman" w:hAnsi="Times New Roman" w:cs="Times New Roman"/>
          <w:b/>
          <w:sz w:val="28"/>
          <w:szCs w:val="28"/>
        </w:rPr>
        <w:t>заявка</w:t>
      </w:r>
    </w:p>
    <w:p w:rsidR="004B6D79" w:rsidRPr="009927BE" w:rsidRDefault="004B6D79" w:rsidP="004B6D79">
      <w:pPr>
        <w:pStyle w:val="rvps4"/>
        <w:spacing w:line="360" w:lineRule="auto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9927B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семьи на участие в  </w:t>
      </w:r>
      <w:r w:rsidR="009927BE">
        <w:rPr>
          <w:rStyle w:val="rvts0"/>
          <w:rFonts w:ascii="Times New Roman" w:hAnsi="Times New Roman" w:cs="Times New Roman"/>
          <w:b/>
          <w:sz w:val="28"/>
          <w:szCs w:val="28"/>
        </w:rPr>
        <w:t>рай</w:t>
      </w:r>
      <w:r w:rsidR="00D66C1E">
        <w:rPr>
          <w:rStyle w:val="rvts0"/>
          <w:rFonts w:ascii="Times New Roman" w:hAnsi="Times New Roman" w:cs="Times New Roman"/>
          <w:b/>
          <w:sz w:val="28"/>
          <w:szCs w:val="28"/>
        </w:rPr>
        <w:t>о</w:t>
      </w:r>
      <w:r w:rsidR="009927BE">
        <w:rPr>
          <w:rStyle w:val="rvts0"/>
          <w:rFonts w:ascii="Times New Roman" w:hAnsi="Times New Roman" w:cs="Times New Roman"/>
          <w:b/>
          <w:sz w:val="28"/>
          <w:szCs w:val="28"/>
        </w:rPr>
        <w:t>нном</w:t>
      </w:r>
      <w:r w:rsidRPr="009927BE">
        <w:rPr>
          <w:rStyle w:val="rvts0"/>
          <w:rFonts w:ascii="Times New Roman" w:hAnsi="Times New Roman" w:cs="Times New Roman"/>
          <w:b/>
          <w:sz w:val="28"/>
          <w:szCs w:val="28"/>
        </w:rPr>
        <w:t>  фестивале клубов молодых семей</w:t>
      </w:r>
    </w:p>
    <w:p w:rsidR="009927BE" w:rsidRDefault="009927BE" w:rsidP="004B6D79">
      <w:pPr>
        <w:pStyle w:val="rvps4"/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</w:p>
    <w:p w:rsidR="004B6D79" w:rsidRPr="003D0AF1" w:rsidRDefault="004B6D79" w:rsidP="009927BE">
      <w:pPr>
        <w:pStyle w:val="rvps4"/>
        <w:tabs>
          <w:tab w:val="num" w:pos="1080"/>
        </w:tabs>
        <w:spacing w:line="360" w:lineRule="auto"/>
        <w:ind w:left="720"/>
        <w:jc w:val="both"/>
        <w:rPr>
          <w:sz w:val="28"/>
          <w:szCs w:val="28"/>
        </w:rPr>
      </w:pPr>
      <w:r w:rsidRPr="003D0AF1">
        <w:rPr>
          <w:sz w:val="28"/>
          <w:szCs w:val="28"/>
        </w:rPr>
        <w:t>_________________________________________________________</w:t>
      </w:r>
    </w:p>
    <w:p w:rsidR="004B6D79" w:rsidRPr="003D0AF1" w:rsidRDefault="004B6D79" w:rsidP="004B6D79">
      <w:pPr>
        <w:pStyle w:val="rvps4"/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3D0AF1">
        <w:rPr>
          <w:sz w:val="28"/>
          <w:szCs w:val="28"/>
        </w:rPr>
        <w:t>Фамилия семьи _________________________________________________</w:t>
      </w:r>
    </w:p>
    <w:p w:rsidR="004B6D79" w:rsidRPr="009927BE" w:rsidRDefault="004B6D79" w:rsidP="004B6D79">
      <w:pPr>
        <w:pStyle w:val="rvps4"/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9927BE">
        <w:rPr>
          <w:rStyle w:val="rvts0"/>
          <w:rFonts w:ascii="Times New Roman" w:hAnsi="Times New Roman" w:cs="Times New Roman"/>
          <w:sz w:val="28"/>
          <w:szCs w:val="28"/>
        </w:rPr>
        <w:t>В каких  конкурсах фестиваля  семья примет участие (нужное подчеркнуть)</w:t>
      </w:r>
    </w:p>
    <w:p w:rsidR="004B6D79" w:rsidRPr="003D0AF1" w:rsidRDefault="004B6D79" w:rsidP="00CE7EB2">
      <w:pPr>
        <w:tabs>
          <w:tab w:val="num" w:pos="1080"/>
        </w:tabs>
        <w:spacing w:line="360" w:lineRule="auto"/>
        <w:ind w:firstLine="720"/>
        <w:jc w:val="both"/>
      </w:pPr>
      <w:r w:rsidRPr="003D0AF1">
        <w:t>- «Вкуснотеево»</w:t>
      </w:r>
    </w:p>
    <w:p w:rsidR="004B6D79" w:rsidRPr="003D0AF1" w:rsidRDefault="004B6D79" w:rsidP="00CE7EB2">
      <w:pPr>
        <w:tabs>
          <w:tab w:val="num" w:pos="1080"/>
        </w:tabs>
        <w:spacing w:line="360" w:lineRule="auto"/>
        <w:ind w:firstLine="720"/>
        <w:jc w:val="both"/>
      </w:pPr>
      <w:r w:rsidRPr="003D0AF1">
        <w:t>- «Минута славы»</w:t>
      </w:r>
    </w:p>
    <w:p w:rsidR="004B6D79" w:rsidRPr="003D0AF1" w:rsidRDefault="004B6D79" w:rsidP="00CE7EB2">
      <w:pPr>
        <w:tabs>
          <w:tab w:val="num" w:pos="1080"/>
        </w:tabs>
        <w:spacing w:line="360" w:lineRule="auto"/>
        <w:ind w:firstLine="720"/>
        <w:jc w:val="both"/>
      </w:pPr>
      <w:r w:rsidRPr="003D0AF1">
        <w:t>- «Модный бунт»</w:t>
      </w:r>
    </w:p>
    <w:p w:rsidR="004B6D79" w:rsidRPr="003D0AF1" w:rsidRDefault="004B6D79" w:rsidP="00CE7EB2">
      <w:pPr>
        <w:pStyle w:val="a7"/>
        <w:spacing w:line="360" w:lineRule="auto"/>
        <w:jc w:val="both"/>
      </w:pPr>
      <w:r w:rsidRPr="003D0AF1">
        <w:t xml:space="preserve">Материалы по конкурсу «Вкуснотеево» оформляются в виде выставки, все работы должны иметь координаты автора (с указанием  района,  фамилии  семьи или названия клуба.). </w:t>
      </w:r>
    </w:p>
    <w:p w:rsidR="004B6D79" w:rsidRPr="003D0AF1" w:rsidRDefault="00CE7EB2" w:rsidP="00CE7EB2">
      <w:pPr>
        <w:pStyle w:val="rvps15"/>
        <w:spacing w:line="360" w:lineRule="auto"/>
        <w:ind w:left="0" w:firstLine="708"/>
        <w:jc w:val="both"/>
        <w:rPr>
          <w:i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B6D79" w:rsidRPr="009927BE">
        <w:rPr>
          <w:rStyle w:val="rvts0"/>
          <w:rFonts w:ascii="Times New Roman" w:hAnsi="Times New Roman" w:cs="Times New Roman"/>
          <w:sz w:val="28"/>
          <w:szCs w:val="28"/>
        </w:rPr>
        <w:t>Необходимые условия для конкурса «Минута славы» и «Модный бунт»: время репетиции, стол, стул</w:t>
      </w:r>
      <w:r w:rsidR="004B6D79" w:rsidRPr="003D0AF1">
        <w:rPr>
          <w:rStyle w:val="rvts0"/>
          <w:i/>
          <w:sz w:val="28"/>
          <w:szCs w:val="28"/>
        </w:rPr>
        <w:t xml:space="preserve"> </w:t>
      </w:r>
      <w:r w:rsidR="004B6D79" w:rsidRPr="003D0AF1">
        <w:rPr>
          <w:i/>
          <w:sz w:val="28"/>
          <w:szCs w:val="28"/>
        </w:rPr>
        <w:t>(необходимые для выступления реквизиты конкурсанты готовят самостоятельно; оргкомитет предоставляет только стандартный набор реквизита сцены (столы</w:t>
      </w:r>
      <w:r w:rsidR="004B6D79">
        <w:rPr>
          <w:i/>
          <w:sz w:val="28"/>
          <w:szCs w:val="28"/>
        </w:rPr>
        <w:t>, стулья) и звуковой аппаратуры.</w:t>
      </w:r>
      <w:proofErr w:type="gramEnd"/>
      <w:r w:rsidR="004B6D79">
        <w:rPr>
          <w:i/>
          <w:sz w:val="28"/>
          <w:szCs w:val="28"/>
        </w:rPr>
        <w:t xml:space="preserve"> Ф</w:t>
      </w:r>
      <w:r w:rsidR="004B6D79" w:rsidRPr="003D0AF1">
        <w:rPr>
          <w:i/>
          <w:sz w:val="28"/>
          <w:szCs w:val="28"/>
        </w:rPr>
        <w:t xml:space="preserve">онограммы необходимо представить </w:t>
      </w:r>
      <w:r w:rsidR="004B6D79">
        <w:rPr>
          <w:i/>
          <w:sz w:val="28"/>
          <w:szCs w:val="28"/>
        </w:rPr>
        <w:t>на электронном носителе по требованию организаторов</w:t>
      </w:r>
      <w:r w:rsidR="004B6D79" w:rsidRPr="003D0AF1">
        <w:rPr>
          <w:i/>
          <w:sz w:val="28"/>
          <w:szCs w:val="28"/>
        </w:rPr>
        <w:t xml:space="preserve">. </w:t>
      </w:r>
    </w:p>
    <w:p w:rsidR="004B6D79" w:rsidRPr="003D0AF1" w:rsidRDefault="009927BE" w:rsidP="00CE7EB2">
      <w:pPr>
        <w:spacing w:line="360" w:lineRule="auto"/>
        <w:ind w:firstLine="708"/>
      </w:pPr>
      <w:r>
        <w:t>5</w:t>
      </w:r>
      <w:r w:rsidR="004B6D79" w:rsidRPr="003D0AF1">
        <w:t>. Контактный телефон семьи ____________________________</w:t>
      </w:r>
    </w:p>
    <w:p w:rsidR="004B6D79" w:rsidRPr="003D0AF1" w:rsidRDefault="004B6D79" w:rsidP="004B6D79"/>
    <w:p w:rsidR="004B6D79" w:rsidRPr="003D0AF1" w:rsidRDefault="004B6D79" w:rsidP="004B6D79">
      <w:pPr>
        <w:pStyle w:val="a7"/>
        <w:ind w:firstLine="709"/>
        <w:jc w:val="both"/>
      </w:pPr>
    </w:p>
    <w:p w:rsidR="00E00276" w:rsidRDefault="00E00276" w:rsidP="004B6D79">
      <w:pPr>
        <w:pStyle w:val="a4"/>
      </w:pPr>
    </w:p>
    <w:sectPr w:rsidR="00E00276" w:rsidSect="00C471CA">
      <w:type w:val="continuous"/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0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A375F"/>
    <w:rsid w:val="000C1D2E"/>
    <w:rsid w:val="000C2671"/>
    <w:rsid w:val="000C78B7"/>
    <w:rsid w:val="000D670F"/>
    <w:rsid w:val="000E045E"/>
    <w:rsid w:val="0010528C"/>
    <w:rsid w:val="001109CE"/>
    <w:rsid w:val="00125EED"/>
    <w:rsid w:val="00136D8D"/>
    <w:rsid w:val="00146BB1"/>
    <w:rsid w:val="00160A33"/>
    <w:rsid w:val="0016464D"/>
    <w:rsid w:val="0017330A"/>
    <w:rsid w:val="001875CD"/>
    <w:rsid w:val="001B63E3"/>
    <w:rsid w:val="001B7251"/>
    <w:rsid w:val="001D3B5A"/>
    <w:rsid w:val="001D6E48"/>
    <w:rsid w:val="001E2F8D"/>
    <w:rsid w:val="001E3D3C"/>
    <w:rsid w:val="001F2487"/>
    <w:rsid w:val="00213E34"/>
    <w:rsid w:val="00234571"/>
    <w:rsid w:val="002409A4"/>
    <w:rsid w:val="00250F69"/>
    <w:rsid w:val="002818F0"/>
    <w:rsid w:val="00296E63"/>
    <w:rsid w:val="002A559D"/>
    <w:rsid w:val="002D2DD4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514173"/>
    <w:rsid w:val="0051618E"/>
    <w:rsid w:val="00536FE3"/>
    <w:rsid w:val="0055784F"/>
    <w:rsid w:val="0059760B"/>
    <w:rsid w:val="005D2A37"/>
    <w:rsid w:val="005F57F9"/>
    <w:rsid w:val="006512C1"/>
    <w:rsid w:val="006571E1"/>
    <w:rsid w:val="006608FA"/>
    <w:rsid w:val="00667F83"/>
    <w:rsid w:val="006807AC"/>
    <w:rsid w:val="006A640B"/>
    <w:rsid w:val="006B477C"/>
    <w:rsid w:val="007265E1"/>
    <w:rsid w:val="00767BA3"/>
    <w:rsid w:val="00781013"/>
    <w:rsid w:val="007A1B94"/>
    <w:rsid w:val="007E0E57"/>
    <w:rsid w:val="007E1DE6"/>
    <w:rsid w:val="008032F3"/>
    <w:rsid w:val="00836FCF"/>
    <w:rsid w:val="00841278"/>
    <w:rsid w:val="00855203"/>
    <w:rsid w:val="008B0353"/>
    <w:rsid w:val="008F3FFE"/>
    <w:rsid w:val="00936420"/>
    <w:rsid w:val="00974B73"/>
    <w:rsid w:val="009927BE"/>
    <w:rsid w:val="00992C41"/>
    <w:rsid w:val="009A3B72"/>
    <w:rsid w:val="009B0C4D"/>
    <w:rsid w:val="009B545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F53F2"/>
    <w:rsid w:val="00B04CC7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D18C3"/>
    <w:rsid w:val="00BF1A23"/>
    <w:rsid w:val="00BF58A1"/>
    <w:rsid w:val="00C31BC0"/>
    <w:rsid w:val="00C35950"/>
    <w:rsid w:val="00C369CD"/>
    <w:rsid w:val="00C413DB"/>
    <w:rsid w:val="00C471CA"/>
    <w:rsid w:val="00C5107D"/>
    <w:rsid w:val="00C57C93"/>
    <w:rsid w:val="00C6740C"/>
    <w:rsid w:val="00C919AB"/>
    <w:rsid w:val="00C951DD"/>
    <w:rsid w:val="00CA5312"/>
    <w:rsid w:val="00CC7059"/>
    <w:rsid w:val="00CE0098"/>
    <w:rsid w:val="00CE7D46"/>
    <w:rsid w:val="00CE7EB2"/>
    <w:rsid w:val="00CF6303"/>
    <w:rsid w:val="00D40478"/>
    <w:rsid w:val="00D5409D"/>
    <w:rsid w:val="00D66C1E"/>
    <w:rsid w:val="00D670BF"/>
    <w:rsid w:val="00D70E5B"/>
    <w:rsid w:val="00D731E6"/>
    <w:rsid w:val="00D83920"/>
    <w:rsid w:val="00DA35BC"/>
    <w:rsid w:val="00DA68C7"/>
    <w:rsid w:val="00DF669B"/>
    <w:rsid w:val="00E00276"/>
    <w:rsid w:val="00E04FAB"/>
    <w:rsid w:val="00E1270D"/>
    <w:rsid w:val="00E42E88"/>
    <w:rsid w:val="00E45783"/>
    <w:rsid w:val="00E644BE"/>
    <w:rsid w:val="00E966DC"/>
    <w:rsid w:val="00EA1267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63EDE"/>
    <w:rsid w:val="00F7278B"/>
    <w:rsid w:val="00F912CC"/>
    <w:rsid w:val="00F94024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krivonos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3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7979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mailto:natalia_krivonosova@mail.ru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2014-10-08T06:42:00Z</cp:lastPrinted>
  <dcterms:created xsi:type="dcterms:W3CDTF">2015-02-19T13:48:00Z</dcterms:created>
  <dcterms:modified xsi:type="dcterms:W3CDTF">2015-02-19T13:48:00Z</dcterms:modified>
</cp:coreProperties>
</file>