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C59" w:rsidRDefault="002C649E" w:rsidP="004F5D2C">
      <w:pPr>
        <w:spacing w:line="288" w:lineRule="auto"/>
        <w:jc w:val="center"/>
        <w:rPr>
          <w:rFonts w:ascii="Arial" w:hAnsi="Arial" w:cs="Arial"/>
          <w:b/>
          <w:bCs/>
          <w:smallCaps/>
        </w:rPr>
      </w:pPr>
      <w:r>
        <w:rPr>
          <w:rFonts w:ascii="Arial" w:hAnsi="Arial" w:cs="Arial"/>
          <w:b/>
          <w:bCs/>
          <w:smallCaps/>
          <w:noProof/>
        </w:rPr>
        <w:drawing>
          <wp:inline distT="0" distB="0" distL="0" distR="0">
            <wp:extent cx="428625" cy="533400"/>
            <wp:effectExtent l="19050" t="0" r="9525" b="0"/>
            <wp:docPr id="1" name="Рисунок 1"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робьевский МР кон"/>
                    <pic:cNvPicPr>
                      <a:picLocks noChangeAspect="1" noChangeArrowheads="1"/>
                    </pic:cNvPicPr>
                  </pic:nvPicPr>
                  <pic:blipFill>
                    <a:blip r:embed="rId7"/>
                    <a:srcRect/>
                    <a:stretch>
                      <a:fillRect/>
                    </a:stretch>
                  </pic:blipFill>
                  <pic:spPr bwMode="auto">
                    <a:xfrm>
                      <a:off x="0" y="0"/>
                      <a:ext cx="428625" cy="533400"/>
                    </a:xfrm>
                    <a:prstGeom prst="rect">
                      <a:avLst/>
                    </a:prstGeom>
                    <a:noFill/>
                    <a:ln w="9525">
                      <a:noFill/>
                      <a:miter lim="800000"/>
                      <a:headEnd/>
                      <a:tailEnd/>
                    </a:ln>
                  </pic:spPr>
                </pic:pic>
              </a:graphicData>
            </a:graphic>
          </wp:inline>
        </w:drawing>
      </w:r>
    </w:p>
    <w:p w:rsidR="00203C59" w:rsidRPr="004F5D2C" w:rsidRDefault="00203C59" w:rsidP="004F5D2C">
      <w:pPr>
        <w:spacing w:line="288" w:lineRule="auto"/>
        <w:jc w:val="center"/>
        <w:rPr>
          <w:rFonts w:ascii="Arial" w:hAnsi="Arial" w:cs="Arial"/>
          <w:b/>
          <w:bCs/>
          <w:smallCaps/>
          <w:sz w:val="28"/>
          <w:szCs w:val="28"/>
        </w:rPr>
      </w:pPr>
      <w:r w:rsidRPr="004F5D2C">
        <w:rPr>
          <w:rFonts w:ascii="Arial" w:hAnsi="Arial" w:cs="Arial"/>
          <w:b/>
          <w:bCs/>
          <w:smallCaps/>
          <w:sz w:val="28"/>
          <w:szCs w:val="28"/>
        </w:rPr>
        <w:t>АДМИНИСТРАЦИЯ ВОРОБЬЕВСКОГО МУНИЦИПАЛЬНОГО РАЙОНА</w:t>
      </w:r>
    </w:p>
    <w:p w:rsidR="00203C59" w:rsidRPr="004F5D2C" w:rsidRDefault="00203C59" w:rsidP="004F5D2C">
      <w:pPr>
        <w:spacing w:line="288" w:lineRule="auto"/>
        <w:jc w:val="center"/>
        <w:rPr>
          <w:rFonts w:ascii="Arial" w:hAnsi="Arial" w:cs="Arial"/>
          <w:b/>
          <w:bCs/>
          <w:sz w:val="28"/>
          <w:szCs w:val="28"/>
        </w:rPr>
      </w:pPr>
      <w:r w:rsidRPr="004F5D2C">
        <w:rPr>
          <w:rFonts w:ascii="Arial" w:hAnsi="Arial" w:cs="Arial"/>
          <w:b/>
          <w:bCs/>
          <w:smallCaps/>
          <w:sz w:val="28"/>
          <w:szCs w:val="28"/>
        </w:rPr>
        <w:t>ВОРОНЕЖСКОЙ ОБЛАСТИ</w:t>
      </w:r>
    </w:p>
    <w:p w:rsidR="00203C59" w:rsidRPr="004F5D2C" w:rsidRDefault="00203C59" w:rsidP="004F5D2C">
      <w:pPr>
        <w:spacing w:line="288" w:lineRule="auto"/>
        <w:jc w:val="center"/>
        <w:rPr>
          <w:rFonts w:ascii="Arial" w:hAnsi="Arial" w:cs="Arial"/>
          <w:sz w:val="28"/>
          <w:szCs w:val="28"/>
        </w:rPr>
      </w:pPr>
    </w:p>
    <w:p w:rsidR="00203C59" w:rsidRDefault="00203C59" w:rsidP="004F5D2C">
      <w:pPr>
        <w:spacing w:line="288" w:lineRule="auto"/>
        <w:jc w:val="center"/>
        <w:rPr>
          <w:rFonts w:ascii="Arial" w:hAnsi="Arial" w:cs="Arial"/>
          <w:b/>
          <w:bCs/>
          <w:sz w:val="36"/>
          <w:szCs w:val="36"/>
        </w:rPr>
      </w:pPr>
      <w:r>
        <w:rPr>
          <w:rFonts w:ascii="Arial" w:hAnsi="Arial" w:cs="Arial"/>
          <w:b/>
          <w:bCs/>
          <w:sz w:val="36"/>
          <w:szCs w:val="36"/>
        </w:rPr>
        <w:t>ПОСТАНОВЛЕНИЕ</w:t>
      </w:r>
    </w:p>
    <w:p w:rsidR="00203C59" w:rsidRDefault="00203C59" w:rsidP="004F5D2C">
      <w:pPr>
        <w:spacing w:line="288" w:lineRule="auto"/>
        <w:jc w:val="center"/>
        <w:rPr>
          <w:b/>
          <w:bCs/>
          <w:sz w:val="32"/>
          <w:szCs w:val="32"/>
        </w:rPr>
      </w:pPr>
    </w:p>
    <w:p w:rsidR="00203C59" w:rsidRPr="004F5D2C" w:rsidRDefault="00203C59" w:rsidP="004F5D2C">
      <w:pPr>
        <w:spacing w:line="288" w:lineRule="auto"/>
        <w:jc w:val="both"/>
        <w:rPr>
          <w:sz w:val="28"/>
          <w:szCs w:val="28"/>
          <w:u w:val="single"/>
        </w:rPr>
      </w:pPr>
    </w:p>
    <w:p w:rsidR="00203C59" w:rsidRPr="004F5D2C" w:rsidRDefault="00ED41E6" w:rsidP="004F5D2C">
      <w:pPr>
        <w:spacing w:line="288" w:lineRule="auto"/>
        <w:jc w:val="both"/>
        <w:rPr>
          <w:sz w:val="28"/>
          <w:szCs w:val="28"/>
          <w:u w:val="single"/>
        </w:rPr>
      </w:pPr>
      <w:r>
        <w:rPr>
          <w:sz w:val="28"/>
          <w:szCs w:val="28"/>
          <w:u w:val="single"/>
        </w:rPr>
        <w:t xml:space="preserve">от  </w:t>
      </w:r>
      <w:r w:rsidR="00203C59">
        <w:rPr>
          <w:sz w:val="28"/>
          <w:szCs w:val="28"/>
          <w:u w:val="single"/>
        </w:rPr>
        <w:t xml:space="preserve"> </w:t>
      </w:r>
      <w:r>
        <w:rPr>
          <w:sz w:val="28"/>
          <w:szCs w:val="28"/>
          <w:u w:val="single"/>
        </w:rPr>
        <w:t>25</w:t>
      </w:r>
      <w:r w:rsidR="00203C59" w:rsidRPr="004F5D2C">
        <w:rPr>
          <w:sz w:val="28"/>
          <w:szCs w:val="28"/>
          <w:u w:val="single"/>
        </w:rPr>
        <w:t>.</w:t>
      </w:r>
      <w:r w:rsidR="00203C59">
        <w:rPr>
          <w:sz w:val="28"/>
          <w:szCs w:val="28"/>
          <w:u w:val="single"/>
        </w:rPr>
        <w:t>12</w:t>
      </w:r>
      <w:r w:rsidR="00203C59" w:rsidRPr="004F5D2C">
        <w:rPr>
          <w:sz w:val="28"/>
          <w:szCs w:val="28"/>
          <w:u w:val="single"/>
        </w:rPr>
        <w:t>.2012 г.   №</w:t>
      </w:r>
      <w:r w:rsidR="00203C59" w:rsidRPr="004F5D2C">
        <w:rPr>
          <w:sz w:val="28"/>
          <w:szCs w:val="28"/>
          <w:u w:val="single"/>
        </w:rPr>
        <w:tab/>
      </w:r>
      <w:r w:rsidR="00203C59">
        <w:rPr>
          <w:sz w:val="28"/>
          <w:szCs w:val="28"/>
          <w:u w:val="single"/>
        </w:rPr>
        <w:t xml:space="preserve"> </w:t>
      </w:r>
      <w:r>
        <w:rPr>
          <w:sz w:val="28"/>
          <w:szCs w:val="28"/>
          <w:u w:val="single"/>
        </w:rPr>
        <w:t>541</w:t>
      </w:r>
      <w:r w:rsidR="00203C59" w:rsidRPr="004F5D2C">
        <w:rPr>
          <w:sz w:val="28"/>
          <w:szCs w:val="28"/>
          <w:u w:val="single"/>
        </w:rPr>
        <w:tab/>
        <w:t xml:space="preserve">     </w:t>
      </w:r>
      <w:r w:rsidR="00203C59" w:rsidRPr="004F5D2C">
        <w:rPr>
          <w:sz w:val="28"/>
          <w:szCs w:val="28"/>
          <w:u w:val="single"/>
        </w:rPr>
        <w:tab/>
        <w:t xml:space="preserve">  </w:t>
      </w:r>
    </w:p>
    <w:p w:rsidR="00203C59" w:rsidRDefault="00203C59" w:rsidP="004F5D2C">
      <w:pPr>
        <w:spacing w:line="288" w:lineRule="auto"/>
        <w:jc w:val="both"/>
      </w:pPr>
      <w:r>
        <w:t xml:space="preserve">  </w:t>
      </w:r>
      <w:r>
        <w:tab/>
      </w:r>
      <w:r w:rsidRPr="00964DDD">
        <w:t xml:space="preserve">            </w:t>
      </w:r>
      <w:proofErr w:type="gramStart"/>
      <w:r w:rsidRPr="00964DDD">
        <w:t>с</w:t>
      </w:r>
      <w:proofErr w:type="gramEnd"/>
      <w:r w:rsidRPr="00964DDD">
        <w:t>. Воробьевка</w:t>
      </w:r>
    </w:p>
    <w:p w:rsidR="00203C59" w:rsidRPr="004F5D2C" w:rsidRDefault="00203C59" w:rsidP="008302AF">
      <w:pPr>
        <w:jc w:val="center"/>
        <w:rPr>
          <w:b/>
          <w:bCs/>
          <w:sz w:val="26"/>
          <w:szCs w:val="26"/>
        </w:rPr>
      </w:pPr>
    </w:p>
    <w:p w:rsidR="00203C59" w:rsidRPr="004F5D2C" w:rsidRDefault="00203C59" w:rsidP="008302AF">
      <w:pPr>
        <w:jc w:val="center"/>
        <w:rPr>
          <w:sz w:val="28"/>
          <w:szCs w:val="28"/>
        </w:rPr>
      </w:pPr>
    </w:p>
    <w:p w:rsidR="00203C59" w:rsidRPr="004F5D2C" w:rsidRDefault="00203C59" w:rsidP="004F5D2C">
      <w:pPr>
        <w:ind w:right="4818"/>
        <w:jc w:val="both"/>
        <w:rPr>
          <w:sz w:val="28"/>
          <w:szCs w:val="28"/>
        </w:rPr>
      </w:pPr>
      <w:r w:rsidRPr="004F5D2C">
        <w:rPr>
          <w:sz w:val="28"/>
          <w:szCs w:val="28"/>
        </w:rPr>
        <w:t xml:space="preserve">Об утверждении </w:t>
      </w:r>
      <w:r>
        <w:rPr>
          <w:sz w:val="28"/>
          <w:szCs w:val="28"/>
        </w:rPr>
        <w:t xml:space="preserve">муниципальной </w:t>
      </w:r>
      <w:r w:rsidRPr="004F5D2C">
        <w:rPr>
          <w:sz w:val="28"/>
          <w:szCs w:val="28"/>
        </w:rPr>
        <w:t xml:space="preserve">целевой программы «Развитие </w:t>
      </w:r>
      <w:r w:rsidR="00E66B61">
        <w:rPr>
          <w:sz w:val="28"/>
          <w:szCs w:val="28"/>
        </w:rPr>
        <w:t xml:space="preserve">физической </w:t>
      </w:r>
      <w:r>
        <w:rPr>
          <w:sz w:val="28"/>
          <w:szCs w:val="28"/>
        </w:rPr>
        <w:t>кул</w:t>
      </w:r>
      <w:r>
        <w:rPr>
          <w:sz w:val="28"/>
          <w:szCs w:val="28"/>
        </w:rPr>
        <w:t>ь</w:t>
      </w:r>
      <w:r>
        <w:rPr>
          <w:sz w:val="28"/>
          <w:szCs w:val="28"/>
        </w:rPr>
        <w:t xml:space="preserve">туры </w:t>
      </w:r>
      <w:r w:rsidR="000F696F">
        <w:rPr>
          <w:sz w:val="28"/>
          <w:szCs w:val="28"/>
        </w:rPr>
        <w:t>и спорта в Воробьевском</w:t>
      </w:r>
      <w:r w:rsidRPr="004F5D2C">
        <w:rPr>
          <w:sz w:val="28"/>
          <w:szCs w:val="28"/>
        </w:rPr>
        <w:t xml:space="preserve"> муниц</w:t>
      </w:r>
      <w:r w:rsidRPr="004F5D2C">
        <w:rPr>
          <w:sz w:val="28"/>
          <w:szCs w:val="28"/>
        </w:rPr>
        <w:t>и</w:t>
      </w:r>
      <w:r w:rsidRPr="004F5D2C">
        <w:rPr>
          <w:sz w:val="28"/>
          <w:szCs w:val="28"/>
        </w:rPr>
        <w:t>пально</w:t>
      </w:r>
      <w:r w:rsidR="000F696F">
        <w:rPr>
          <w:sz w:val="28"/>
          <w:szCs w:val="28"/>
        </w:rPr>
        <w:t xml:space="preserve">м </w:t>
      </w:r>
      <w:r w:rsidRPr="004F5D2C">
        <w:rPr>
          <w:sz w:val="28"/>
          <w:szCs w:val="28"/>
        </w:rPr>
        <w:t>район</w:t>
      </w:r>
      <w:r w:rsidR="000F696F">
        <w:rPr>
          <w:sz w:val="28"/>
          <w:szCs w:val="28"/>
        </w:rPr>
        <w:t>е</w:t>
      </w:r>
      <w:r w:rsidRPr="004F5D2C">
        <w:rPr>
          <w:sz w:val="28"/>
          <w:szCs w:val="28"/>
        </w:rPr>
        <w:t xml:space="preserve"> </w:t>
      </w:r>
      <w:r w:rsidR="004C2DA7">
        <w:rPr>
          <w:sz w:val="28"/>
          <w:szCs w:val="28"/>
        </w:rPr>
        <w:t xml:space="preserve">Воронежской области </w:t>
      </w:r>
      <w:r w:rsidRPr="004F5D2C">
        <w:rPr>
          <w:sz w:val="28"/>
          <w:szCs w:val="28"/>
        </w:rPr>
        <w:t>на 2012-2016 годы»</w:t>
      </w:r>
    </w:p>
    <w:p w:rsidR="00203C59" w:rsidRDefault="00203C59" w:rsidP="008302AF">
      <w:pPr>
        <w:jc w:val="both"/>
        <w:rPr>
          <w:b/>
          <w:bCs/>
          <w:sz w:val="26"/>
          <w:szCs w:val="26"/>
        </w:rPr>
      </w:pPr>
    </w:p>
    <w:p w:rsidR="00203C59" w:rsidRDefault="00203C59" w:rsidP="008302AF">
      <w:pPr>
        <w:jc w:val="both"/>
        <w:rPr>
          <w:b/>
          <w:bCs/>
          <w:sz w:val="26"/>
          <w:szCs w:val="26"/>
        </w:rPr>
      </w:pPr>
    </w:p>
    <w:p w:rsidR="00203C59" w:rsidRPr="004F5D2C" w:rsidRDefault="00203C59" w:rsidP="008302AF">
      <w:pPr>
        <w:jc w:val="both"/>
        <w:rPr>
          <w:b/>
          <w:bCs/>
          <w:sz w:val="26"/>
          <w:szCs w:val="26"/>
        </w:rPr>
      </w:pPr>
    </w:p>
    <w:p w:rsidR="00203C59" w:rsidRPr="004F5D2C" w:rsidRDefault="00203C59" w:rsidP="000F696F">
      <w:pPr>
        <w:autoSpaceDE w:val="0"/>
        <w:autoSpaceDN w:val="0"/>
        <w:adjustRightInd w:val="0"/>
        <w:ind w:firstLine="540"/>
        <w:jc w:val="both"/>
        <w:rPr>
          <w:sz w:val="28"/>
          <w:szCs w:val="28"/>
        </w:rPr>
      </w:pPr>
      <w:r w:rsidRPr="004F5D2C">
        <w:rPr>
          <w:sz w:val="28"/>
          <w:szCs w:val="28"/>
        </w:rPr>
        <w:t>В</w:t>
      </w:r>
      <w:r w:rsidR="000F696F">
        <w:rPr>
          <w:sz w:val="28"/>
          <w:szCs w:val="28"/>
        </w:rPr>
        <w:t xml:space="preserve"> соответствии с пунктом</w:t>
      </w:r>
      <w:r>
        <w:rPr>
          <w:sz w:val="28"/>
          <w:szCs w:val="28"/>
        </w:rPr>
        <w:t xml:space="preserve"> </w:t>
      </w:r>
      <w:r w:rsidR="000F696F">
        <w:rPr>
          <w:sz w:val="28"/>
          <w:szCs w:val="28"/>
        </w:rPr>
        <w:t>26</w:t>
      </w:r>
      <w:r>
        <w:rPr>
          <w:sz w:val="28"/>
          <w:szCs w:val="28"/>
        </w:rPr>
        <w:t xml:space="preserve"> </w:t>
      </w:r>
      <w:r w:rsidRPr="004F5D2C">
        <w:rPr>
          <w:sz w:val="28"/>
          <w:szCs w:val="28"/>
        </w:rPr>
        <w:t>ч</w:t>
      </w:r>
      <w:r>
        <w:rPr>
          <w:sz w:val="28"/>
          <w:szCs w:val="28"/>
        </w:rPr>
        <w:t xml:space="preserve">асти </w:t>
      </w:r>
      <w:r w:rsidRPr="004F5D2C">
        <w:rPr>
          <w:sz w:val="28"/>
          <w:szCs w:val="28"/>
        </w:rPr>
        <w:t>1 ст</w:t>
      </w:r>
      <w:r>
        <w:rPr>
          <w:sz w:val="28"/>
          <w:szCs w:val="28"/>
        </w:rPr>
        <w:t xml:space="preserve">атьи </w:t>
      </w:r>
      <w:r w:rsidRPr="004F5D2C">
        <w:rPr>
          <w:sz w:val="28"/>
          <w:szCs w:val="28"/>
        </w:rPr>
        <w:t>15 Федерального закона от 06.10.2003</w:t>
      </w:r>
      <w:r>
        <w:rPr>
          <w:sz w:val="28"/>
          <w:szCs w:val="28"/>
        </w:rPr>
        <w:t xml:space="preserve"> </w:t>
      </w:r>
      <w:r w:rsidRPr="004F5D2C">
        <w:rPr>
          <w:sz w:val="28"/>
          <w:szCs w:val="28"/>
        </w:rPr>
        <w:t>г. №</w:t>
      </w:r>
      <w:r>
        <w:rPr>
          <w:sz w:val="28"/>
          <w:szCs w:val="28"/>
        </w:rPr>
        <w:t xml:space="preserve"> </w:t>
      </w:r>
      <w:r w:rsidRPr="004F5D2C">
        <w:rPr>
          <w:sz w:val="28"/>
          <w:szCs w:val="28"/>
        </w:rPr>
        <w:t>131-ФЗ «Об общих принципах организации местного самоупра</w:t>
      </w:r>
      <w:r w:rsidRPr="004F5D2C">
        <w:rPr>
          <w:sz w:val="28"/>
          <w:szCs w:val="28"/>
        </w:rPr>
        <w:t>в</w:t>
      </w:r>
      <w:r w:rsidRPr="004F5D2C">
        <w:rPr>
          <w:sz w:val="28"/>
          <w:szCs w:val="28"/>
        </w:rPr>
        <w:t>ления в Российской Федерации», ст</w:t>
      </w:r>
      <w:r>
        <w:rPr>
          <w:sz w:val="28"/>
          <w:szCs w:val="28"/>
        </w:rPr>
        <w:t xml:space="preserve">атьей </w:t>
      </w:r>
      <w:r w:rsidRPr="004F5D2C">
        <w:rPr>
          <w:sz w:val="28"/>
          <w:szCs w:val="28"/>
        </w:rPr>
        <w:t>9 Устава Воробьевского  муниципальн</w:t>
      </w:r>
      <w:r w:rsidRPr="004F5D2C">
        <w:rPr>
          <w:sz w:val="28"/>
          <w:szCs w:val="28"/>
        </w:rPr>
        <w:t>о</w:t>
      </w:r>
      <w:r w:rsidRPr="004F5D2C">
        <w:rPr>
          <w:sz w:val="28"/>
          <w:szCs w:val="28"/>
        </w:rPr>
        <w:t xml:space="preserve">го района, </w:t>
      </w:r>
      <w:r w:rsidR="000F696F">
        <w:rPr>
          <w:sz w:val="28"/>
          <w:szCs w:val="28"/>
        </w:rPr>
        <w:t xml:space="preserve">в целях развития и популяризации физической культуры и спорта  </w:t>
      </w:r>
      <w:r w:rsidRPr="004F5D2C">
        <w:rPr>
          <w:sz w:val="28"/>
          <w:szCs w:val="28"/>
        </w:rPr>
        <w:t>а</w:t>
      </w:r>
      <w:r w:rsidRPr="004F5D2C">
        <w:rPr>
          <w:sz w:val="28"/>
          <w:szCs w:val="28"/>
        </w:rPr>
        <w:t>д</w:t>
      </w:r>
      <w:r w:rsidRPr="004F5D2C">
        <w:rPr>
          <w:sz w:val="28"/>
          <w:szCs w:val="28"/>
        </w:rPr>
        <w:t>министрация Воробьевского  муниципального района</w:t>
      </w:r>
    </w:p>
    <w:p w:rsidR="00203C59" w:rsidRPr="004F5D2C" w:rsidRDefault="00203C59" w:rsidP="00E931C6">
      <w:pPr>
        <w:ind w:firstLine="567"/>
        <w:jc w:val="both"/>
        <w:rPr>
          <w:sz w:val="28"/>
          <w:szCs w:val="28"/>
        </w:rPr>
      </w:pPr>
    </w:p>
    <w:p w:rsidR="00203C59" w:rsidRPr="004F5D2C" w:rsidRDefault="00203C59" w:rsidP="008302AF">
      <w:pPr>
        <w:jc w:val="center"/>
        <w:rPr>
          <w:sz w:val="28"/>
          <w:szCs w:val="28"/>
        </w:rPr>
      </w:pPr>
      <w:proofErr w:type="gramStart"/>
      <w:r w:rsidRPr="004F5D2C">
        <w:rPr>
          <w:sz w:val="28"/>
          <w:szCs w:val="28"/>
        </w:rPr>
        <w:t>П</w:t>
      </w:r>
      <w:proofErr w:type="gramEnd"/>
      <w:r>
        <w:rPr>
          <w:sz w:val="28"/>
          <w:szCs w:val="28"/>
        </w:rPr>
        <w:t xml:space="preserve"> </w:t>
      </w:r>
      <w:r w:rsidRPr="004F5D2C">
        <w:rPr>
          <w:sz w:val="28"/>
          <w:szCs w:val="28"/>
        </w:rPr>
        <w:t>О</w:t>
      </w:r>
      <w:r>
        <w:rPr>
          <w:sz w:val="28"/>
          <w:szCs w:val="28"/>
        </w:rPr>
        <w:t xml:space="preserve"> </w:t>
      </w:r>
      <w:r w:rsidRPr="004F5D2C">
        <w:rPr>
          <w:sz w:val="28"/>
          <w:szCs w:val="28"/>
        </w:rPr>
        <w:t>С</w:t>
      </w:r>
      <w:r>
        <w:rPr>
          <w:sz w:val="28"/>
          <w:szCs w:val="28"/>
        </w:rPr>
        <w:t xml:space="preserve"> </w:t>
      </w:r>
      <w:r w:rsidRPr="004F5D2C">
        <w:rPr>
          <w:sz w:val="28"/>
          <w:szCs w:val="28"/>
        </w:rPr>
        <w:t>Т</w:t>
      </w:r>
      <w:r>
        <w:rPr>
          <w:sz w:val="28"/>
          <w:szCs w:val="28"/>
        </w:rPr>
        <w:t xml:space="preserve"> </w:t>
      </w:r>
      <w:r w:rsidRPr="004F5D2C">
        <w:rPr>
          <w:sz w:val="28"/>
          <w:szCs w:val="28"/>
        </w:rPr>
        <w:t>А</w:t>
      </w:r>
      <w:r>
        <w:rPr>
          <w:sz w:val="28"/>
          <w:szCs w:val="28"/>
        </w:rPr>
        <w:t xml:space="preserve"> </w:t>
      </w:r>
      <w:r w:rsidRPr="004F5D2C">
        <w:rPr>
          <w:sz w:val="28"/>
          <w:szCs w:val="28"/>
        </w:rPr>
        <w:t>Н</w:t>
      </w:r>
      <w:r>
        <w:rPr>
          <w:sz w:val="28"/>
          <w:szCs w:val="28"/>
        </w:rPr>
        <w:t xml:space="preserve"> </w:t>
      </w:r>
      <w:r w:rsidRPr="004F5D2C">
        <w:rPr>
          <w:sz w:val="28"/>
          <w:szCs w:val="28"/>
        </w:rPr>
        <w:t>О</w:t>
      </w:r>
      <w:r>
        <w:rPr>
          <w:sz w:val="28"/>
          <w:szCs w:val="28"/>
        </w:rPr>
        <w:t xml:space="preserve"> </w:t>
      </w:r>
      <w:r w:rsidRPr="004F5D2C">
        <w:rPr>
          <w:sz w:val="28"/>
          <w:szCs w:val="28"/>
        </w:rPr>
        <w:t>В</w:t>
      </w:r>
      <w:r>
        <w:rPr>
          <w:sz w:val="28"/>
          <w:szCs w:val="28"/>
        </w:rPr>
        <w:t xml:space="preserve"> </w:t>
      </w:r>
      <w:r w:rsidRPr="004F5D2C">
        <w:rPr>
          <w:sz w:val="28"/>
          <w:szCs w:val="28"/>
        </w:rPr>
        <w:t>Л</w:t>
      </w:r>
      <w:r>
        <w:rPr>
          <w:sz w:val="28"/>
          <w:szCs w:val="28"/>
        </w:rPr>
        <w:t xml:space="preserve"> </w:t>
      </w:r>
      <w:r w:rsidRPr="004F5D2C">
        <w:rPr>
          <w:sz w:val="28"/>
          <w:szCs w:val="28"/>
        </w:rPr>
        <w:t>Я</w:t>
      </w:r>
      <w:r>
        <w:rPr>
          <w:sz w:val="28"/>
          <w:szCs w:val="28"/>
        </w:rPr>
        <w:t xml:space="preserve"> </w:t>
      </w:r>
      <w:r w:rsidRPr="004F5D2C">
        <w:rPr>
          <w:sz w:val="28"/>
          <w:szCs w:val="28"/>
        </w:rPr>
        <w:t>Е</w:t>
      </w:r>
      <w:r>
        <w:rPr>
          <w:sz w:val="28"/>
          <w:szCs w:val="28"/>
        </w:rPr>
        <w:t xml:space="preserve"> </w:t>
      </w:r>
      <w:r w:rsidRPr="004F5D2C">
        <w:rPr>
          <w:sz w:val="28"/>
          <w:szCs w:val="28"/>
        </w:rPr>
        <w:t>Т</w:t>
      </w:r>
      <w:r>
        <w:rPr>
          <w:sz w:val="28"/>
          <w:szCs w:val="28"/>
        </w:rPr>
        <w:t xml:space="preserve"> </w:t>
      </w:r>
      <w:r w:rsidRPr="004F5D2C">
        <w:rPr>
          <w:sz w:val="28"/>
          <w:szCs w:val="28"/>
        </w:rPr>
        <w:t>:</w:t>
      </w:r>
    </w:p>
    <w:p w:rsidR="00203C59" w:rsidRPr="004F5D2C" w:rsidRDefault="00203C59" w:rsidP="008302AF">
      <w:pPr>
        <w:jc w:val="center"/>
        <w:rPr>
          <w:sz w:val="28"/>
          <w:szCs w:val="28"/>
        </w:rPr>
      </w:pPr>
    </w:p>
    <w:p w:rsidR="00203C59" w:rsidRPr="004F5D2C" w:rsidRDefault="00203C59" w:rsidP="004F5D2C">
      <w:pPr>
        <w:ind w:firstLine="567"/>
        <w:jc w:val="both"/>
        <w:rPr>
          <w:sz w:val="28"/>
          <w:szCs w:val="28"/>
        </w:rPr>
      </w:pPr>
      <w:r>
        <w:rPr>
          <w:sz w:val="28"/>
          <w:szCs w:val="28"/>
        </w:rPr>
        <w:t xml:space="preserve">1. </w:t>
      </w:r>
      <w:r w:rsidRPr="004F5D2C">
        <w:rPr>
          <w:sz w:val="28"/>
          <w:szCs w:val="28"/>
        </w:rPr>
        <w:t xml:space="preserve">Утвердить </w:t>
      </w:r>
      <w:r>
        <w:rPr>
          <w:sz w:val="28"/>
          <w:szCs w:val="28"/>
        </w:rPr>
        <w:t>прилагаемую муниципальную</w:t>
      </w:r>
      <w:r w:rsidRPr="004F5D2C">
        <w:rPr>
          <w:sz w:val="28"/>
          <w:szCs w:val="28"/>
        </w:rPr>
        <w:t xml:space="preserve"> целевую программу «Развитие </w:t>
      </w:r>
      <w:r w:rsidR="000F696F">
        <w:rPr>
          <w:sz w:val="28"/>
          <w:szCs w:val="28"/>
        </w:rPr>
        <w:t>физической</w:t>
      </w:r>
      <w:r>
        <w:rPr>
          <w:sz w:val="28"/>
          <w:szCs w:val="28"/>
        </w:rPr>
        <w:t xml:space="preserve"> культуры </w:t>
      </w:r>
      <w:r w:rsidR="000F696F">
        <w:rPr>
          <w:sz w:val="28"/>
          <w:szCs w:val="28"/>
        </w:rPr>
        <w:t xml:space="preserve">и спорта в </w:t>
      </w:r>
      <w:r w:rsidRPr="004F5D2C">
        <w:rPr>
          <w:sz w:val="28"/>
          <w:szCs w:val="28"/>
        </w:rPr>
        <w:t>Воробьевско</w:t>
      </w:r>
      <w:r w:rsidR="000F696F">
        <w:rPr>
          <w:sz w:val="28"/>
          <w:szCs w:val="28"/>
        </w:rPr>
        <w:t>м</w:t>
      </w:r>
      <w:r w:rsidRPr="004F5D2C">
        <w:rPr>
          <w:sz w:val="28"/>
          <w:szCs w:val="28"/>
        </w:rPr>
        <w:t xml:space="preserve"> муниципально</w:t>
      </w:r>
      <w:r w:rsidR="000F696F">
        <w:rPr>
          <w:sz w:val="28"/>
          <w:szCs w:val="28"/>
        </w:rPr>
        <w:t>м</w:t>
      </w:r>
      <w:r w:rsidRPr="004F5D2C">
        <w:rPr>
          <w:sz w:val="28"/>
          <w:szCs w:val="28"/>
        </w:rPr>
        <w:t xml:space="preserve"> район</w:t>
      </w:r>
      <w:r w:rsidR="000F696F">
        <w:rPr>
          <w:sz w:val="28"/>
          <w:szCs w:val="28"/>
        </w:rPr>
        <w:t>е</w:t>
      </w:r>
      <w:r w:rsidRPr="004F5D2C">
        <w:rPr>
          <w:sz w:val="28"/>
          <w:szCs w:val="28"/>
        </w:rPr>
        <w:t xml:space="preserve"> </w:t>
      </w:r>
      <w:r w:rsidR="004C2DA7">
        <w:rPr>
          <w:sz w:val="28"/>
          <w:szCs w:val="28"/>
        </w:rPr>
        <w:t>Вороне</w:t>
      </w:r>
      <w:r w:rsidR="004C2DA7">
        <w:rPr>
          <w:sz w:val="28"/>
          <w:szCs w:val="28"/>
        </w:rPr>
        <w:t>ж</w:t>
      </w:r>
      <w:r w:rsidR="004C2DA7">
        <w:rPr>
          <w:sz w:val="28"/>
          <w:szCs w:val="28"/>
        </w:rPr>
        <w:t xml:space="preserve">ской области </w:t>
      </w:r>
      <w:r>
        <w:rPr>
          <w:sz w:val="28"/>
          <w:szCs w:val="28"/>
        </w:rPr>
        <w:t>на 2012-2016 годы»</w:t>
      </w:r>
      <w:r w:rsidRPr="004F5D2C">
        <w:rPr>
          <w:sz w:val="28"/>
          <w:szCs w:val="28"/>
        </w:rPr>
        <w:t>.</w:t>
      </w:r>
    </w:p>
    <w:p w:rsidR="00203C59" w:rsidRPr="004F5D2C" w:rsidRDefault="00203C59" w:rsidP="008302AF">
      <w:pPr>
        <w:ind w:firstLine="567"/>
        <w:jc w:val="both"/>
        <w:rPr>
          <w:sz w:val="28"/>
          <w:szCs w:val="28"/>
        </w:rPr>
      </w:pPr>
      <w:r w:rsidRPr="004F5D2C">
        <w:rPr>
          <w:sz w:val="28"/>
          <w:szCs w:val="28"/>
        </w:rPr>
        <w:t xml:space="preserve">2. Опубликовать настоящее постановление в </w:t>
      </w:r>
      <w:r>
        <w:rPr>
          <w:sz w:val="28"/>
          <w:szCs w:val="28"/>
        </w:rPr>
        <w:t>муниципальном средстве масс</w:t>
      </w:r>
      <w:r>
        <w:rPr>
          <w:sz w:val="28"/>
          <w:szCs w:val="28"/>
        </w:rPr>
        <w:t>о</w:t>
      </w:r>
      <w:r>
        <w:rPr>
          <w:sz w:val="28"/>
          <w:szCs w:val="28"/>
        </w:rPr>
        <w:t xml:space="preserve">вой информации </w:t>
      </w:r>
      <w:r w:rsidRPr="004F5D2C">
        <w:rPr>
          <w:sz w:val="28"/>
          <w:szCs w:val="28"/>
        </w:rPr>
        <w:t>«Воробьевский муниципальный вестник».</w:t>
      </w:r>
    </w:p>
    <w:p w:rsidR="00203C59" w:rsidRPr="004F5D2C" w:rsidRDefault="00203C59" w:rsidP="008302AF">
      <w:pPr>
        <w:ind w:firstLine="567"/>
        <w:jc w:val="both"/>
        <w:rPr>
          <w:sz w:val="28"/>
          <w:szCs w:val="28"/>
        </w:rPr>
      </w:pPr>
      <w:r>
        <w:rPr>
          <w:sz w:val="28"/>
          <w:szCs w:val="28"/>
        </w:rPr>
        <w:t>3</w:t>
      </w:r>
      <w:r w:rsidRPr="004F5D2C">
        <w:rPr>
          <w:sz w:val="28"/>
          <w:szCs w:val="28"/>
        </w:rPr>
        <w:t xml:space="preserve">. </w:t>
      </w:r>
      <w:proofErr w:type="gramStart"/>
      <w:r w:rsidRPr="004F5D2C">
        <w:rPr>
          <w:sz w:val="28"/>
          <w:szCs w:val="28"/>
        </w:rPr>
        <w:t>Контроль за</w:t>
      </w:r>
      <w:proofErr w:type="gramEnd"/>
      <w:r w:rsidRPr="004F5D2C">
        <w:rPr>
          <w:sz w:val="28"/>
          <w:szCs w:val="28"/>
        </w:rPr>
        <w:t xml:space="preserve"> исполнением настоящего постановления возложить на заме</w:t>
      </w:r>
      <w:r w:rsidRPr="004F5D2C">
        <w:rPr>
          <w:sz w:val="28"/>
          <w:szCs w:val="28"/>
        </w:rPr>
        <w:t>с</w:t>
      </w:r>
      <w:r w:rsidRPr="004F5D2C">
        <w:rPr>
          <w:sz w:val="28"/>
          <w:szCs w:val="28"/>
        </w:rPr>
        <w:t>тителя главы администрации Письяукова С.А.</w:t>
      </w:r>
    </w:p>
    <w:p w:rsidR="00203C59" w:rsidRDefault="00203C59" w:rsidP="008302AF">
      <w:pPr>
        <w:ind w:firstLine="567"/>
        <w:jc w:val="both"/>
        <w:rPr>
          <w:sz w:val="28"/>
          <w:szCs w:val="28"/>
        </w:rPr>
      </w:pPr>
    </w:p>
    <w:p w:rsidR="00203C59" w:rsidRDefault="00203C59" w:rsidP="008302AF">
      <w:pPr>
        <w:ind w:firstLine="567"/>
        <w:jc w:val="both"/>
        <w:rPr>
          <w:sz w:val="28"/>
          <w:szCs w:val="28"/>
        </w:rPr>
      </w:pPr>
    </w:p>
    <w:p w:rsidR="00203C59" w:rsidRPr="004F5D2C" w:rsidRDefault="00203C59" w:rsidP="008302AF">
      <w:pPr>
        <w:ind w:firstLine="567"/>
        <w:jc w:val="both"/>
        <w:rPr>
          <w:sz w:val="28"/>
          <w:szCs w:val="28"/>
        </w:rPr>
      </w:pPr>
    </w:p>
    <w:p w:rsidR="00203C59" w:rsidRPr="004F5D2C" w:rsidRDefault="00203C59" w:rsidP="001972CA">
      <w:pPr>
        <w:jc w:val="both"/>
        <w:rPr>
          <w:sz w:val="28"/>
          <w:szCs w:val="28"/>
        </w:rPr>
      </w:pPr>
      <w:r w:rsidRPr="004F5D2C">
        <w:rPr>
          <w:sz w:val="28"/>
          <w:szCs w:val="28"/>
        </w:rPr>
        <w:t xml:space="preserve">Глава администрации </w:t>
      </w:r>
    </w:p>
    <w:p w:rsidR="00203C59" w:rsidRPr="004F5D2C" w:rsidRDefault="00203C59" w:rsidP="001972CA">
      <w:pPr>
        <w:jc w:val="both"/>
        <w:rPr>
          <w:sz w:val="28"/>
          <w:szCs w:val="28"/>
        </w:rPr>
      </w:pPr>
      <w:r w:rsidRPr="004F5D2C">
        <w:rPr>
          <w:sz w:val="28"/>
          <w:szCs w:val="28"/>
        </w:rPr>
        <w:t>муниципального района                                                               И.Т.Рябинин</w:t>
      </w:r>
    </w:p>
    <w:p w:rsidR="00203C59" w:rsidRPr="004C2DA7" w:rsidRDefault="00203C59" w:rsidP="004F5D2C">
      <w:pPr>
        <w:ind w:left="5670"/>
        <w:jc w:val="both"/>
        <w:rPr>
          <w:sz w:val="28"/>
          <w:szCs w:val="28"/>
        </w:rPr>
      </w:pPr>
      <w:r w:rsidRPr="004F5D2C">
        <w:rPr>
          <w:sz w:val="28"/>
          <w:szCs w:val="28"/>
        </w:rPr>
        <w:br w:type="page"/>
      </w:r>
      <w:r w:rsidRPr="004C2DA7">
        <w:rPr>
          <w:sz w:val="28"/>
          <w:szCs w:val="28"/>
        </w:rPr>
        <w:lastRenderedPageBreak/>
        <w:t>УТВЕРЖДЕНА</w:t>
      </w:r>
    </w:p>
    <w:p w:rsidR="00203C59" w:rsidRPr="004C2DA7" w:rsidRDefault="00203C59" w:rsidP="004F5D2C">
      <w:pPr>
        <w:ind w:left="5670"/>
        <w:jc w:val="both"/>
        <w:rPr>
          <w:sz w:val="28"/>
          <w:szCs w:val="28"/>
        </w:rPr>
      </w:pPr>
      <w:r w:rsidRPr="004C2DA7">
        <w:rPr>
          <w:sz w:val="28"/>
          <w:szCs w:val="28"/>
        </w:rPr>
        <w:t xml:space="preserve">постановлением администрации Воробьевского муниципального района </w:t>
      </w:r>
    </w:p>
    <w:p w:rsidR="00203C59" w:rsidRPr="004C2DA7" w:rsidRDefault="00203C59" w:rsidP="004F5D2C">
      <w:pPr>
        <w:ind w:left="5670"/>
        <w:jc w:val="both"/>
        <w:rPr>
          <w:b/>
          <w:bCs/>
          <w:sz w:val="28"/>
          <w:szCs w:val="28"/>
        </w:rPr>
      </w:pPr>
      <w:r w:rsidRPr="004C2DA7">
        <w:rPr>
          <w:sz w:val="28"/>
          <w:szCs w:val="28"/>
        </w:rPr>
        <w:t xml:space="preserve">от  </w:t>
      </w:r>
      <w:r w:rsidR="00ED41E6">
        <w:rPr>
          <w:sz w:val="28"/>
          <w:szCs w:val="28"/>
        </w:rPr>
        <w:t>25</w:t>
      </w:r>
      <w:r w:rsidRPr="004C2DA7">
        <w:rPr>
          <w:sz w:val="28"/>
          <w:szCs w:val="28"/>
        </w:rPr>
        <w:t xml:space="preserve">.12.2012 г. № </w:t>
      </w:r>
      <w:r w:rsidR="00ED41E6">
        <w:rPr>
          <w:sz w:val="28"/>
          <w:szCs w:val="28"/>
        </w:rPr>
        <w:t>541</w:t>
      </w:r>
    </w:p>
    <w:p w:rsidR="00203C59" w:rsidRDefault="00203C59" w:rsidP="000F696F">
      <w:pPr>
        <w:rPr>
          <w:b/>
          <w:bCs/>
          <w:sz w:val="26"/>
          <w:szCs w:val="26"/>
        </w:rPr>
      </w:pPr>
    </w:p>
    <w:p w:rsidR="000F696F" w:rsidRDefault="000F696F" w:rsidP="000F696F">
      <w:pPr>
        <w:autoSpaceDE w:val="0"/>
        <w:autoSpaceDN w:val="0"/>
        <w:adjustRightInd w:val="0"/>
        <w:jc w:val="center"/>
        <w:rPr>
          <w:b/>
        </w:rPr>
      </w:pPr>
    </w:p>
    <w:p w:rsidR="000F696F" w:rsidRPr="000F696F" w:rsidRDefault="000F696F" w:rsidP="000F696F">
      <w:pPr>
        <w:autoSpaceDE w:val="0"/>
        <w:autoSpaceDN w:val="0"/>
        <w:adjustRightInd w:val="0"/>
        <w:jc w:val="center"/>
        <w:rPr>
          <w:b/>
          <w:sz w:val="28"/>
          <w:szCs w:val="28"/>
        </w:rPr>
      </w:pPr>
      <w:r w:rsidRPr="000F696F">
        <w:rPr>
          <w:b/>
          <w:sz w:val="28"/>
          <w:szCs w:val="28"/>
        </w:rPr>
        <w:t>МУНИЦИПАЛЬНАЯ ЦЕЛЕВАЯ ПРОГРАММА</w:t>
      </w:r>
    </w:p>
    <w:p w:rsidR="000F696F" w:rsidRPr="000F696F" w:rsidRDefault="000F696F" w:rsidP="000F696F">
      <w:pPr>
        <w:autoSpaceDE w:val="0"/>
        <w:autoSpaceDN w:val="0"/>
        <w:adjustRightInd w:val="0"/>
        <w:jc w:val="center"/>
        <w:rPr>
          <w:b/>
          <w:sz w:val="28"/>
          <w:szCs w:val="28"/>
        </w:rPr>
      </w:pPr>
      <w:r w:rsidRPr="000F696F">
        <w:rPr>
          <w:b/>
          <w:sz w:val="28"/>
          <w:szCs w:val="28"/>
        </w:rPr>
        <w:t>«РАЗВИТИ</w:t>
      </w:r>
      <w:r w:rsidR="004C2DA7">
        <w:rPr>
          <w:b/>
          <w:sz w:val="28"/>
          <w:szCs w:val="28"/>
        </w:rPr>
        <w:t>Е</w:t>
      </w:r>
      <w:r w:rsidRPr="000F696F">
        <w:rPr>
          <w:b/>
          <w:sz w:val="28"/>
          <w:szCs w:val="28"/>
        </w:rPr>
        <w:t xml:space="preserve"> ФИЗИЧЕСКОЙ КУЛЬТУРЫ И СПОРТА</w:t>
      </w:r>
    </w:p>
    <w:p w:rsidR="004C2DA7" w:rsidRDefault="000F696F" w:rsidP="000F696F">
      <w:pPr>
        <w:autoSpaceDE w:val="0"/>
        <w:autoSpaceDN w:val="0"/>
        <w:adjustRightInd w:val="0"/>
        <w:jc w:val="center"/>
        <w:rPr>
          <w:b/>
          <w:sz w:val="28"/>
          <w:szCs w:val="28"/>
        </w:rPr>
      </w:pPr>
      <w:r w:rsidRPr="000F696F">
        <w:rPr>
          <w:b/>
          <w:sz w:val="28"/>
          <w:szCs w:val="28"/>
        </w:rPr>
        <w:t xml:space="preserve"> В ВОРОБЬЕВСКОМ МУНИЦИПАЛЬНОМ </w:t>
      </w:r>
      <w:r w:rsidR="004C2DA7" w:rsidRPr="000F696F">
        <w:rPr>
          <w:b/>
          <w:sz w:val="28"/>
          <w:szCs w:val="28"/>
        </w:rPr>
        <w:t>РАЙОНЕ</w:t>
      </w:r>
      <w:r w:rsidR="004C2DA7">
        <w:rPr>
          <w:b/>
          <w:sz w:val="28"/>
          <w:szCs w:val="28"/>
        </w:rPr>
        <w:t xml:space="preserve"> </w:t>
      </w:r>
    </w:p>
    <w:p w:rsidR="000F696F" w:rsidRPr="000F696F" w:rsidRDefault="004C2DA7" w:rsidP="000F696F">
      <w:pPr>
        <w:autoSpaceDE w:val="0"/>
        <w:autoSpaceDN w:val="0"/>
        <w:adjustRightInd w:val="0"/>
        <w:jc w:val="center"/>
        <w:rPr>
          <w:b/>
          <w:sz w:val="28"/>
          <w:szCs w:val="28"/>
        </w:rPr>
      </w:pPr>
      <w:r>
        <w:rPr>
          <w:b/>
          <w:sz w:val="28"/>
          <w:szCs w:val="28"/>
        </w:rPr>
        <w:t>ВОРОНЕЖСКОЙ ОБЛАСТИ</w:t>
      </w:r>
      <w:r w:rsidRPr="000F696F">
        <w:rPr>
          <w:b/>
          <w:sz w:val="28"/>
          <w:szCs w:val="28"/>
        </w:rPr>
        <w:t>»</w:t>
      </w:r>
    </w:p>
    <w:p w:rsidR="000F696F" w:rsidRPr="000F696F" w:rsidRDefault="000F696F" w:rsidP="000F696F">
      <w:pPr>
        <w:autoSpaceDE w:val="0"/>
        <w:autoSpaceDN w:val="0"/>
        <w:adjustRightInd w:val="0"/>
        <w:jc w:val="center"/>
        <w:rPr>
          <w:b/>
          <w:sz w:val="28"/>
          <w:szCs w:val="28"/>
        </w:rPr>
      </w:pPr>
      <w:r w:rsidRPr="000F696F">
        <w:rPr>
          <w:b/>
          <w:sz w:val="28"/>
          <w:szCs w:val="28"/>
        </w:rPr>
        <w:t xml:space="preserve"> на 2012-</w:t>
      </w:r>
      <w:smartTag w:uri="urn:schemas-microsoft-com:office:smarttags" w:element="metricconverter">
        <w:smartTagPr>
          <w:attr w:name="ProductID" w:val="2016 г"/>
        </w:smartTagPr>
        <w:r w:rsidRPr="000F696F">
          <w:rPr>
            <w:b/>
            <w:sz w:val="28"/>
            <w:szCs w:val="28"/>
          </w:rPr>
          <w:t>2016 г</w:t>
        </w:r>
      </w:smartTag>
      <w:r w:rsidRPr="000F696F">
        <w:rPr>
          <w:b/>
          <w:sz w:val="28"/>
          <w:szCs w:val="28"/>
        </w:rPr>
        <w:t>.г.</w:t>
      </w:r>
    </w:p>
    <w:p w:rsidR="000F696F" w:rsidRPr="000F696F" w:rsidRDefault="000F696F" w:rsidP="000F696F">
      <w:pPr>
        <w:autoSpaceDE w:val="0"/>
        <w:autoSpaceDN w:val="0"/>
        <w:adjustRightInd w:val="0"/>
        <w:jc w:val="center"/>
        <w:rPr>
          <w:b/>
          <w:sz w:val="28"/>
          <w:szCs w:val="28"/>
        </w:rPr>
      </w:pPr>
    </w:p>
    <w:p w:rsidR="000F696F" w:rsidRPr="000F696F" w:rsidRDefault="000F696F" w:rsidP="000F696F">
      <w:pPr>
        <w:autoSpaceDE w:val="0"/>
        <w:autoSpaceDN w:val="0"/>
        <w:adjustRightInd w:val="0"/>
        <w:jc w:val="center"/>
        <w:rPr>
          <w:b/>
          <w:sz w:val="28"/>
          <w:szCs w:val="28"/>
        </w:rPr>
      </w:pPr>
    </w:p>
    <w:p w:rsidR="000F696F" w:rsidRPr="000F696F" w:rsidRDefault="000F696F" w:rsidP="000F696F">
      <w:pPr>
        <w:autoSpaceDE w:val="0"/>
        <w:autoSpaceDN w:val="0"/>
        <w:adjustRightInd w:val="0"/>
        <w:jc w:val="center"/>
        <w:outlineLvl w:val="1"/>
        <w:rPr>
          <w:b/>
          <w:sz w:val="28"/>
          <w:szCs w:val="28"/>
        </w:rPr>
      </w:pPr>
      <w:r w:rsidRPr="000F696F">
        <w:rPr>
          <w:b/>
          <w:sz w:val="28"/>
          <w:szCs w:val="28"/>
        </w:rPr>
        <w:t>ПАСПОРТ</w:t>
      </w:r>
    </w:p>
    <w:p w:rsidR="004C2DA7" w:rsidRDefault="000F696F" w:rsidP="000F696F">
      <w:pPr>
        <w:autoSpaceDE w:val="0"/>
        <w:autoSpaceDN w:val="0"/>
        <w:adjustRightInd w:val="0"/>
        <w:jc w:val="center"/>
        <w:rPr>
          <w:b/>
          <w:sz w:val="28"/>
          <w:szCs w:val="28"/>
        </w:rPr>
      </w:pPr>
      <w:r w:rsidRPr="000F696F">
        <w:rPr>
          <w:b/>
          <w:sz w:val="28"/>
          <w:szCs w:val="28"/>
        </w:rPr>
        <w:t>муниципальной целевой программы</w:t>
      </w:r>
      <w:r w:rsidR="004C2DA7">
        <w:rPr>
          <w:b/>
          <w:sz w:val="28"/>
          <w:szCs w:val="28"/>
        </w:rPr>
        <w:t xml:space="preserve"> </w:t>
      </w:r>
    </w:p>
    <w:p w:rsidR="004C2DA7" w:rsidRDefault="004C2DA7" w:rsidP="000F696F">
      <w:pPr>
        <w:autoSpaceDE w:val="0"/>
        <w:autoSpaceDN w:val="0"/>
        <w:adjustRightInd w:val="0"/>
        <w:jc w:val="center"/>
        <w:rPr>
          <w:b/>
          <w:sz w:val="28"/>
          <w:szCs w:val="28"/>
        </w:rPr>
      </w:pPr>
      <w:r>
        <w:rPr>
          <w:b/>
          <w:sz w:val="28"/>
          <w:szCs w:val="28"/>
        </w:rPr>
        <w:t>«Р</w:t>
      </w:r>
      <w:r w:rsidR="000F696F" w:rsidRPr="000F696F">
        <w:rPr>
          <w:b/>
          <w:sz w:val="28"/>
          <w:szCs w:val="28"/>
        </w:rPr>
        <w:t>азвити</w:t>
      </w:r>
      <w:r>
        <w:rPr>
          <w:b/>
          <w:sz w:val="28"/>
          <w:szCs w:val="28"/>
        </w:rPr>
        <w:t>е</w:t>
      </w:r>
      <w:r w:rsidR="000F696F" w:rsidRPr="000F696F">
        <w:rPr>
          <w:b/>
          <w:sz w:val="28"/>
          <w:szCs w:val="28"/>
        </w:rPr>
        <w:t xml:space="preserve"> физической культуры и спорта</w:t>
      </w:r>
      <w:r>
        <w:rPr>
          <w:b/>
          <w:sz w:val="28"/>
          <w:szCs w:val="28"/>
        </w:rPr>
        <w:t xml:space="preserve"> </w:t>
      </w:r>
    </w:p>
    <w:p w:rsidR="000F696F" w:rsidRPr="000F696F" w:rsidRDefault="000F696F" w:rsidP="000F696F">
      <w:pPr>
        <w:autoSpaceDE w:val="0"/>
        <w:autoSpaceDN w:val="0"/>
        <w:adjustRightInd w:val="0"/>
        <w:jc w:val="center"/>
        <w:rPr>
          <w:b/>
          <w:sz w:val="28"/>
          <w:szCs w:val="28"/>
        </w:rPr>
      </w:pPr>
      <w:r w:rsidRPr="000F696F">
        <w:rPr>
          <w:b/>
          <w:sz w:val="28"/>
          <w:szCs w:val="28"/>
        </w:rPr>
        <w:t>в Воробьевском муниципальном районе</w:t>
      </w:r>
    </w:p>
    <w:p w:rsidR="000F696F" w:rsidRPr="000F696F" w:rsidRDefault="000F696F" w:rsidP="000F696F">
      <w:pPr>
        <w:autoSpaceDE w:val="0"/>
        <w:autoSpaceDN w:val="0"/>
        <w:adjustRightInd w:val="0"/>
        <w:jc w:val="center"/>
        <w:rPr>
          <w:b/>
          <w:sz w:val="28"/>
          <w:szCs w:val="28"/>
        </w:rPr>
      </w:pPr>
      <w:r w:rsidRPr="000F696F">
        <w:rPr>
          <w:b/>
          <w:sz w:val="28"/>
          <w:szCs w:val="28"/>
        </w:rPr>
        <w:t>Воронежской области</w:t>
      </w:r>
    </w:p>
    <w:p w:rsidR="000F696F" w:rsidRPr="000F696F" w:rsidRDefault="000F696F" w:rsidP="000F696F">
      <w:pPr>
        <w:autoSpaceDE w:val="0"/>
        <w:autoSpaceDN w:val="0"/>
        <w:adjustRightInd w:val="0"/>
        <w:jc w:val="center"/>
        <w:rPr>
          <w:b/>
          <w:sz w:val="28"/>
          <w:szCs w:val="28"/>
        </w:rPr>
      </w:pPr>
      <w:r w:rsidRPr="000F696F">
        <w:rPr>
          <w:b/>
          <w:sz w:val="28"/>
          <w:szCs w:val="28"/>
        </w:rPr>
        <w:t>на 2012-2016 гг.</w:t>
      </w:r>
    </w:p>
    <w:p w:rsidR="000F696F" w:rsidRPr="000F696F" w:rsidRDefault="000F696F" w:rsidP="000F696F">
      <w:pPr>
        <w:autoSpaceDE w:val="0"/>
        <w:autoSpaceDN w:val="0"/>
        <w:adjustRightInd w:val="0"/>
        <w:jc w:val="center"/>
        <w:rPr>
          <w:b/>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2573"/>
        <w:gridCol w:w="6909"/>
      </w:tblGrid>
      <w:tr w:rsidR="000F696F" w:rsidRPr="004C2DA7" w:rsidTr="000F696F">
        <w:tc>
          <w:tcPr>
            <w:tcW w:w="323" w:type="pct"/>
          </w:tcPr>
          <w:p w:rsidR="000F696F" w:rsidRPr="004C2DA7" w:rsidRDefault="000F696F" w:rsidP="004C2DA7">
            <w:pPr>
              <w:rPr>
                <w:sz w:val="28"/>
                <w:szCs w:val="28"/>
              </w:rPr>
            </w:pPr>
            <w:r w:rsidRPr="004C2DA7">
              <w:rPr>
                <w:sz w:val="28"/>
                <w:szCs w:val="28"/>
              </w:rPr>
              <w:t>1.</w:t>
            </w:r>
          </w:p>
        </w:tc>
        <w:tc>
          <w:tcPr>
            <w:tcW w:w="1269" w:type="pct"/>
          </w:tcPr>
          <w:p w:rsidR="000F696F" w:rsidRPr="004C2DA7" w:rsidRDefault="000F696F" w:rsidP="004C2DA7">
            <w:pPr>
              <w:rPr>
                <w:sz w:val="28"/>
                <w:szCs w:val="28"/>
              </w:rPr>
            </w:pPr>
            <w:r w:rsidRPr="004C2DA7">
              <w:rPr>
                <w:sz w:val="28"/>
                <w:szCs w:val="28"/>
              </w:rPr>
              <w:t>Наименование программы</w:t>
            </w:r>
          </w:p>
        </w:tc>
        <w:tc>
          <w:tcPr>
            <w:tcW w:w="3408" w:type="pct"/>
          </w:tcPr>
          <w:p w:rsidR="000F696F" w:rsidRPr="004C2DA7" w:rsidRDefault="000F696F" w:rsidP="004C2DA7">
            <w:pPr>
              <w:rPr>
                <w:sz w:val="28"/>
                <w:szCs w:val="28"/>
              </w:rPr>
            </w:pPr>
            <w:r w:rsidRPr="004C2DA7">
              <w:rPr>
                <w:sz w:val="28"/>
                <w:szCs w:val="28"/>
              </w:rPr>
              <w:t>- муниципальная целевая программа «Развитие физ</w:t>
            </w:r>
            <w:r w:rsidRPr="004C2DA7">
              <w:rPr>
                <w:sz w:val="28"/>
                <w:szCs w:val="28"/>
              </w:rPr>
              <w:t>и</w:t>
            </w:r>
            <w:r w:rsidRPr="004C2DA7">
              <w:rPr>
                <w:sz w:val="28"/>
                <w:szCs w:val="28"/>
              </w:rPr>
              <w:t>ческой культуры и спорта в Воробьевском муниц</w:t>
            </w:r>
            <w:r w:rsidRPr="004C2DA7">
              <w:rPr>
                <w:sz w:val="28"/>
                <w:szCs w:val="28"/>
              </w:rPr>
              <w:t>и</w:t>
            </w:r>
            <w:r w:rsidRPr="004C2DA7">
              <w:rPr>
                <w:sz w:val="28"/>
                <w:szCs w:val="28"/>
              </w:rPr>
              <w:t>пальном районе Воронежской области» (далее - пр</w:t>
            </w:r>
            <w:r w:rsidRPr="004C2DA7">
              <w:rPr>
                <w:sz w:val="28"/>
                <w:szCs w:val="28"/>
              </w:rPr>
              <w:t>о</w:t>
            </w:r>
            <w:r w:rsidRPr="004C2DA7">
              <w:rPr>
                <w:sz w:val="28"/>
                <w:szCs w:val="28"/>
              </w:rPr>
              <w:t>грамма).</w:t>
            </w:r>
          </w:p>
        </w:tc>
      </w:tr>
      <w:tr w:rsidR="000F696F" w:rsidRPr="004C2DA7" w:rsidTr="000F696F">
        <w:tc>
          <w:tcPr>
            <w:tcW w:w="323" w:type="pct"/>
          </w:tcPr>
          <w:p w:rsidR="000F696F" w:rsidRPr="004C2DA7" w:rsidRDefault="004C2DA7" w:rsidP="004C2DA7">
            <w:pPr>
              <w:rPr>
                <w:sz w:val="28"/>
                <w:szCs w:val="28"/>
              </w:rPr>
            </w:pPr>
            <w:r w:rsidRPr="004C2DA7">
              <w:rPr>
                <w:sz w:val="28"/>
                <w:szCs w:val="28"/>
              </w:rPr>
              <w:t>2.</w:t>
            </w:r>
          </w:p>
        </w:tc>
        <w:tc>
          <w:tcPr>
            <w:tcW w:w="1269" w:type="pct"/>
          </w:tcPr>
          <w:p w:rsidR="000F696F" w:rsidRPr="004C2DA7" w:rsidRDefault="000F696F" w:rsidP="004C2DA7">
            <w:pPr>
              <w:rPr>
                <w:sz w:val="28"/>
                <w:szCs w:val="28"/>
              </w:rPr>
            </w:pPr>
            <w:r w:rsidRPr="004C2DA7">
              <w:rPr>
                <w:sz w:val="28"/>
                <w:szCs w:val="28"/>
              </w:rPr>
              <w:t>Основание для разработки пр</w:t>
            </w:r>
            <w:r w:rsidRPr="004C2DA7">
              <w:rPr>
                <w:sz w:val="28"/>
                <w:szCs w:val="28"/>
              </w:rPr>
              <w:t>о</w:t>
            </w:r>
            <w:r w:rsidRPr="004C2DA7">
              <w:rPr>
                <w:sz w:val="28"/>
                <w:szCs w:val="28"/>
              </w:rPr>
              <w:t>граммы:</w:t>
            </w:r>
          </w:p>
          <w:p w:rsidR="000F696F" w:rsidRPr="004C2DA7" w:rsidRDefault="000F696F" w:rsidP="004C2DA7">
            <w:pPr>
              <w:rPr>
                <w:sz w:val="28"/>
                <w:szCs w:val="28"/>
              </w:rPr>
            </w:pPr>
          </w:p>
        </w:tc>
        <w:tc>
          <w:tcPr>
            <w:tcW w:w="3408" w:type="pct"/>
          </w:tcPr>
          <w:p w:rsidR="006E4571" w:rsidRDefault="004C2DA7" w:rsidP="00C94A00">
            <w:pPr>
              <w:rPr>
                <w:sz w:val="28"/>
                <w:szCs w:val="28"/>
              </w:rPr>
            </w:pPr>
            <w:r w:rsidRPr="004C2DA7">
              <w:rPr>
                <w:sz w:val="28"/>
                <w:szCs w:val="28"/>
              </w:rPr>
              <w:t>Распоряжение администрации Воробьевского муниц</w:t>
            </w:r>
            <w:r w:rsidRPr="004C2DA7">
              <w:rPr>
                <w:sz w:val="28"/>
                <w:szCs w:val="28"/>
              </w:rPr>
              <w:t>и</w:t>
            </w:r>
            <w:r w:rsidRPr="004C2DA7">
              <w:rPr>
                <w:sz w:val="28"/>
                <w:szCs w:val="28"/>
              </w:rPr>
              <w:t>пального района от</w:t>
            </w:r>
            <w:r w:rsidR="00C94A00">
              <w:rPr>
                <w:sz w:val="28"/>
                <w:szCs w:val="28"/>
              </w:rPr>
              <w:t xml:space="preserve"> 12.12.2012 г.</w:t>
            </w:r>
            <w:r w:rsidRPr="004C2DA7">
              <w:rPr>
                <w:sz w:val="28"/>
                <w:szCs w:val="28"/>
              </w:rPr>
              <w:t xml:space="preserve"> № </w:t>
            </w:r>
            <w:r w:rsidR="00C94A00">
              <w:rPr>
                <w:sz w:val="28"/>
                <w:szCs w:val="28"/>
              </w:rPr>
              <w:t>540-р</w:t>
            </w:r>
            <w:r w:rsidRPr="004C2DA7">
              <w:rPr>
                <w:sz w:val="28"/>
                <w:szCs w:val="28"/>
              </w:rPr>
              <w:t xml:space="preserve">  «О разр</w:t>
            </w:r>
            <w:r w:rsidRPr="004C2DA7">
              <w:rPr>
                <w:sz w:val="28"/>
                <w:szCs w:val="28"/>
              </w:rPr>
              <w:t>а</w:t>
            </w:r>
            <w:r w:rsidRPr="004C2DA7">
              <w:rPr>
                <w:sz w:val="28"/>
                <w:szCs w:val="28"/>
              </w:rPr>
              <w:t>ботке проекта муниципальной целевой программы «развитие физической культуры и спорта в Воробье</w:t>
            </w:r>
            <w:r w:rsidRPr="004C2DA7">
              <w:rPr>
                <w:sz w:val="28"/>
                <w:szCs w:val="28"/>
              </w:rPr>
              <w:t>в</w:t>
            </w:r>
            <w:r w:rsidRPr="004C2DA7">
              <w:rPr>
                <w:sz w:val="28"/>
                <w:szCs w:val="28"/>
              </w:rPr>
              <w:t>ском муниципальном районе на 2012-2016 годы»</w:t>
            </w:r>
            <w:r w:rsidR="006E4571">
              <w:rPr>
                <w:sz w:val="28"/>
                <w:szCs w:val="28"/>
              </w:rPr>
              <w:t>;</w:t>
            </w:r>
          </w:p>
          <w:p w:rsidR="000F696F" w:rsidRPr="004C2DA7" w:rsidRDefault="000F696F" w:rsidP="006E4571">
            <w:pPr>
              <w:rPr>
                <w:sz w:val="28"/>
                <w:szCs w:val="28"/>
              </w:rPr>
            </w:pPr>
            <w:r w:rsidRPr="004C2DA7">
              <w:rPr>
                <w:sz w:val="28"/>
                <w:szCs w:val="28"/>
              </w:rPr>
              <w:t xml:space="preserve">- Федеральный закон от 04.12.2007 </w:t>
            </w:r>
            <w:r w:rsidR="006E4571">
              <w:rPr>
                <w:sz w:val="28"/>
                <w:szCs w:val="28"/>
              </w:rPr>
              <w:t xml:space="preserve"> №</w:t>
            </w:r>
            <w:r w:rsidRPr="004C2DA7">
              <w:rPr>
                <w:sz w:val="28"/>
                <w:szCs w:val="28"/>
              </w:rPr>
              <w:t xml:space="preserve"> 329-ФЗ </w:t>
            </w:r>
            <w:r w:rsidR="006E4571">
              <w:rPr>
                <w:sz w:val="28"/>
                <w:szCs w:val="28"/>
              </w:rPr>
              <w:t>«</w:t>
            </w:r>
            <w:r w:rsidRPr="004C2DA7">
              <w:rPr>
                <w:sz w:val="28"/>
                <w:szCs w:val="28"/>
              </w:rPr>
              <w:t>О ф</w:t>
            </w:r>
            <w:r w:rsidRPr="004C2DA7">
              <w:rPr>
                <w:sz w:val="28"/>
                <w:szCs w:val="28"/>
              </w:rPr>
              <w:t>и</w:t>
            </w:r>
            <w:r w:rsidRPr="004C2DA7">
              <w:rPr>
                <w:sz w:val="28"/>
                <w:szCs w:val="28"/>
              </w:rPr>
              <w:t>зической культуре и спорте в Российской Федерации</w:t>
            </w:r>
            <w:r w:rsidR="006E4571">
              <w:rPr>
                <w:sz w:val="28"/>
                <w:szCs w:val="28"/>
              </w:rPr>
              <w:t xml:space="preserve">»; - </w:t>
            </w:r>
            <w:r w:rsidRPr="004C2DA7">
              <w:rPr>
                <w:sz w:val="28"/>
                <w:szCs w:val="28"/>
              </w:rPr>
              <w:t xml:space="preserve">Федеральный </w:t>
            </w:r>
            <w:r w:rsidR="006E4571">
              <w:rPr>
                <w:sz w:val="28"/>
                <w:szCs w:val="28"/>
              </w:rPr>
              <w:t>з</w:t>
            </w:r>
            <w:r w:rsidRPr="004C2DA7">
              <w:rPr>
                <w:sz w:val="28"/>
                <w:szCs w:val="28"/>
              </w:rPr>
              <w:t xml:space="preserve">акон </w:t>
            </w:r>
            <w:r w:rsidR="006E4571" w:rsidRPr="004C2DA7">
              <w:rPr>
                <w:sz w:val="28"/>
                <w:szCs w:val="28"/>
              </w:rPr>
              <w:t xml:space="preserve">от 06.10.2003 г. № 131- ФЗ </w:t>
            </w:r>
            <w:r w:rsidRPr="004C2DA7">
              <w:rPr>
                <w:sz w:val="28"/>
                <w:szCs w:val="28"/>
              </w:rPr>
              <w:t>«Об общих принципах организации местного самоуправл</w:t>
            </w:r>
            <w:r w:rsidRPr="004C2DA7">
              <w:rPr>
                <w:sz w:val="28"/>
                <w:szCs w:val="28"/>
              </w:rPr>
              <w:t>е</w:t>
            </w:r>
            <w:r w:rsidRPr="004C2DA7">
              <w:rPr>
                <w:sz w:val="28"/>
                <w:szCs w:val="28"/>
              </w:rPr>
              <w:t>ния в Российской Федерации»</w:t>
            </w:r>
            <w:r w:rsidR="006E4571">
              <w:rPr>
                <w:sz w:val="28"/>
                <w:szCs w:val="28"/>
              </w:rPr>
              <w:t>.</w:t>
            </w:r>
          </w:p>
        </w:tc>
      </w:tr>
      <w:tr w:rsidR="000F696F" w:rsidRPr="004C2DA7" w:rsidTr="000F696F">
        <w:tc>
          <w:tcPr>
            <w:tcW w:w="323" w:type="pct"/>
          </w:tcPr>
          <w:p w:rsidR="000F696F" w:rsidRPr="004C2DA7" w:rsidRDefault="004C2DA7" w:rsidP="004C2DA7">
            <w:pPr>
              <w:rPr>
                <w:sz w:val="28"/>
                <w:szCs w:val="28"/>
              </w:rPr>
            </w:pPr>
            <w:r w:rsidRPr="004C2DA7">
              <w:rPr>
                <w:sz w:val="28"/>
                <w:szCs w:val="28"/>
              </w:rPr>
              <w:t>3.</w:t>
            </w:r>
          </w:p>
        </w:tc>
        <w:tc>
          <w:tcPr>
            <w:tcW w:w="1269" w:type="pct"/>
          </w:tcPr>
          <w:p w:rsidR="000F696F" w:rsidRPr="004C2DA7" w:rsidRDefault="000F696F" w:rsidP="004C2DA7">
            <w:pPr>
              <w:rPr>
                <w:sz w:val="28"/>
                <w:szCs w:val="28"/>
              </w:rPr>
            </w:pPr>
            <w:r w:rsidRPr="004C2DA7">
              <w:rPr>
                <w:sz w:val="28"/>
                <w:szCs w:val="28"/>
              </w:rPr>
              <w:t>Заказчик програ</w:t>
            </w:r>
            <w:r w:rsidRPr="004C2DA7">
              <w:rPr>
                <w:sz w:val="28"/>
                <w:szCs w:val="28"/>
              </w:rPr>
              <w:t>м</w:t>
            </w:r>
            <w:r w:rsidRPr="004C2DA7">
              <w:rPr>
                <w:sz w:val="28"/>
                <w:szCs w:val="28"/>
              </w:rPr>
              <w:t xml:space="preserve">мы </w:t>
            </w:r>
          </w:p>
        </w:tc>
        <w:tc>
          <w:tcPr>
            <w:tcW w:w="3408" w:type="pct"/>
          </w:tcPr>
          <w:p w:rsidR="000F696F" w:rsidRPr="004C2DA7" w:rsidRDefault="000F696F" w:rsidP="004C2DA7">
            <w:pPr>
              <w:rPr>
                <w:sz w:val="28"/>
                <w:szCs w:val="28"/>
              </w:rPr>
            </w:pPr>
            <w:r w:rsidRPr="004C2DA7">
              <w:rPr>
                <w:sz w:val="28"/>
                <w:szCs w:val="28"/>
              </w:rPr>
              <w:t>Администрация Воробьевского муниципального ра</w:t>
            </w:r>
            <w:r w:rsidRPr="004C2DA7">
              <w:rPr>
                <w:sz w:val="28"/>
                <w:szCs w:val="28"/>
              </w:rPr>
              <w:t>й</w:t>
            </w:r>
            <w:r w:rsidRPr="004C2DA7">
              <w:rPr>
                <w:sz w:val="28"/>
                <w:szCs w:val="28"/>
              </w:rPr>
              <w:t xml:space="preserve">она Воронежской области </w:t>
            </w:r>
          </w:p>
        </w:tc>
      </w:tr>
      <w:tr w:rsidR="000F696F" w:rsidRPr="004C2DA7" w:rsidTr="000F696F">
        <w:tc>
          <w:tcPr>
            <w:tcW w:w="323" w:type="pct"/>
          </w:tcPr>
          <w:p w:rsidR="000F696F" w:rsidRPr="004C2DA7" w:rsidRDefault="004C2DA7" w:rsidP="004C2DA7">
            <w:pPr>
              <w:rPr>
                <w:sz w:val="28"/>
                <w:szCs w:val="28"/>
              </w:rPr>
            </w:pPr>
            <w:r w:rsidRPr="004C2DA7">
              <w:rPr>
                <w:sz w:val="28"/>
                <w:szCs w:val="28"/>
              </w:rPr>
              <w:t>4</w:t>
            </w:r>
            <w:r w:rsidR="000F696F" w:rsidRPr="004C2DA7">
              <w:rPr>
                <w:sz w:val="28"/>
                <w:szCs w:val="28"/>
              </w:rPr>
              <w:t>.</w:t>
            </w:r>
          </w:p>
        </w:tc>
        <w:tc>
          <w:tcPr>
            <w:tcW w:w="1269" w:type="pct"/>
          </w:tcPr>
          <w:p w:rsidR="000F696F" w:rsidRPr="004C2DA7" w:rsidRDefault="000F696F" w:rsidP="004C2DA7">
            <w:pPr>
              <w:rPr>
                <w:sz w:val="28"/>
                <w:szCs w:val="28"/>
              </w:rPr>
            </w:pPr>
            <w:r w:rsidRPr="004C2DA7">
              <w:rPr>
                <w:sz w:val="28"/>
                <w:szCs w:val="28"/>
              </w:rPr>
              <w:t>Разработчик пр</w:t>
            </w:r>
            <w:r w:rsidRPr="004C2DA7">
              <w:rPr>
                <w:sz w:val="28"/>
                <w:szCs w:val="28"/>
              </w:rPr>
              <w:t>о</w:t>
            </w:r>
            <w:r w:rsidRPr="004C2DA7">
              <w:rPr>
                <w:sz w:val="28"/>
                <w:szCs w:val="28"/>
              </w:rPr>
              <w:t>граммы</w:t>
            </w:r>
          </w:p>
        </w:tc>
        <w:tc>
          <w:tcPr>
            <w:tcW w:w="3408" w:type="pct"/>
          </w:tcPr>
          <w:p w:rsidR="000F696F" w:rsidRPr="004C2DA7" w:rsidRDefault="004C2DA7" w:rsidP="004C2DA7">
            <w:pPr>
              <w:rPr>
                <w:sz w:val="28"/>
                <w:szCs w:val="28"/>
              </w:rPr>
            </w:pPr>
            <w:r>
              <w:rPr>
                <w:sz w:val="28"/>
                <w:szCs w:val="28"/>
              </w:rPr>
              <w:t>О</w:t>
            </w:r>
            <w:r w:rsidR="000F696F" w:rsidRPr="004C2DA7">
              <w:rPr>
                <w:sz w:val="28"/>
                <w:szCs w:val="28"/>
              </w:rPr>
              <w:t>тдел по культуре и туризму администрации Вороб</w:t>
            </w:r>
            <w:r w:rsidR="000F696F" w:rsidRPr="004C2DA7">
              <w:rPr>
                <w:sz w:val="28"/>
                <w:szCs w:val="28"/>
              </w:rPr>
              <w:t>ь</w:t>
            </w:r>
            <w:r w:rsidR="000F696F" w:rsidRPr="004C2DA7">
              <w:rPr>
                <w:sz w:val="28"/>
                <w:szCs w:val="28"/>
              </w:rPr>
              <w:t xml:space="preserve">евского муниципального района Воронежской области </w:t>
            </w:r>
          </w:p>
        </w:tc>
      </w:tr>
      <w:tr w:rsidR="000F696F" w:rsidRPr="004C2DA7" w:rsidTr="000F696F">
        <w:tc>
          <w:tcPr>
            <w:tcW w:w="323" w:type="pct"/>
          </w:tcPr>
          <w:p w:rsidR="000F696F" w:rsidRPr="004C2DA7" w:rsidRDefault="004C2DA7" w:rsidP="004C2DA7">
            <w:pPr>
              <w:rPr>
                <w:sz w:val="28"/>
                <w:szCs w:val="28"/>
              </w:rPr>
            </w:pPr>
            <w:r w:rsidRPr="004C2DA7">
              <w:rPr>
                <w:sz w:val="28"/>
                <w:szCs w:val="28"/>
              </w:rPr>
              <w:t>5</w:t>
            </w:r>
            <w:r w:rsidR="000F696F" w:rsidRPr="004C2DA7">
              <w:rPr>
                <w:sz w:val="28"/>
                <w:szCs w:val="28"/>
              </w:rPr>
              <w:t>.</w:t>
            </w:r>
          </w:p>
        </w:tc>
        <w:tc>
          <w:tcPr>
            <w:tcW w:w="1269" w:type="pct"/>
          </w:tcPr>
          <w:p w:rsidR="000F696F" w:rsidRPr="004C2DA7" w:rsidRDefault="000F696F" w:rsidP="004C2DA7">
            <w:pPr>
              <w:rPr>
                <w:sz w:val="28"/>
                <w:szCs w:val="28"/>
              </w:rPr>
            </w:pPr>
            <w:r w:rsidRPr="004C2DA7">
              <w:rPr>
                <w:sz w:val="28"/>
                <w:szCs w:val="28"/>
              </w:rPr>
              <w:t>Цели и задачи Программы:</w:t>
            </w:r>
          </w:p>
          <w:p w:rsidR="000F696F" w:rsidRPr="004C2DA7" w:rsidRDefault="000F696F" w:rsidP="004C2DA7">
            <w:pPr>
              <w:rPr>
                <w:sz w:val="28"/>
                <w:szCs w:val="28"/>
              </w:rPr>
            </w:pPr>
          </w:p>
        </w:tc>
        <w:tc>
          <w:tcPr>
            <w:tcW w:w="3408" w:type="pct"/>
          </w:tcPr>
          <w:p w:rsidR="000F696F" w:rsidRPr="004C2DA7" w:rsidRDefault="004C2DA7" w:rsidP="004C2DA7">
            <w:pPr>
              <w:rPr>
                <w:sz w:val="28"/>
                <w:szCs w:val="28"/>
              </w:rPr>
            </w:pPr>
            <w:r>
              <w:rPr>
                <w:sz w:val="28"/>
                <w:szCs w:val="28"/>
              </w:rPr>
              <w:t>О</w:t>
            </w:r>
            <w:r w:rsidR="000F696F" w:rsidRPr="004C2DA7">
              <w:rPr>
                <w:sz w:val="28"/>
                <w:szCs w:val="28"/>
              </w:rPr>
              <w:t>сновная цель Программы - создание условий для у</w:t>
            </w:r>
            <w:r w:rsidR="000F696F" w:rsidRPr="004C2DA7">
              <w:rPr>
                <w:sz w:val="28"/>
                <w:szCs w:val="28"/>
              </w:rPr>
              <w:t>к</w:t>
            </w:r>
            <w:r w:rsidR="000F696F" w:rsidRPr="004C2DA7">
              <w:rPr>
                <w:sz w:val="28"/>
                <w:szCs w:val="28"/>
              </w:rPr>
              <w:t>репления здоровья населения путем популяризации физической культуры и массового спорта, в том числе привлечение подрастающего поколения к систематич</w:t>
            </w:r>
            <w:r w:rsidR="000F696F" w:rsidRPr="004C2DA7">
              <w:rPr>
                <w:sz w:val="28"/>
                <w:szCs w:val="28"/>
              </w:rPr>
              <w:t>е</w:t>
            </w:r>
            <w:r w:rsidR="000F696F" w:rsidRPr="004C2DA7">
              <w:rPr>
                <w:sz w:val="28"/>
                <w:szCs w:val="28"/>
              </w:rPr>
              <w:t>ским занятиям.</w:t>
            </w:r>
          </w:p>
          <w:p w:rsidR="000F696F" w:rsidRPr="004C2DA7" w:rsidRDefault="000F696F" w:rsidP="004C2DA7">
            <w:pPr>
              <w:rPr>
                <w:sz w:val="28"/>
                <w:szCs w:val="28"/>
              </w:rPr>
            </w:pPr>
            <w:r w:rsidRPr="004C2DA7">
              <w:rPr>
                <w:sz w:val="28"/>
                <w:szCs w:val="28"/>
              </w:rPr>
              <w:t>Задачи Программы:</w:t>
            </w:r>
          </w:p>
          <w:p w:rsidR="000F696F" w:rsidRPr="004C2DA7" w:rsidRDefault="000F696F" w:rsidP="004C2DA7">
            <w:pPr>
              <w:rPr>
                <w:sz w:val="28"/>
                <w:szCs w:val="28"/>
              </w:rPr>
            </w:pPr>
            <w:r w:rsidRPr="004C2DA7">
              <w:rPr>
                <w:sz w:val="28"/>
                <w:szCs w:val="28"/>
              </w:rPr>
              <w:t>- повышение интереса различных категорий жителей Воробьевского муниципального района к занятиям ф</w:t>
            </w:r>
            <w:r w:rsidRPr="004C2DA7">
              <w:rPr>
                <w:sz w:val="28"/>
                <w:szCs w:val="28"/>
              </w:rPr>
              <w:t>и</w:t>
            </w:r>
            <w:r w:rsidRPr="004C2DA7">
              <w:rPr>
                <w:sz w:val="28"/>
                <w:szCs w:val="28"/>
              </w:rPr>
              <w:t>зической культурой и спортом посредством организ</w:t>
            </w:r>
            <w:r w:rsidRPr="004C2DA7">
              <w:rPr>
                <w:sz w:val="28"/>
                <w:szCs w:val="28"/>
              </w:rPr>
              <w:t>а</w:t>
            </w:r>
            <w:r w:rsidRPr="004C2DA7">
              <w:rPr>
                <w:sz w:val="28"/>
                <w:szCs w:val="28"/>
              </w:rPr>
              <w:lastRenderedPageBreak/>
              <w:t>ции проведения муниципальных физкультурно-оздоровительных и спортивных мероприятий;</w:t>
            </w:r>
          </w:p>
          <w:p w:rsidR="000F696F" w:rsidRPr="004C2DA7" w:rsidRDefault="000F696F" w:rsidP="004C2DA7">
            <w:pPr>
              <w:rPr>
                <w:sz w:val="28"/>
                <w:szCs w:val="28"/>
              </w:rPr>
            </w:pPr>
            <w:r w:rsidRPr="004C2DA7">
              <w:rPr>
                <w:sz w:val="28"/>
                <w:szCs w:val="28"/>
              </w:rPr>
              <w:t xml:space="preserve">- привлечение к занятиям физической культурой и спортом людей с ограниченными возможностями. </w:t>
            </w:r>
          </w:p>
        </w:tc>
      </w:tr>
      <w:tr w:rsidR="004660EC" w:rsidRPr="004660EC" w:rsidTr="000F696F">
        <w:tc>
          <w:tcPr>
            <w:tcW w:w="323" w:type="pct"/>
          </w:tcPr>
          <w:p w:rsidR="004660EC" w:rsidRPr="004660EC" w:rsidRDefault="004660EC" w:rsidP="004C2DA7">
            <w:pPr>
              <w:rPr>
                <w:sz w:val="28"/>
                <w:szCs w:val="28"/>
              </w:rPr>
            </w:pPr>
            <w:r>
              <w:rPr>
                <w:sz w:val="28"/>
                <w:szCs w:val="28"/>
              </w:rPr>
              <w:lastRenderedPageBreak/>
              <w:t>6.</w:t>
            </w:r>
          </w:p>
        </w:tc>
        <w:tc>
          <w:tcPr>
            <w:tcW w:w="1269" w:type="pct"/>
          </w:tcPr>
          <w:p w:rsidR="004660EC" w:rsidRPr="004660EC" w:rsidRDefault="004660EC" w:rsidP="004C2DA7">
            <w:pPr>
              <w:rPr>
                <w:sz w:val="28"/>
                <w:szCs w:val="28"/>
              </w:rPr>
            </w:pPr>
            <w:r w:rsidRPr="004660EC">
              <w:rPr>
                <w:sz w:val="28"/>
                <w:szCs w:val="28"/>
              </w:rPr>
              <w:t>Важнейшие цел</w:t>
            </w:r>
            <w:r w:rsidRPr="004660EC">
              <w:rPr>
                <w:sz w:val="28"/>
                <w:szCs w:val="28"/>
              </w:rPr>
              <w:t>е</w:t>
            </w:r>
            <w:r w:rsidRPr="004660EC">
              <w:rPr>
                <w:sz w:val="28"/>
                <w:szCs w:val="28"/>
              </w:rPr>
              <w:t>вые индикаторы и  показатели</w:t>
            </w:r>
          </w:p>
        </w:tc>
        <w:tc>
          <w:tcPr>
            <w:tcW w:w="3408" w:type="pct"/>
          </w:tcPr>
          <w:p w:rsidR="004660EC" w:rsidRPr="004660EC" w:rsidRDefault="004660EC" w:rsidP="004660EC">
            <w:pPr>
              <w:autoSpaceDE w:val="0"/>
              <w:autoSpaceDN w:val="0"/>
              <w:adjustRightInd w:val="0"/>
              <w:jc w:val="both"/>
              <w:rPr>
                <w:sz w:val="28"/>
                <w:szCs w:val="28"/>
              </w:rPr>
            </w:pPr>
            <w:r w:rsidRPr="004660EC">
              <w:rPr>
                <w:sz w:val="28"/>
                <w:szCs w:val="28"/>
              </w:rPr>
              <w:t>1. Удельный вес населения, систематически занима</w:t>
            </w:r>
            <w:r w:rsidRPr="004660EC">
              <w:rPr>
                <w:sz w:val="28"/>
                <w:szCs w:val="28"/>
              </w:rPr>
              <w:t>ю</w:t>
            </w:r>
            <w:r w:rsidRPr="004660EC">
              <w:rPr>
                <w:sz w:val="28"/>
                <w:szCs w:val="28"/>
              </w:rPr>
              <w:t xml:space="preserve">щегося физической культурой и спортом. </w:t>
            </w:r>
          </w:p>
          <w:p w:rsidR="004660EC" w:rsidRPr="004660EC" w:rsidRDefault="004660EC" w:rsidP="004660EC">
            <w:pPr>
              <w:autoSpaceDE w:val="0"/>
              <w:autoSpaceDN w:val="0"/>
              <w:adjustRightInd w:val="0"/>
              <w:jc w:val="both"/>
              <w:rPr>
                <w:sz w:val="28"/>
                <w:szCs w:val="28"/>
              </w:rPr>
            </w:pPr>
            <w:r w:rsidRPr="004660EC">
              <w:rPr>
                <w:sz w:val="28"/>
                <w:szCs w:val="28"/>
              </w:rPr>
              <w:t xml:space="preserve">2. Обеспеченность спортивными сооружениями </w:t>
            </w:r>
          </w:p>
          <w:p w:rsidR="004660EC" w:rsidRPr="004660EC" w:rsidRDefault="004660EC" w:rsidP="004660EC">
            <w:pPr>
              <w:autoSpaceDE w:val="0"/>
              <w:autoSpaceDN w:val="0"/>
              <w:adjustRightInd w:val="0"/>
              <w:jc w:val="both"/>
              <w:rPr>
                <w:sz w:val="28"/>
                <w:szCs w:val="28"/>
              </w:rPr>
            </w:pPr>
            <w:r w:rsidRPr="004660EC">
              <w:rPr>
                <w:sz w:val="28"/>
                <w:szCs w:val="28"/>
              </w:rPr>
              <w:t xml:space="preserve">3. Обеспеченность спортивными залами. </w:t>
            </w:r>
          </w:p>
          <w:p w:rsidR="004660EC" w:rsidRPr="004660EC" w:rsidRDefault="004660EC" w:rsidP="004660EC">
            <w:pPr>
              <w:autoSpaceDE w:val="0"/>
              <w:autoSpaceDN w:val="0"/>
              <w:adjustRightInd w:val="0"/>
              <w:jc w:val="both"/>
              <w:rPr>
                <w:sz w:val="28"/>
                <w:szCs w:val="28"/>
              </w:rPr>
            </w:pPr>
            <w:r w:rsidRPr="004660EC">
              <w:rPr>
                <w:sz w:val="28"/>
                <w:szCs w:val="28"/>
              </w:rPr>
              <w:t>4. Обеспеченность плоскостными спортивными</w:t>
            </w:r>
            <w:r>
              <w:rPr>
                <w:sz w:val="28"/>
                <w:szCs w:val="28"/>
              </w:rPr>
              <w:t xml:space="preserve"> </w:t>
            </w:r>
            <w:r w:rsidRPr="004660EC">
              <w:rPr>
                <w:sz w:val="28"/>
                <w:szCs w:val="28"/>
              </w:rPr>
              <w:t>соор</w:t>
            </w:r>
            <w:r w:rsidRPr="004660EC">
              <w:rPr>
                <w:sz w:val="28"/>
                <w:szCs w:val="28"/>
              </w:rPr>
              <w:t>у</w:t>
            </w:r>
            <w:r w:rsidRPr="004660EC">
              <w:rPr>
                <w:sz w:val="28"/>
                <w:szCs w:val="28"/>
              </w:rPr>
              <w:t xml:space="preserve">жениями. </w:t>
            </w:r>
          </w:p>
          <w:p w:rsidR="004660EC" w:rsidRPr="004660EC" w:rsidRDefault="004660EC" w:rsidP="004660EC">
            <w:pPr>
              <w:autoSpaceDE w:val="0"/>
              <w:autoSpaceDN w:val="0"/>
              <w:adjustRightInd w:val="0"/>
              <w:jc w:val="both"/>
              <w:rPr>
                <w:sz w:val="28"/>
                <w:szCs w:val="28"/>
              </w:rPr>
            </w:pPr>
            <w:r>
              <w:rPr>
                <w:sz w:val="28"/>
                <w:szCs w:val="28"/>
              </w:rPr>
              <w:t>5</w:t>
            </w:r>
            <w:r w:rsidRPr="004660EC">
              <w:rPr>
                <w:sz w:val="28"/>
                <w:szCs w:val="28"/>
              </w:rPr>
              <w:t xml:space="preserve">. Численность лиц, систематически занимающихся </w:t>
            </w:r>
          </w:p>
          <w:p w:rsidR="004660EC" w:rsidRPr="004660EC" w:rsidRDefault="004660EC" w:rsidP="004660EC">
            <w:pPr>
              <w:autoSpaceDE w:val="0"/>
              <w:autoSpaceDN w:val="0"/>
              <w:adjustRightInd w:val="0"/>
              <w:jc w:val="both"/>
              <w:rPr>
                <w:sz w:val="28"/>
                <w:szCs w:val="28"/>
              </w:rPr>
            </w:pPr>
            <w:r w:rsidRPr="004660EC">
              <w:rPr>
                <w:sz w:val="28"/>
                <w:szCs w:val="28"/>
              </w:rPr>
              <w:t xml:space="preserve">физической культурой и спортом. </w:t>
            </w:r>
          </w:p>
          <w:p w:rsidR="004660EC" w:rsidRPr="004660EC" w:rsidRDefault="004660EC" w:rsidP="004660EC">
            <w:pPr>
              <w:autoSpaceDE w:val="0"/>
              <w:autoSpaceDN w:val="0"/>
              <w:adjustRightInd w:val="0"/>
              <w:jc w:val="both"/>
              <w:rPr>
                <w:sz w:val="28"/>
                <w:szCs w:val="28"/>
              </w:rPr>
            </w:pPr>
            <w:r>
              <w:rPr>
                <w:sz w:val="28"/>
                <w:szCs w:val="28"/>
              </w:rPr>
              <w:t>6</w:t>
            </w:r>
            <w:r w:rsidRPr="004660EC">
              <w:rPr>
                <w:sz w:val="28"/>
                <w:szCs w:val="28"/>
              </w:rPr>
              <w:t>. Доля учащихся общеобразовательных учреждений,</w:t>
            </w:r>
            <w:r>
              <w:rPr>
                <w:sz w:val="28"/>
                <w:szCs w:val="28"/>
              </w:rPr>
              <w:t xml:space="preserve"> </w:t>
            </w:r>
            <w:r w:rsidRPr="004660EC">
              <w:rPr>
                <w:sz w:val="28"/>
                <w:szCs w:val="28"/>
              </w:rPr>
              <w:t xml:space="preserve">занимающихся физической культурой и спортом, </w:t>
            </w:r>
            <w:proofErr w:type="gramStart"/>
            <w:r w:rsidRPr="004660EC">
              <w:rPr>
                <w:sz w:val="28"/>
                <w:szCs w:val="28"/>
              </w:rPr>
              <w:t>в</w:t>
            </w:r>
            <w:proofErr w:type="gramEnd"/>
            <w:r w:rsidRPr="004660EC">
              <w:rPr>
                <w:sz w:val="28"/>
                <w:szCs w:val="28"/>
              </w:rPr>
              <w:t xml:space="preserve"> </w:t>
            </w:r>
          </w:p>
          <w:p w:rsidR="004660EC" w:rsidRPr="004660EC" w:rsidRDefault="004660EC" w:rsidP="004660EC">
            <w:pPr>
              <w:autoSpaceDE w:val="0"/>
              <w:autoSpaceDN w:val="0"/>
              <w:adjustRightInd w:val="0"/>
              <w:jc w:val="both"/>
              <w:rPr>
                <w:sz w:val="28"/>
                <w:szCs w:val="28"/>
              </w:rPr>
            </w:pPr>
            <w:r w:rsidRPr="004660EC">
              <w:rPr>
                <w:sz w:val="28"/>
                <w:szCs w:val="28"/>
              </w:rPr>
              <w:t xml:space="preserve">общей численности учащихся соответствующих </w:t>
            </w:r>
          </w:p>
          <w:p w:rsidR="004660EC" w:rsidRPr="004660EC" w:rsidRDefault="004660EC" w:rsidP="004660EC">
            <w:pPr>
              <w:autoSpaceDE w:val="0"/>
              <w:autoSpaceDN w:val="0"/>
              <w:adjustRightInd w:val="0"/>
              <w:jc w:val="both"/>
              <w:rPr>
                <w:sz w:val="28"/>
                <w:szCs w:val="28"/>
              </w:rPr>
            </w:pPr>
            <w:r w:rsidRPr="004660EC">
              <w:rPr>
                <w:sz w:val="28"/>
                <w:szCs w:val="28"/>
              </w:rPr>
              <w:t xml:space="preserve">учреждений </w:t>
            </w:r>
          </w:p>
        </w:tc>
      </w:tr>
      <w:tr w:rsidR="000F696F" w:rsidRPr="004C2DA7" w:rsidTr="000F696F">
        <w:tc>
          <w:tcPr>
            <w:tcW w:w="323" w:type="pct"/>
          </w:tcPr>
          <w:p w:rsidR="000F696F" w:rsidRPr="004C2DA7" w:rsidRDefault="008E7630" w:rsidP="008E7630">
            <w:pPr>
              <w:rPr>
                <w:sz w:val="28"/>
                <w:szCs w:val="28"/>
              </w:rPr>
            </w:pPr>
            <w:r>
              <w:rPr>
                <w:sz w:val="28"/>
                <w:szCs w:val="28"/>
              </w:rPr>
              <w:t>7</w:t>
            </w:r>
            <w:r w:rsidR="000F696F" w:rsidRPr="004C2DA7">
              <w:rPr>
                <w:sz w:val="28"/>
                <w:szCs w:val="28"/>
              </w:rPr>
              <w:t>.</w:t>
            </w:r>
          </w:p>
        </w:tc>
        <w:tc>
          <w:tcPr>
            <w:tcW w:w="1269" w:type="pct"/>
          </w:tcPr>
          <w:p w:rsidR="000F696F" w:rsidRPr="004C2DA7" w:rsidRDefault="000F696F" w:rsidP="004C2DA7">
            <w:pPr>
              <w:rPr>
                <w:sz w:val="28"/>
                <w:szCs w:val="28"/>
              </w:rPr>
            </w:pPr>
            <w:r w:rsidRPr="004C2DA7">
              <w:rPr>
                <w:sz w:val="28"/>
                <w:szCs w:val="28"/>
              </w:rPr>
              <w:t>Исполнители Пр</w:t>
            </w:r>
            <w:r w:rsidRPr="004C2DA7">
              <w:rPr>
                <w:sz w:val="28"/>
                <w:szCs w:val="28"/>
              </w:rPr>
              <w:t>о</w:t>
            </w:r>
            <w:r w:rsidRPr="004C2DA7">
              <w:rPr>
                <w:sz w:val="28"/>
                <w:szCs w:val="28"/>
              </w:rPr>
              <w:t>граммы:</w:t>
            </w:r>
          </w:p>
          <w:p w:rsidR="000F696F" w:rsidRPr="004C2DA7" w:rsidRDefault="000F696F" w:rsidP="004C2DA7">
            <w:pPr>
              <w:rPr>
                <w:sz w:val="28"/>
                <w:szCs w:val="28"/>
              </w:rPr>
            </w:pPr>
          </w:p>
        </w:tc>
        <w:tc>
          <w:tcPr>
            <w:tcW w:w="3408" w:type="pct"/>
          </w:tcPr>
          <w:p w:rsidR="000F696F" w:rsidRPr="004C2DA7" w:rsidRDefault="000F696F" w:rsidP="004C2DA7">
            <w:pPr>
              <w:rPr>
                <w:sz w:val="28"/>
                <w:szCs w:val="28"/>
              </w:rPr>
            </w:pPr>
            <w:r w:rsidRPr="004C2DA7">
              <w:rPr>
                <w:sz w:val="28"/>
                <w:szCs w:val="28"/>
              </w:rPr>
              <w:t>Администрация Воробьевского муниципального ра</w:t>
            </w:r>
            <w:r w:rsidRPr="004C2DA7">
              <w:rPr>
                <w:sz w:val="28"/>
                <w:szCs w:val="28"/>
              </w:rPr>
              <w:t>й</w:t>
            </w:r>
            <w:r w:rsidRPr="004C2DA7">
              <w:rPr>
                <w:sz w:val="28"/>
                <w:szCs w:val="28"/>
              </w:rPr>
              <w:t>она Воронежской области.</w:t>
            </w:r>
          </w:p>
          <w:p w:rsidR="000F696F" w:rsidRPr="004C2DA7" w:rsidRDefault="000F696F" w:rsidP="004C2DA7">
            <w:pPr>
              <w:rPr>
                <w:sz w:val="28"/>
                <w:szCs w:val="28"/>
              </w:rPr>
            </w:pPr>
            <w:r w:rsidRPr="004C2DA7">
              <w:rPr>
                <w:sz w:val="28"/>
                <w:szCs w:val="28"/>
              </w:rPr>
              <w:t>Муниципальные учреждения Воробьевского муниц</w:t>
            </w:r>
            <w:r w:rsidRPr="004C2DA7">
              <w:rPr>
                <w:sz w:val="28"/>
                <w:szCs w:val="28"/>
              </w:rPr>
              <w:t>и</w:t>
            </w:r>
            <w:r w:rsidRPr="004C2DA7">
              <w:rPr>
                <w:sz w:val="28"/>
                <w:szCs w:val="28"/>
              </w:rPr>
              <w:t>пального района Воронежской области.</w:t>
            </w:r>
          </w:p>
          <w:p w:rsidR="000F696F" w:rsidRPr="004C2DA7" w:rsidRDefault="000F696F" w:rsidP="004C2DA7">
            <w:pPr>
              <w:rPr>
                <w:sz w:val="28"/>
                <w:szCs w:val="28"/>
              </w:rPr>
            </w:pPr>
            <w:r w:rsidRPr="004C2DA7">
              <w:rPr>
                <w:sz w:val="28"/>
                <w:szCs w:val="28"/>
              </w:rPr>
              <w:t>Администрации сельских поселений Воробьевского муниципального района</w:t>
            </w:r>
          </w:p>
        </w:tc>
      </w:tr>
      <w:tr w:rsidR="000F696F" w:rsidRPr="004C2DA7" w:rsidTr="000F696F">
        <w:tc>
          <w:tcPr>
            <w:tcW w:w="323" w:type="pct"/>
          </w:tcPr>
          <w:p w:rsidR="000F696F" w:rsidRPr="004C2DA7" w:rsidRDefault="008E7630" w:rsidP="004C2DA7">
            <w:pPr>
              <w:rPr>
                <w:sz w:val="28"/>
                <w:szCs w:val="28"/>
              </w:rPr>
            </w:pPr>
            <w:r>
              <w:rPr>
                <w:sz w:val="28"/>
                <w:szCs w:val="28"/>
              </w:rPr>
              <w:t>8</w:t>
            </w:r>
            <w:r w:rsidR="000F696F" w:rsidRPr="004C2DA7">
              <w:rPr>
                <w:sz w:val="28"/>
                <w:szCs w:val="28"/>
              </w:rPr>
              <w:t>.</w:t>
            </w:r>
          </w:p>
        </w:tc>
        <w:tc>
          <w:tcPr>
            <w:tcW w:w="1269" w:type="pct"/>
          </w:tcPr>
          <w:p w:rsidR="000F696F" w:rsidRPr="004C2DA7" w:rsidRDefault="000F696F" w:rsidP="004C2DA7">
            <w:pPr>
              <w:rPr>
                <w:sz w:val="28"/>
                <w:szCs w:val="28"/>
              </w:rPr>
            </w:pPr>
            <w:r w:rsidRPr="004C2DA7">
              <w:rPr>
                <w:sz w:val="28"/>
                <w:szCs w:val="28"/>
              </w:rPr>
              <w:t>Перечень мер</w:t>
            </w:r>
            <w:r w:rsidRPr="004C2DA7">
              <w:rPr>
                <w:sz w:val="28"/>
                <w:szCs w:val="28"/>
              </w:rPr>
              <w:t>о</w:t>
            </w:r>
            <w:r w:rsidRPr="004C2DA7">
              <w:rPr>
                <w:sz w:val="28"/>
                <w:szCs w:val="28"/>
              </w:rPr>
              <w:t>приятий програ</w:t>
            </w:r>
            <w:r w:rsidRPr="004C2DA7">
              <w:rPr>
                <w:sz w:val="28"/>
                <w:szCs w:val="28"/>
              </w:rPr>
              <w:t>м</w:t>
            </w:r>
            <w:r w:rsidRPr="004C2DA7">
              <w:rPr>
                <w:sz w:val="28"/>
                <w:szCs w:val="28"/>
              </w:rPr>
              <w:t>мы</w:t>
            </w:r>
          </w:p>
        </w:tc>
        <w:tc>
          <w:tcPr>
            <w:tcW w:w="3408" w:type="pct"/>
          </w:tcPr>
          <w:p w:rsidR="000F696F" w:rsidRPr="004C2DA7" w:rsidRDefault="000F696F" w:rsidP="004C2DA7">
            <w:pPr>
              <w:rPr>
                <w:sz w:val="28"/>
                <w:szCs w:val="28"/>
              </w:rPr>
            </w:pPr>
            <w:r w:rsidRPr="004C2DA7">
              <w:rPr>
                <w:sz w:val="28"/>
                <w:szCs w:val="28"/>
              </w:rPr>
              <w:t>- пропаганда здорового образа жизни среди различных слоев населения Воробьевского муниципального ра</w:t>
            </w:r>
            <w:r w:rsidRPr="004C2DA7">
              <w:rPr>
                <w:sz w:val="28"/>
                <w:szCs w:val="28"/>
              </w:rPr>
              <w:t>й</w:t>
            </w:r>
            <w:r w:rsidRPr="004C2DA7">
              <w:rPr>
                <w:sz w:val="28"/>
                <w:szCs w:val="28"/>
              </w:rPr>
              <w:t>она;</w:t>
            </w:r>
          </w:p>
          <w:p w:rsidR="000F696F" w:rsidRPr="004C2DA7" w:rsidRDefault="000F696F" w:rsidP="004C2DA7">
            <w:pPr>
              <w:rPr>
                <w:sz w:val="28"/>
                <w:szCs w:val="28"/>
              </w:rPr>
            </w:pPr>
            <w:r w:rsidRPr="004C2DA7">
              <w:rPr>
                <w:sz w:val="28"/>
                <w:szCs w:val="28"/>
              </w:rPr>
              <w:t>- участие спортсменов района в спортивных соревн</w:t>
            </w:r>
            <w:r w:rsidRPr="004C2DA7">
              <w:rPr>
                <w:sz w:val="28"/>
                <w:szCs w:val="28"/>
              </w:rPr>
              <w:t>о</w:t>
            </w:r>
            <w:r w:rsidRPr="004C2DA7">
              <w:rPr>
                <w:sz w:val="28"/>
                <w:szCs w:val="28"/>
              </w:rPr>
              <w:t>ваниях различных уровней;</w:t>
            </w:r>
          </w:p>
          <w:p w:rsidR="000F696F" w:rsidRPr="004C2DA7" w:rsidRDefault="000F696F" w:rsidP="004C2DA7">
            <w:pPr>
              <w:rPr>
                <w:sz w:val="28"/>
                <w:szCs w:val="28"/>
              </w:rPr>
            </w:pPr>
            <w:r w:rsidRPr="004C2DA7">
              <w:rPr>
                <w:sz w:val="28"/>
                <w:szCs w:val="28"/>
              </w:rPr>
              <w:t>- проведение официальных муниципальных физкул</w:t>
            </w:r>
            <w:r w:rsidRPr="004C2DA7">
              <w:rPr>
                <w:sz w:val="28"/>
                <w:szCs w:val="28"/>
              </w:rPr>
              <w:t>ь</w:t>
            </w:r>
            <w:r w:rsidRPr="004C2DA7">
              <w:rPr>
                <w:sz w:val="28"/>
                <w:szCs w:val="28"/>
              </w:rPr>
              <w:t>турно-оздоровительных и спортивных мероприятий;</w:t>
            </w:r>
          </w:p>
          <w:p w:rsidR="000F696F" w:rsidRPr="004C2DA7" w:rsidRDefault="000F696F" w:rsidP="004C2DA7">
            <w:pPr>
              <w:rPr>
                <w:sz w:val="28"/>
                <w:szCs w:val="28"/>
              </w:rPr>
            </w:pPr>
            <w:r w:rsidRPr="004C2DA7">
              <w:rPr>
                <w:sz w:val="28"/>
                <w:szCs w:val="28"/>
              </w:rPr>
              <w:t>- увеличение числа людей, занимающихся физической культурой и спортом;</w:t>
            </w:r>
          </w:p>
          <w:p w:rsidR="000F696F" w:rsidRPr="004C2DA7" w:rsidRDefault="000F696F" w:rsidP="004C2DA7">
            <w:pPr>
              <w:rPr>
                <w:sz w:val="28"/>
                <w:szCs w:val="28"/>
              </w:rPr>
            </w:pPr>
            <w:r w:rsidRPr="004C2DA7">
              <w:rPr>
                <w:sz w:val="28"/>
                <w:szCs w:val="28"/>
              </w:rPr>
              <w:t>- повышение спортивного авторитета Воробьевского муниципального района;</w:t>
            </w:r>
          </w:p>
          <w:p w:rsidR="000F696F" w:rsidRPr="004C2DA7" w:rsidRDefault="000F696F" w:rsidP="004C2DA7">
            <w:pPr>
              <w:rPr>
                <w:sz w:val="28"/>
                <w:szCs w:val="28"/>
              </w:rPr>
            </w:pPr>
            <w:r w:rsidRPr="004C2DA7">
              <w:rPr>
                <w:sz w:val="28"/>
                <w:szCs w:val="28"/>
              </w:rPr>
              <w:t>- создание условий для занятий физической культурой людей с ограниченными возможностями.</w:t>
            </w:r>
          </w:p>
        </w:tc>
      </w:tr>
      <w:tr w:rsidR="000F696F" w:rsidRPr="004C2DA7" w:rsidTr="000F696F">
        <w:tc>
          <w:tcPr>
            <w:tcW w:w="323" w:type="pct"/>
          </w:tcPr>
          <w:p w:rsidR="000F696F" w:rsidRPr="004C2DA7" w:rsidRDefault="008E7630" w:rsidP="004C2DA7">
            <w:pPr>
              <w:rPr>
                <w:sz w:val="28"/>
                <w:szCs w:val="28"/>
              </w:rPr>
            </w:pPr>
            <w:r>
              <w:rPr>
                <w:sz w:val="28"/>
                <w:szCs w:val="28"/>
              </w:rPr>
              <w:t>9</w:t>
            </w:r>
            <w:r w:rsidR="000F696F" w:rsidRPr="004C2DA7">
              <w:rPr>
                <w:sz w:val="28"/>
                <w:szCs w:val="28"/>
              </w:rPr>
              <w:t>.</w:t>
            </w:r>
          </w:p>
        </w:tc>
        <w:tc>
          <w:tcPr>
            <w:tcW w:w="1269" w:type="pct"/>
          </w:tcPr>
          <w:p w:rsidR="000F696F" w:rsidRPr="004C2DA7" w:rsidRDefault="000F696F" w:rsidP="004C2DA7">
            <w:pPr>
              <w:rPr>
                <w:sz w:val="28"/>
                <w:szCs w:val="28"/>
              </w:rPr>
            </w:pPr>
            <w:r w:rsidRPr="004C2DA7">
              <w:rPr>
                <w:sz w:val="28"/>
                <w:szCs w:val="28"/>
              </w:rPr>
              <w:t>Объемы и исто</w:t>
            </w:r>
            <w:r w:rsidRPr="004C2DA7">
              <w:rPr>
                <w:sz w:val="28"/>
                <w:szCs w:val="28"/>
              </w:rPr>
              <w:t>ч</w:t>
            </w:r>
            <w:r w:rsidRPr="004C2DA7">
              <w:rPr>
                <w:sz w:val="28"/>
                <w:szCs w:val="28"/>
              </w:rPr>
              <w:t>ники финансир</w:t>
            </w:r>
            <w:r w:rsidRPr="004C2DA7">
              <w:rPr>
                <w:sz w:val="28"/>
                <w:szCs w:val="28"/>
              </w:rPr>
              <w:t>о</w:t>
            </w:r>
            <w:r w:rsidRPr="004C2DA7">
              <w:rPr>
                <w:sz w:val="28"/>
                <w:szCs w:val="28"/>
              </w:rPr>
              <w:t>вания:</w:t>
            </w:r>
          </w:p>
        </w:tc>
        <w:tc>
          <w:tcPr>
            <w:tcW w:w="3408" w:type="pct"/>
          </w:tcPr>
          <w:p w:rsidR="000F696F" w:rsidRPr="004C2DA7" w:rsidRDefault="000F696F" w:rsidP="004C2DA7">
            <w:pPr>
              <w:rPr>
                <w:sz w:val="28"/>
                <w:szCs w:val="28"/>
              </w:rPr>
            </w:pPr>
            <w:r w:rsidRPr="004C2DA7">
              <w:rPr>
                <w:sz w:val="28"/>
                <w:szCs w:val="28"/>
              </w:rPr>
              <w:t>Источниками финансирования программы являются:</w:t>
            </w:r>
          </w:p>
          <w:p w:rsidR="000F696F" w:rsidRPr="004C2DA7" w:rsidRDefault="000F696F" w:rsidP="004C2DA7">
            <w:pPr>
              <w:rPr>
                <w:sz w:val="28"/>
                <w:szCs w:val="28"/>
              </w:rPr>
            </w:pPr>
            <w:r w:rsidRPr="004C2DA7">
              <w:rPr>
                <w:sz w:val="28"/>
                <w:szCs w:val="28"/>
              </w:rPr>
              <w:t>- средства бюджета Воробьевского муниципального района</w:t>
            </w:r>
          </w:p>
          <w:p w:rsidR="000F696F" w:rsidRPr="004C2DA7" w:rsidRDefault="000F696F" w:rsidP="004C2DA7">
            <w:pPr>
              <w:rPr>
                <w:sz w:val="28"/>
                <w:szCs w:val="28"/>
              </w:rPr>
            </w:pPr>
            <w:r w:rsidRPr="004C2DA7">
              <w:rPr>
                <w:sz w:val="28"/>
                <w:szCs w:val="28"/>
              </w:rPr>
              <w:t>Общий объем потребности в финансировании пр</w:t>
            </w:r>
            <w:r w:rsidRPr="004C2DA7">
              <w:rPr>
                <w:sz w:val="28"/>
                <w:szCs w:val="28"/>
              </w:rPr>
              <w:t>о</w:t>
            </w:r>
            <w:r w:rsidRPr="004C2DA7">
              <w:rPr>
                <w:sz w:val="28"/>
                <w:szCs w:val="28"/>
              </w:rPr>
              <w:t>граммы – 1278,0 тыс. руб., в том числе по годам:</w:t>
            </w:r>
          </w:p>
          <w:p w:rsidR="000F696F" w:rsidRPr="004C2DA7" w:rsidRDefault="000F696F" w:rsidP="004C2DA7">
            <w:pPr>
              <w:rPr>
                <w:sz w:val="28"/>
                <w:szCs w:val="28"/>
              </w:rPr>
            </w:pPr>
            <w:smartTag w:uri="urn:schemas-microsoft-com:office:smarttags" w:element="metricconverter">
              <w:smartTagPr>
                <w:attr w:name="ProductID" w:val="2012 г"/>
              </w:smartTagPr>
              <w:r w:rsidRPr="004C2DA7">
                <w:rPr>
                  <w:sz w:val="28"/>
                  <w:szCs w:val="28"/>
                </w:rPr>
                <w:t>2012 г</w:t>
              </w:r>
            </w:smartTag>
            <w:r w:rsidRPr="004C2DA7">
              <w:rPr>
                <w:sz w:val="28"/>
                <w:szCs w:val="28"/>
              </w:rPr>
              <w:t>. -  604,0 тыс. руб.;</w:t>
            </w:r>
          </w:p>
          <w:p w:rsidR="000F696F" w:rsidRPr="004C2DA7" w:rsidRDefault="000F696F" w:rsidP="004C2DA7">
            <w:pPr>
              <w:rPr>
                <w:sz w:val="28"/>
                <w:szCs w:val="28"/>
              </w:rPr>
            </w:pPr>
            <w:smartTag w:uri="urn:schemas-microsoft-com:office:smarttags" w:element="metricconverter">
              <w:smartTagPr>
                <w:attr w:name="ProductID" w:val="2013 г"/>
              </w:smartTagPr>
              <w:r w:rsidRPr="004C2DA7">
                <w:rPr>
                  <w:sz w:val="28"/>
                  <w:szCs w:val="28"/>
                </w:rPr>
                <w:t>2013 г</w:t>
              </w:r>
            </w:smartTag>
            <w:r w:rsidRPr="004C2DA7">
              <w:rPr>
                <w:sz w:val="28"/>
                <w:szCs w:val="28"/>
              </w:rPr>
              <w:t>. -  500,0 тыс. руб.;</w:t>
            </w:r>
          </w:p>
          <w:p w:rsidR="000F696F" w:rsidRPr="004C2DA7" w:rsidRDefault="000F696F" w:rsidP="004C2DA7">
            <w:pPr>
              <w:rPr>
                <w:sz w:val="28"/>
                <w:szCs w:val="28"/>
              </w:rPr>
            </w:pPr>
            <w:smartTag w:uri="urn:schemas-microsoft-com:office:smarttags" w:element="metricconverter">
              <w:smartTagPr>
                <w:attr w:name="ProductID" w:val="2014 г"/>
              </w:smartTagPr>
              <w:r w:rsidRPr="004C2DA7">
                <w:rPr>
                  <w:sz w:val="28"/>
                  <w:szCs w:val="28"/>
                </w:rPr>
                <w:t>2014 г</w:t>
              </w:r>
            </w:smartTag>
            <w:r w:rsidRPr="004C2DA7">
              <w:rPr>
                <w:sz w:val="28"/>
                <w:szCs w:val="28"/>
              </w:rPr>
              <w:t>. -  500,0 тыс. руб.</w:t>
            </w:r>
          </w:p>
          <w:p w:rsidR="000F696F" w:rsidRPr="004C2DA7" w:rsidRDefault="000F696F" w:rsidP="004C2DA7">
            <w:pPr>
              <w:rPr>
                <w:sz w:val="28"/>
                <w:szCs w:val="28"/>
              </w:rPr>
            </w:pPr>
            <w:smartTag w:uri="urn:schemas-microsoft-com:office:smarttags" w:element="metricconverter">
              <w:smartTagPr>
                <w:attr w:name="ProductID" w:val="2015 г"/>
              </w:smartTagPr>
              <w:r w:rsidRPr="004C2DA7">
                <w:rPr>
                  <w:sz w:val="28"/>
                  <w:szCs w:val="28"/>
                </w:rPr>
                <w:t>2015 г</w:t>
              </w:r>
            </w:smartTag>
            <w:r w:rsidRPr="004C2DA7">
              <w:rPr>
                <w:sz w:val="28"/>
                <w:szCs w:val="28"/>
              </w:rPr>
              <w:t>. – 500,0 тыс. руб.;</w:t>
            </w:r>
          </w:p>
          <w:p w:rsidR="000F696F" w:rsidRPr="004C2DA7" w:rsidRDefault="000F696F" w:rsidP="004C2DA7">
            <w:pPr>
              <w:rPr>
                <w:sz w:val="28"/>
                <w:szCs w:val="28"/>
              </w:rPr>
            </w:pPr>
            <w:smartTag w:uri="urn:schemas-microsoft-com:office:smarttags" w:element="metricconverter">
              <w:smartTagPr>
                <w:attr w:name="ProductID" w:val="2016 г"/>
              </w:smartTagPr>
              <w:r w:rsidRPr="004C2DA7">
                <w:rPr>
                  <w:sz w:val="28"/>
                  <w:szCs w:val="28"/>
                </w:rPr>
                <w:t>2016 г</w:t>
              </w:r>
            </w:smartTag>
            <w:r w:rsidRPr="004C2DA7">
              <w:rPr>
                <w:sz w:val="28"/>
                <w:szCs w:val="28"/>
              </w:rPr>
              <w:t xml:space="preserve">.- 500,0 тыс. </w:t>
            </w:r>
            <w:proofErr w:type="spellStart"/>
            <w:r w:rsidRPr="004C2DA7">
              <w:rPr>
                <w:sz w:val="28"/>
                <w:szCs w:val="28"/>
              </w:rPr>
              <w:t>руб</w:t>
            </w:r>
            <w:proofErr w:type="spellEnd"/>
          </w:p>
          <w:p w:rsidR="000F696F" w:rsidRPr="004C2DA7" w:rsidRDefault="000F696F" w:rsidP="004C2DA7">
            <w:pPr>
              <w:rPr>
                <w:sz w:val="28"/>
                <w:szCs w:val="28"/>
              </w:rPr>
            </w:pPr>
            <w:r w:rsidRPr="004C2DA7">
              <w:rPr>
                <w:sz w:val="28"/>
                <w:szCs w:val="28"/>
              </w:rPr>
              <w:t>Объемы финансирования мероприятий программы подлежат уточнению в пределах средств, предусмо</w:t>
            </w:r>
            <w:r w:rsidRPr="004C2DA7">
              <w:rPr>
                <w:sz w:val="28"/>
                <w:szCs w:val="28"/>
              </w:rPr>
              <w:t>т</w:t>
            </w:r>
            <w:r w:rsidRPr="004C2DA7">
              <w:rPr>
                <w:sz w:val="28"/>
                <w:szCs w:val="28"/>
              </w:rPr>
              <w:t xml:space="preserve">ренных бюджетом Воробьевского муниципального </w:t>
            </w:r>
            <w:r w:rsidRPr="004C2DA7">
              <w:rPr>
                <w:sz w:val="28"/>
                <w:szCs w:val="28"/>
              </w:rPr>
              <w:lastRenderedPageBreak/>
              <w:t>района.</w:t>
            </w:r>
          </w:p>
        </w:tc>
      </w:tr>
      <w:tr w:rsidR="000F696F" w:rsidRPr="004C2DA7" w:rsidTr="000F696F">
        <w:trPr>
          <w:cantSplit/>
          <w:trHeight w:val="492"/>
        </w:trPr>
        <w:tc>
          <w:tcPr>
            <w:tcW w:w="323" w:type="pct"/>
          </w:tcPr>
          <w:p w:rsidR="000F696F" w:rsidRPr="004C2DA7" w:rsidRDefault="008E7630" w:rsidP="004C2DA7">
            <w:pPr>
              <w:rPr>
                <w:sz w:val="28"/>
                <w:szCs w:val="28"/>
              </w:rPr>
            </w:pPr>
            <w:r>
              <w:rPr>
                <w:sz w:val="28"/>
                <w:szCs w:val="28"/>
              </w:rPr>
              <w:lastRenderedPageBreak/>
              <w:t>10</w:t>
            </w:r>
            <w:r w:rsidR="000F696F" w:rsidRPr="004C2DA7">
              <w:rPr>
                <w:sz w:val="28"/>
                <w:szCs w:val="28"/>
              </w:rPr>
              <w:t>.</w:t>
            </w:r>
          </w:p>
        </w:tc>
        <w:tc>
          <w:tcPr>
            <w:tcW w:w="1269" w:type="pct"/>
            <w:tcBorders>
              <w:bottom w:val="nil"/>
            </w:tcBorders>
          </w:tcPr>
          <w:p w:rsidR="000F696F" w:rsidRPr="004C2DA7" w:rsidRDefault="000F696F" w:rsidP="004C2DA7">
            <w:pPr>
              <w:rPr>
                <w:sz w:val="28"/>
                <w:szCs w:val="28"/>
              </w:rPr>
            </w:pPr>
            <w:r w:rsidRPr="004C2DA7">
              <w:rPr>
                <w:sz w:val="28"/>
                <w:szCs w:val="28"/>
              </w:rPr>
              <w:t>Сроки реализации программы</w:t>
            </w:r>
          </w:p>
        </w:tc>
        <w:tc>
          <w:tcPr>
            <w:tcW w:w="3408" w:type="pct"/>
            <w:tcBorders>
              <w:bottom w:val="nil"/>
            </w:tcBorders>
          </w:tcPr>
          <w:p w:rsidR="000F696F" w:rsidRPr="004C2DA7" w:rsidRDefault="000F696F" w:rsidP="004C2DA7">
            <w:pPr>
              <w:rPr>
                <w:sz w:val="28"/>
                <w:szCs w:val="28"/>
              </w:rPr>
            </w:pPr>
            <w:r w:rsidRPr="004C2DA7">
              <w:rPr>
                <w:sz w:val="28"/>
                <w:szCs w:val="28"/>
              </w:rPr>
              <w:t>2012 – 2016 годы</w:t>
            </w:r>
          </w:p>
        </w:tc>
      </w:tr>
      <w:tr w:rsidR="000F696F" w:rsidRPr="004C2DA7" w:rsidTr="000F696F">
        <w:tc>
          <w:tcPr>
            <w:tcW w:w="323" w:type="pct"/>
          </w:tcPr>
          <w:p w:rsidR="000F696F" w:rsidRPr="004C2DA7" w:rsidRDefault="008E7630" w:rsidP="004C2DA7">
            <w:pPr>
              <w:rPr>
                <w:sz w:val="28"/>
                <w:szCs w:val="28"/>
              </w:rPr>
            </w:pPr>
            <w:r>
              <w:rPr>
                <w:sz w:val="28"/>
                <w:szCs w:val="28"/>
              </w:rPr>
              <w:t>11</w:t>
            </w:r>
            <w:r w:rsidR="000F696F" w:rsidRPr="004C2DA7">
              <w:rPr>
                <w:sz w:val="28"/>
                <w:szCs w:val="28"/>
              </w:rPr>
              <w:t>.</w:t>
            </w:r>
          </w:p>
        </w:tc>
        <w:tc>
          <w:tcPr>
            <w:tcW w:w="1269" w:type="pct"/>
          </w:tcPr>
          <w:p w:rsidR="000F696F" w:rsidRPr="004C2DA7" w:rsidRDefault="000F696F" w:rsidP="004C2DA7">
            <w:pPr>
              <w:rPr>
                <w:sz w:val="28"/>
                <w:szCs w:val="28"/>
              </w:rPr>
            </w:pPr>
            <w:r w:rsidRPr="004C2DA7">
              <w:rPr>
                <w:sz w:val="28"/>
                <w:szCs w:val="28"/>
              </w:rPr>
              <w:t>Ожидаемые коне</w:t>
            </w:r>
            <w:r w:rsidRPr="004C2DA7">
              <w:rPr>
                <w:sz w:val="28"/>
                <w:szCs w:val="28"/>
              </w:rPr>
              <w:t>ч</w:t>
            </w:r>
            <w:r w:rsidRPr="004C2DA7">
              <w:rPr>
                <w:sz w:val="28"/>
                <w:szCs w:val="28"/>
              </w:rPr>
              <w:t>ные результаты реализации Пр</w:t>
            </w:r>
            <w:r w:rsidRPr="004C2DA7">
              <w:rPr>
                <w:sz w:val="28"/>
                <w:szCs w:val="28"/>
              </w:rPr>
              <w:t>о</w:t>
            </w:r>
            <w:r w:rsidRPr="004C2DA7">
              <w:rPr>
                <w:sz w:val="28"/>
                <w:szCs w:val="28"/>
              </w:rPr>
              <w:t>граммы:</w:t>
            </w:r>
          </w:p>
        </w:tc>
        <w:tc>
          <w:tcPr>
            <w:tcW w:w="3408" w:type="pct"/>
          </w:tcPr>
          <w:p w:rsidR="004660EC" w:rsidRPr="000714B0" w:rsidRDefault="004660EC" w:rsidP="004C2DA7">
            <w:pPr>
              <w:rPr>
                <w:sz w:val="28"/>
                <w:szCs w:val="28"/>
              </w:rPr>
            </w:pPr>
            <w:r w:rsidRPr="000714B0">
              <w:rPr>
                <w:sz w:val="28"/>
                <w:szCs w:val="28"/>
              </w:rPr>
              <w:t xml:space="preserve">В результате реализации программы предполагается </w:t>
            </w:r>
          </w:p>
          <w:p w:rsidR="000F696F" w:rsidRPr="000714B0" w:rsidRDefault="004660EC" w:rsidP="004660EC">
            <w:pPr>
              <w:autoSpaceDE w:val="0"/>
              <w:autoSpaceDN w:val="0"/>
              <w:adjustRightInd w:val="0"/>
              <w:jc w:val="both"/>
              <w:rPr>
                <w:sz w:val="28"/>
                <w:szCs w:val="28"/>
              </w:rPr>
            </w:pPr>
            <w:r w:rsidRPr="000714B0">
              <w:rPr>
                <w:sz w:val="28"/>
                <w:szCs w:val="28"/>
              </w:rPr>
              <w:t>- увеличить</w:t>
            </w:r>
            <w:r w:rsidR="000F696F" w:rsidRPr="000714B0">
              <w:rPr>
                <w:sz w:val="28"/>
                <w:szCs w:val="28"/>
              </w:rPr>
              <w:t xml:space="preserve"> </w:t>
            </w:r>
            <w:r w:rsidRPr="000714B0">
              <w:rPr>
                <w:sz w:val="28"/>
                <w:szCs w:val="28"/>
              </w:rPr>
              <w:t xml:space="preserve">удельный вес населения </w:t>
            </w:r>
            <w:r w:rsidR="000F696F" w:rsidRPr="000714B0">
              <w:rPr>
                <w:sz w:val="28"/>
                <w:szCs w:val="28"/>
              </w:rPr>
              <w:t xml:space="preserve">Воробьевского муниципального района, </w:t>
            </w:r>
            <w:r w:rsidRPr="000714B0">
              <w:rPr>
                <w:sz w:val="28"/>
                <w:szCs w:val="28"/>
              </w:rPr>
              <w:t>систематически занимающ</w:t>
            </w:r>
            <w:r w:rsidRPr="000714B0">
              <w:rPr>
                <w:sz w:val="28"/>
                <w:szCs w:val="28"/>
              </w:rPr>
              <w:t>е</w:t>
            </w:r>
            <w:r w:rsidRPr="000714B0">
              <w:rPr>
                <w:sz w:val="28"/>
                <w:szCs w:val="28"/>
              </w:rPr>
              <w:t>гося физической культурой и спортом</w:t>
            </w:r>
            <w:proofErr w:type="gramStart"/>
            <w:r w:rsidRPr="000714B0">
              <w:rPr>
                <w:sz w:val="28"/>
                <w:szCs w:val="28"/>
              </w:rPr>
              <w:t xml:space="preserve"> </w:t>
            </w:r>
            <w:r w:rsidR="000F696F" w:rsidRPr="000714B0">
              <w:rPr>
                <w:sz w:val="28"/>
                <w:szCs w:val="28"/>
              </w:rPr>
              <w:t>,</w:t>
            </w:r>
            <w:proofErr w:type="gramEnd"/>
            <w:r w:rsidR="000F696F" w:rsidRPr="000714B0">
              <w:rPr>
                <w:sz w:val="28"/>
                <w:szCs w:val="28"/>
              </w:rPr>
              <w:t xml:space="preserve"> не менее 1% ежегодно;</w:t>
            </w:r>
          </w:p>
          <w:p w:rsidR="004660EC" w:rsidRPr="000714B0" w:rsidRDefault="004660EC" w:rsidP="004660EC">
            <w:pPr>
              <w:autoSpaceDE w:val="0"/>
              <w:autoSpaceDN w:val="0"/>
              <w:adjustRightInd w:val="0"/>
              <w:jc w:val="both"/>
              <w:rPr>
                <w:sz w:val="28"/>
                <w:szCs w:val="28"/>
              </w:rPr>
            </w:pPr>
            <w:r w:rsidRPr="000714B0">
              <w:rPr>
                <w:sz w:val="28"/>
                <w:szCs w:val="28"/>
              </w:rPr>
              <w:t xml:space="preserve">- увеличить долю учащихся общеобразовательных </w:t>
            </w:r>
          </w:p>
          <w:p w:rsidR="004660EC" w:rsidRPr="000714B0" w:rsidRDefault="004660EC" w:rsidP="004660EC">
            <w:pPr>
              <w:autoSpaceDE w:val="0"/>
              <w:autoSpaceDN w:val="0"/>
              <w:adjustRightInd w:val="0"/>
              <w:jc w:val="both"/>
              <w:rPr>
                <w:sz w:val="28"/>
                <w:szCs w:val="28"/>
              </w:rPr>
            </w:pPr>
            <w:r w:rsidRPr="000714B0">
              <w:rPr>
                <w:sz w:val="28"/>
                <w:szCs w:val="28"/>
              </w:rPr>
              <w:t xml:space="preserve">учреждений занимающихся физической культурой и спортом, в </w:t>
            </w:r>
            <w:proofErr w:type="spellStart"/>
            <w:proofErr w:type="gramStart"/>
            <w:r w:rsidRPr="000714B0">
              <w:rPr>
                <w:sz w:val="28"/>
                <w:szCs w:val="28"/>
              </w:rPr>
              <w:t>в</w:t>
            </w:r>
            <w:proofErr w:type="spellEnd"/>
            <w:proofErr w:type="gramEnd"/>
            <w:r w:rsidRPr="000714B0">
              <w:rPr>
                <w:sz w:val="28"/>
                <w:szCs w:val="28"/>
              </w:rPr>
              <w:t xml:space="preserve"> общей численности учащихся соответс</w:t>
            </w:r>
            <w:r w:rsidRPr="000714B0">
              <w:rPr>
                <w:sz w:val="28"/>
                <w:szCs w:val="28"/>
              </w:rPr>
              <w:t>т</w:t>
            </w:r>
            <w:r w:rsidRPr="000714B0">
              <w:rPr>
                <w:sz w:val="28"/>
                <w:szCs w:val="28"/>
              </w:rPr>
              <w:t>вующих учреждений не менее 1% ежегодно</w:t>
            </w:r>
          </w:p>
          <w:p w:rsidR="000F696F" w:rsidRPr="000714B0" w:rsidRDefault="000F696F" w:rsidP="004C2DA7">
            <w:pPr>
              <w:rPr>
                <w:sz w:val="28"/>
                <w:szCs w:val="28"/>
              </w:rPr>
            </w:pPr>
            <w:r w:rsidRPr="000714B0">
              <w:rPr>
                <w:sz w:val="28"/>
                <w:szCs w:val="28"/>
              </w:rPr>
              <w:t>- участие спортсменов района в спортивных соревн</w:t>
            </w:r>
            <w:r w:rsidRPr="000714B0">
              <w:rPr>
                <w:sz w:val="28"/>
                <w:szCs w:val="28"/>
              </w:rPr>
              <w:t>о</w:t>
            </w:r>
            <w:r w:rsidRPr="000714B0">
              <w:rPr>
                <w:sz w:val="28"/>
                <w:szCs w:val="28"/>
              </w:rPr>
              <w:t>ваниях различных уровней не менее чем в 30 соревн</w:t>
            </w:r>
            <w:r w:rsidRPr="000714B0">
              <w:rPr>
                <w:sz w:val="28"/>
                <w:szCs w:val="28"/>
              </w:rPr>
              <w:t>о</w:t>
            </w:r>
            <w:r w:rsidRPr="000714B0">
              <w:rPr>
                <w:sz w:val="28"/>
                <w:szCs w:val="28"/>
              </w:rPr>
              <w:t>ваниях и мероприятиях ежегодно;</w:t>
            </w:r>
          </w:p>
          <w:p w:rsidR="000F696F" w:rsidRPr="000714B0" w:rsidRDefault="000F696F" w:rsidP="004C2DA7">
            <w:pPr>
              <w:rPr>
                <w:sz w:val="28"/>
                <w:szCs w:val="28"/>
              </w:rPr>
            </w:pPr>
            <w:r w:rsidRPr="000714B0">
              <w:rPr>
                <w:sz w:val="28"/>
                <w:szCs w:val="28"/>
              </w:rPr>
              <w:t>- проведение на территории Воробьевского муниц</w:t>
            </w:r>
            <w:r w:rsidRPr="000714B0">
              <w:rPr>
                <w:sz w:val="28"/>
                <w:szCs w:val="28"/>
              </w:rPr>
              <w:t>и</w:t>
            </w:r>
            <w:r w:rsidRPr="000714B0">
              <w:rPr>
                <w:sz w:val="28"/>
                <w:szCs w:val="28"/>
              </w:rPr>
              <w:t>пального района не менее 30 официальных муниц</w:t>
            </w:r>
            <w:r w:rsidRPr="000714B0">
              <w:rPr>
                <w:sz w:val="28"/>
                <w:szCs w:val="28"/>
              </w:rPr>
              <w:t>и</w:t>
            </w:r>
            <w:r w:rsidRPr="000714B0">
              <w:rPr>
                <w:sz w:val="28"/>
                <w:szCs w:val="28"/>
              </w:rPr>
              <w:t>пальных физкультурно-оздоровительных мероприятий ежегодно;</w:t>
            </w:r>
          </w:p>
          <w:p w:rsidR="000F696F" w:rsidRPr="000714B0" w:rsidRDefault="000F696F" w:rsidP="00CC1402">
            <w:pPr>
              <w:autoSpaceDE w:val="0"/>
              <w:autoSpaceDN w:val="0"/>
              <w:adjustRightInd w:val="0"/>
              <w:jc w:val="both"/>
              <w:rPr>
                <w:sz w:val="28"/>
                <w:szCs w:val="28"/>
              </w:rPr>
            </w:pPr>
            <w:r w:rsidRPr="000714B0">
              <w:rPr>
                <w:sz w:val="28"/>
                <w:szCs w:val="28"/>
              </w:rPr>
              <w:t xml:space="preserve">- </w:t>
            </w:r>
            <w:r w:rsidR="00CC1402" w:rsidRPr="000714B0">
              <w:rPr>
                <w:sz w:val="28"/>
                <w:szCs w:val="28"/>
              </w:rPr>
              <w:t>достижение высоких результатов спортсменов В</w:t>
            </w:r>
            <w:r w:rsidR="00CC1402" w:rsidRPr="000714B0">
              <w:rPr>
                <w:sz w:val="28"/>
                <w:szCs w:val="28"/>
              </w:rPr>
              <w:t>о</w:t>
            </w:r>
            <w:r w:rsidR="00CC1402" w:rsidRPr="000714B0">
              <w:rPr>
                <w:sz w:val="28"/>
                <w:szCs w:val="28"/>
              </w:rPr>
              <w:t>робьевского муниципального района в спортивных с</w:t>
            </w:r>
            <w:r w:rsidR="00CC1402" w:rsidRPr="000714B0">
              <w:rPr>
                <w:sz w:val="28"/>
                <w:szCs w:val="28"/>
              </w:rPr>
              <w:t>о</w:t>
            </w:r>
            <w:r w:rsidR="00CC1402" w:rsidRPr="000714B0">
              <w:rPr>
                <w:sz w:val="28"/>
                <w:szCs w:val="28"/>
              </w:rPr>
              <w:t>ревнованиях регионального и федерального уровня</w:t>
            </w:r>
            <w:r w:rsidR="00CC1402">
              <w:rPr>
                <w:sz w:val="28"/>
                <w:szCs w:val="28"/>
              </w:rPr>
              <w:t>,</w:t>
            </w:r>
            <w:r w:rsidR="00CC1402" w:rsidRPr="000714B0">
              <w:rPr>
                <w:sz w:val="28"/>
                <w:szCs w:val="28"/>
              </w:rPr>
              <w:t xml:space="preserve"> </w:t>
            </w:r>
            <w:r w:rsidRPr="000714B0">
              <w:rPr>
                <w:sz w:val="28"/>
                <w:szCs w:val="28"/>
              </w:rPr>
              <w:t>з</w:t>
            </w:r>
            <w:r w:rsidRPr="000714B0">
              <w:rPr>
                <w:sz w:val="28"/>
                <w:szCs w:val="28"/>
              </w:rPr>
              <w:t>а</w:t>
            </w:r>
            <w:r w:rsidRPr="000714B0">
              <w:rPr>
                <w:sz w:val="28"/>
                <w:szCs w:val="28"/>
              </w:rPr>
              <w:t>воевание не менее 5 призовых ме</w:t>
            </w:r>
            <w:proofErr w:type="gramStart"/>
            <w:r w:rsidRPr="000714B0">
              <w:rPr>
                <w:sz w:val="28"/>
                <w:szCs w:val="28"/>
              </w:rPr>
              <w:t>ст в сп</w:t>
            </w:r>
            <w:proofErr w:type="gramEnd"/>
            <w:r w:rsidRPr="000714B0">
              <w:rPr>
                <w:sz w:val="28"/>
                <w:szCs w:val="28"/>
              </w:rPr>
              <w:t>ортивных с</w:t>
            </w:r>
            <w:r w:rsidRPr="000714B0">
              <w:rPr>
                <w:sz w:val="28"/>
                <w:szCs w:val="28"/>
              </w:rPr>
              <w:t>о</w:t>
            </w:r>
            <w:r w:rsidRPr="000714B0">
              <w:rPr>
                <w:sz w:val="28"/>
                <w:szCs w:val="28"/>
              </w:rPr>
              <w:t>ревнованиях и мероприятиях различных уровней;</w:t>
            </w:r>
          </w:p>
          <w:p w:rsidR="000F696F" w:rsidRPr="004C2DA7" w:rsidRDefault="000F696F" w:rsidP="004C2DA7">
            <w:pPr>
              <w:rPr>
                <w:sz w:val="28"/>
                <w:szCs w:val="28"/>
              </w:rPr>
            </w:pPr>
            <w:r w:rsidRPr="000714B0">
              <w:rPr>
                <w:sz w:val="28"/>
                <w:szCs w:val="28"/>
              </w:rPr>
              <w:t>- организация 1 группы для людей с ограниченными возможностями.</w:t>
            </w:r>
          </w:p>
        </w:tc>
      </w:tr>
      <w:tr w:rsidR="000F696F" w:rsidRPr="004C2DA7" w:rsidTr="000F696F">
        <w:tc>
          <w:tcPr>
            <w:tcW w:w="323" w:type="pct"/>
          </w:tcPr>
          <w:p w:rsidR="000F696F" w:rsidRPr="004C2DA7" w:rsidRDefault="008E7630" w:rsidP="004C2DA7">
            <w:pPr>
              <w:rPr>
                <w:sz w:val="28"/>
                <w:szCs w:val="28"/>
              </w:rPr>
            </w:pPr>
            <w:r>
              <w:rPr>
                <w:sz w:val="28"/>
                <w:szCs w:val="28"/>
              </w:rPr>
              <w:t>12</w:t>
            </w:r>
            <w:r w:rsidR="004C2DA7" w:rsidRPr="004C2DA7">
              <w:rPr>
                <w:sz w:val="28"/>
                <w:szCs w:val="28"/>
              </w:rPr>
              <w:t>.</w:t>
            </w:r>
          </w:p>
        </w:tc>
        <w:tc>
          <w:tcPr>
            <w:tcW w:w="1269" w:type="pct"/>
          </w:tcPr>
          <w:p w:rsidR="000F696F" w:rsidRPr="004C2DA7" w:rsidRDefault="000F696F" w:rsidP="004C2DA7">
            <w:pPr>
              <w:rPr>
                <w:sz w:val="28"/>
                <w:szCs w:val="28"/>
              </w:rPr>
            </w:pPr>
            <w:r w:rsidRPr="004C2DA7">
              <w:rPr>
                <w:sz w:val="28"/>
                <w:szCs w:val="28"/>
              </w:rPr>
              <w:t>Организация ко</w:t>
            </w:r>
            <w:r w:rsidRPr="004C2DA7">
              <w:rPr>
                <w:sz w:val="28"/>
                <w:szCs w:val="28"/>
              </w:rPr>
              <w:t>н</w:t>
            </w:r>
            <w:r w:rsidRPr="004C2DA7">
              <w:rPr>
                <w:sz w:val="28"/>
                <w:szCs w:val="28"/>
              </w:rPr>
              <w:t>троля реализации программы</w:t>
            </w:r>
          </w:p>
        </w:tc>
        <w:tc>
          <w:tcPr>
            <w:tcW w:w="3408" w:type="pct"/>
          </w:tcPr>
          <w:p w:rsidR="000F696F" w:rsidRPr="004C2DA7" w:rsidRDefault="000F696F" w:rsidP="004C2DA7">
            <w:pPr>
              <w:rPr>
                <w:sz w:val="28"/>
                <w:szCs w:val="28"/>
              </w:rPr>
            </w:pPr>
            <w:r w:rsidRPr="004C2DA7">
              <w:rPr>
                <w:sz w:val="28"/>
                <w:szCs w:val="28"/>
              </w:rPr>
              <w:t>- контроль реализации программы осуществляется А</w:t>
            </w:r>
            <w:r w:rsidRPr="004C2DA7">
              <w:rPr>
                <w:sz w:val="28"/>
                <w:szCs w:val="28"/>
              </w:rPr>
              <w:t>д</w:t>
            </w:r>
            <w:r w:rsidRPr="004C2DA7">
              <w:rPr>
                <w:sz w:val="28"/>
                <w:szCs w:val="28"/>
              </w:rPr>
              <w:t>министрацией Воробьевского муниципального района Воронежской области в порядке, установленном зак</w:t>
            </w:r>
            <w:r w:rsidRPr="004C2DA7">
              <w:rPr>
                <w:sz w:val="28"/>
                <w:szCs w:val="28"/>
              </w:rPr>
              <w:t>о</w:t>
            </w:r>
            <w:r w:rsidRPr="004C2DA7">
              <w:rPr>
                <w:sz w:val="28"/>
                <w:szCs w:val="28"/>
              </w:rPr>
              <w:t xml:space="preserve">нодательством Российской Федерации. </w:t>
            </w:r>
          </w:p>
        </w:tc>
      </w:tr>
    </w:tbl>
    <w:p w:rsidR="000F696F" w:rsidRDefault="000F696F" w:rsidP="000F696F">
      <w:pPr>
        <w:autoSpaceDE w:val="0"/>
        <w:autoSpaceDN w:val="0"/>
        <w:adjustRightInd w:val="0"/>
        <w:jc w:val="both"/>
        <w:rPr>
          <w:b/>
          <w:sz w:val="28"/>
          <w:szCs w:val="28"/>
        </w:rPr>
      </w:pPr>
    </w:p>
    <w:p w:rsidR="000F696F" w:rsidRDefault="000F696F" w:rsidP="000F696F">
      <w:pPr>
        <w:autoSpaceDE w:val="0"/>
        <w:autoSpaceDN w:val="0"/>
        <w:adjustRightInd w:val="0"/>
        <w:jc w:val="both"/>
        <w:rPr>
          <w:b/>
          <w:sz w:val="28"/>
          <w:szCs w:val="28"/>
        </w:rPr>
      </w:pPr>
    </w:p>
    <w:p w:rsidR="004C2DA7" w:rsidRDefault="004C2DA7" w:rsidP="000F696F">
      <w:pPr>
        <w:autoSpaceDE w:val="0"/>
        <w:autoSpaceDN w:val="0"/>
        <w:adjustRightInd w:val="0"/>
        <w:jc w:val="both"/>
        <w:rPr>
          <w:b/>
          <w:sz w:val="28"/>
          <w:szCs w:val="28"/>
        </w:rPr>
      </w:pPr>
    </w:p>
    <w:p w:rsidR="000F696F" w:rsidRPr="000F696F" w:rsidRDefault="004C2DA7" w:rsidP="000F696F">
      <w:pPr>
        <w:autoSpaceDE w:val="0"/>
        <w:autoSpaceDN w:val="0"/>
        <w:adjustRightInd w:val="0"/>
        <w:jc w:val="center"/>
        <w:rPr>
          <w:b/>
          <w:sz w:val="28"/>
          <w:szCs w:val="28"/>
        </w:rPr>
      </w:pPr>
      <w:r>
        <w:rPr>
          <w:b/>
          <w:sz w:val="28"/>
          <w:szCs w:val="28"/>
        </w:rPr>
        <w:t xml:space="preserve">1. </w:t>
      </w:r>
      <w:r w:rsidR="000F696F" w:rsidRPr="000F696F">
        <w:rPr>
          <w:b/>
          <w:sz w:val="28"/>
          <w:szCs w:val="28"/>
        </w:rPr>
        <w:t>СОЦИАЛЬНО-ЭКОНОМИЧЕСКОЕ РАЗВИТИЕ</w:t>
      </w:r>
    </w:p>
    <w:p w:rsidR="000F696F" w:rsidRPr="000F696F" w:rsidRDefault="000F696F" w:rsidP="000F696F">
      <w:pPr>
        <w:autoSpaceDE w:val="0"/>
        <w:autoSpaceDN w:val="0"/>
        <w:adjustRightInd w:val="0"/>
        <w:jc w:val="center"/>
        <w:rPr>
          <w:b/>
          <w:sz w:val="28"/>
          <w:szCs w:val="28"/>
        </w:rPr>
      </w:pPr>
      <w:r w:rsidRPr="000F696F">
        <w:rPr>
          <w:b/>
          <w:sz w:val="28"/>
          <w:szCs w:val="28"/>
        </w:rPr>
        <w:t>ФИЗИЧЕСКОЙ КУЛЬТУРЫ И СПОРТА.</w:t>
      </w:r>
    </w:p>
    <w:p w:rsidR="000F696F" w:rsidRPr="000F696F" w:rsidRDefault="000F696F" w:rsidP="000F696F">
      <w:pPr>
        <w:autoSpaceDE w:val="0"/>
        <w:autoSpaceDN w:val="0"/>
        <w:adjustRightInd w:val="0"/>
        <w:jc w:val="both"/>
        <w:rPr>
          <w:b/>
          <w:sz w:val="28"/>
          <w:szCs w:val="28"/>
        </w:rPr>
      </w:pPr>
    </w:p>
    <w:p w:rsidR="000F696F" w:rsidRPr="000F696F" w:rsidRDefault="000F696F" w:rsidP="004C2DA7">
      <w:pPr>
        <w:autoSpaceDE w:val="0"/>
        <w:autoSpaceDN w:val="0"/>
        <w:adjustRightInd w:val="0"/>
        <w:ind w:firstLine="709"/>
        <w:jc w:val="both"/>
        <w:rPr>
          <w:sz w:val="28"/>
          <w:szCs w:val="28"/>
        </w:rPr>
      </w:pPr>
      <w:r w:rsidRPr="000F696F">
        <w:rPr>
          <w:sz w:val="28"/>
          <w:szCs w:val="28"/>
        </w:rPr>
        <w:t>Физическая культура и спорт являются эффективными средствами воспит</w:t>
      </w:r>
      <w:r w:rsidRPr="000F696F">
        <w:rPr>
          <w:sz w:val="28"/>
          <w:szCs w:val="28"/>
        </w:rPr>
        <w:t>а</w:t>
      </w:r>
      <w:r w:rsidRPr="000F696F">
        <w:rPr>
          <w:sz w:val="28"/>
          <w:szCs w:val="28"/>
        </w:rPr>
        <w:t>ния физически и морально здорового молодого поколения. Многочисленные н</w:t>
      </w:r>
      <w:r w:rsidRPr="000F696F">
        <w:rPr>
          <w:sz w:val="28"/>
          <w:szCs w:val="28"/>
        </w:rPr>
        <w:t>а</w:t>
      </w:r>
      <w:r w:rsidRPr="000F696F">
        <w:rPr>
          <w:sz w:val="28"/>
          <w:szCs w:val="28"/>
        </w:rPr>
        <w:t>учные исследования доказывают, что занятия физической культурой и спортом оказывают позитивное влияние практически на все функции и системы органи</w:t>
      </w:r>
      <w:r w:rsidRPr="000F696F">
        <w:rPr>
          <w:sz w:val="28"/>
          <w:szCs w:val="28"/>
        </w:rPr>
        <w:t>з</w:t>
      </w:r>
      <w:r w:rsidRPr="000F696F">
        <w:rPr>
          <w:sz w:val="28"/>
          <w:szCs w:val="28"/>
        </w:rPr>
        <w:t>ма, являются мощным средством профилактики заболеваний, способствуют фо</w:t>
      </w:r>
      <w:r w:rsidRPr="000F696F">
        <w:rPr>
          <w:sz w:val="28"/>
          <w:szCs w:val="28"/>
        </w:rPr>
        <w:t>р</w:t>
      </w:r>
      <w:r w:rsidRPr="000F696F">
        <w:rPr>
          <w:sz w:val="28"/>
          <w:szCs w:val="28"/>
        </w:rPr>
        <w:t>мированию морально-волевых и гражданских качеств личности.</w:t>
      </w:r>
    </w:p>
    <w:p w:rsidR="000F696F" w:rsidRPr="000F696F" w:rsidRDefault="000F696F" w:rsidP="004C2DA7">
      <w:pPr>
        <w:autoSpaceDE w:val="0"/>
        <w:autoSpaceDN w:val="0"/>
        <w:adjustRightInd w:val="0"/>
        <w:ind w:firstLine="709"/>
        <w:jc w:val="both"/>
        <w:rPr>
          <w:sz w:val="28"/>
          <w:szCs w:val="28"/>
        </w:rPr>
      </w:pPr>
      <w:r w:rsidRPr="000F696F">
        <w:rPr>
          <w:sz w:val="28"/>
          <w:szCs w:val="28"/>
        </w:rPr>
        <w:t xml:space="preserve">В соответствии с Федеральным Законом </w:t>
      </w:r>
      <w:r w:rsidR="004C2DA7">
        <w:rPr>
          <w:sz w:val="28"/>
          <w:szCs w:val="28"/>
        </w:rPr>
        <w:t>«</w:t>
      </w:r>
      <w:r w:rsidRPr="000F696F">
        <w:rPr>
          <w:sz w:val="28"/>
          <w:szCs w:val="28"/>
        </w:rPr>
        <w:t>О физической культуре и с</w:t>
      </w:r>
      <w:r w:rsidR="004C2DA7">
        <w:rPr>
          <w:sz w:val="28"/>
          <w:szCs w:val="28"/>
        </w:rPr>
        <w:t>порте в Российской Федерации»</w:t>
      </w:r>
      <w:r w:rsidRPr="000F696F">
        <w:rPr>
          <w:sz w:val="28"/>
          <w:szCs w:val="28"/>
        </w:rPr>
        <w:t xml:space="preserve"> приоритетными задачами государства признаны: </w:t>
      </w:r>
    </w:p>
    <w:p w:rsidR="000F696F" w:rsidRPr="000F696F" w:rsidRDefault="000F696F" w:rsidP="004C2DA7">
      <w:pPr>
        <w:autoSpaceDE w:val="0"/>
        <w:autoSpaceDN w:val="0"/>
        <w:adjustRightInd w:val="0"/>
        <w:ind w:firstLine="709"/>
        <w:jc w:val="both"/>
        <w:rPr>
          <w:sz w:val="28"/>
          <w:szCs w:val="28"/>
        </w:rPr>
      </w:pPr>
      <w:r w:rsidRPr="000F696F">
        <w:rPr>
          <w:sz w:val="28"/>
          <w:szCs w:val="28"/>
        </w:rPr>
        <w:t xml:space="preserve">- всемирная поддержка физической культуры и массового спорта, которая является наиболее экономически рентабельным средством спортивно-оздоровительного воздействия на подрастающее поколение; </w:t>
      </w:r>
    </w:p>
    <w:p w:rsidR="000F696F" w:rsidRPr="000F696F" w:rsidRDefault="000F696F" w:rsidP="004C2DA7">
      <w:pPr>
        <w:autoSpaceDE w:val="0"/>
        <w:autoSpaceDN w:val="0"/>
        <w:adjustRightInd w:val="0"/>
        <w:ind w:firstLine="709"/>
        <w:jc w:val="both"/>
        <w:rPr>
          <w:sz w:val="28"/>
          <w:szCs w:val="28"/>
        </w:rPr>
      </w:pPr>
      <w:r w:rsidRPr="000F696F">
        <w:rPr>
          <w:sz w:val="28"/>
          <w:szCs w:val="28"/>
        </w:rPr>
        <w:lastRenderedPageBreak/>
        <w:t>- поддержка физкультурного (физкультурно-спортивного) движения, созд</w:t>
      </w:r>
      <w:r w:rsidRPr="000F696F">
        <w:rPr>
          <w:sz w:val="28"/>
          <w:szCs w:val="28"/>
        </w:rPr>
        <w:t>а</w:t>
      </w:r>
      <w:r w:rsidRPr="000F696F">
        <w:rPr>
          <w:sz w:val="28"/>
          <w:szCs w:val="28"/>
        </w:rPr>
        <w:t>ние условий для широкого использования средств физической культуры и спорта в целях укрепления здоровья молодого поколения.</w:t>
      </w:r>
    </w:p>
    <w:p w:rsidR="000F696F" w:rsidRPr="000F696F" w:rsidRDefault="000F696F" w:rsidP="000F696F">
      <w:pPr>
        <w:autoSpaceDE w:val="0"/>
        <w:autoSpaceDN w:val="0"/>
        <w:adjustRightInd w:val="0"/>
        <w:ind w:firstLine="540"/>
        <w:jc w:val="both"/>
        <w:rPr>
          <w:sz w:val="28"/>
          <w:szCs w:val="28"/>
        </w:rPr>
      </w:pPr>
    </w:p>
    <w:p w:rsidR="000F696F" w:rsidRPr="000F696F" w:rsidRDefault="000F696F" w:rsidP="000F696F">
      <w:pPr>
        <w:autoSpaceDE w:val="0"/>
        <w:autoSpaceDN w:val="0"/>
        <w:adjustRightInd w:val="0"/>
        <w:jc w:val="both"/>
        <w:rPr>
          <w:sz w:val="28"/>
          <w:szCs w:val="28"/>
        </w:rPr>
      </w:pPr>
    </w:p>
    <w:p w:rsidR="000F696F" w:rsidRPr="000F696F" w:rsidRDefault="004C2DA7" w:rsidP="000F696F">
      <w:pPr>
        <w:autoSpaceDE w:val="0"/>
        <w:autoSpaceDN w:val="0"/>
        <w:adjustRightInd w:val="0"/>
        <w:jc w:val="center"/>
        <w:outlineLvl w:val="1"/>
        <w:rPr>
          <w:b/>
          <w:sz w:val="28"/>
          <w:szCs w:val="28"/>
        </w:rPr>
      </w:pPr>
      <w:r>
        <w:rPr>
          <w:b/>
          <w:sz w:val="28"/>
          <w:szCs w:val="28"/>
        </w:rPr>
        <w:t xml:space="preserve">2. </w:t>
      </w:r>
      <w:r w:rsidR="000F696F" w:rsidRPr="000F696F">
        <w:rPr>
          <w:b/>
          <w:sz w:val="28"/>
          <w:szCs w:val="28"/>
        </w:rPr>
        <w:t>ЦЕЛЬ, ЗАДАЧИ И ЭТАПЫ РЕАЛИЗАЦИИ ПРОГРАММЫ</w:t>
      </w:r>
    </w:p>
    <w:p w:rsidR="000F696F" w:rsidRPr="000F696F" w:rsidRDefault="000F696F" w:rsidP="000F696F">
      <w:pPr>
        <w:autoSpaceDE w:val="0"/>
        <w:autoSpaceDN w:val="0"/>
        <w:adjustRightInd w:val="0"/>
        <w:jc w:val="both"/>
        <w:rPr>
          <w:b/>
          <w:sz w:val="28"/>
          <w:szCs w:val="28"/>
        </w:rPr>
      </w:pPr>
    </w:p>
    <w:p w:rsidR="000F696F" w:rsidRPr="000F696F" w:rsidRDefault="000F696F" w:rsidP="004C2DA7">
      <w:pPr>
        <w:autoSpaceDE w:val="0"/>
        <w:autoSpaceDN w:val="0"/>
        <w:adjustRightInd w:val="0"/>
        <w:ind w:firstLine="709"/>
        <w:jc w:val="both"/>
        <w:rPr>
          <w:b/>
          <w:sz w:val="28"/>
          <w:szCs w:val="28"/>
        </w:rPr>
      </w:pPr>
      <w:r w:rsidRPr="000F696F">
        <w:rPr>
          <w:b/>
          <w:sz w:val="28"/>
          <w:szCs w:val="28"/>
        </w:rPr>
        <w:t xml:space="preserve">Цель: </w:t>
      </w:r>
    </w:p>
    <w:p w:rsidR="000F696F" w:rsidRPr="000F696F" w:rsidRDefault="000F696F" w:rsidP="004C2DA7">
      <w:pPr>
        <w:autoSpaceDE w:val="0"/>
        <w:autoSpaceDN w:val="0"/>
        <w:adjustRightInd w:val="0"/>
        <w:ind w:firstLine="709"/>
        <w:jc w:val="both"/>
        <w:rPr>
          <w:b/>
          <w:sz w:val="28"/>
          <w:szCs w:val="28"/>
        </w:rPr>
      </w:pPr>
      <w:r w:rsidRPr="000F696F">
        <w:rPr>
          <w:sz w:val="28"/>
          <w:szCs w:val="28"/>
        </w:rPr>
        <w:t>- создание условий для укрепления здоровья населения путем популяриз</w:t>
      </w:r>
      <w:r w:rsidRPr="000F696F">
        <w:rPr>
          <w:sz w:val="28"/>
          <w:szCs w:val="28"/>
        </w:rPr>
        <w:t>а</w:t>
      </w:r>
      <w:r w:rsidRPr="000F696F">
        <w:rPr>
          <w:sz w:val="28"/>
          <w:szCs w:val="28"/>
        </w:rPr>
        <w:t>ции физической культуры и массового спорта, в том числе привлечение подра</w:t>
      </w:r>
      <w:r w:rsidRPr="000F696F">
        <w:rPr>
          <w:sz w:val="28"/>
          <w:szCs w:val="28"/>
        </w:rPr>
        <w:t>с</w:t>
      </w:r>
      <w:r w:rsidRPr="000F696F">
        <w:rPr>
          <w:sz w:val="28"/>
          <w:szCs w:val="28"/>
        </w:rPr>
        <w:t>тающего поколения к систематическим занятиям.</w:t>
      </w:r>
    </w:p>
    <w:p w:rsidR="000F696F" w:rsidRPr="000F696F" w:rsidRDefault="000F696F" w:rsidP="004C2DA7">
      <w:pPr>
        <w:autoSpaceDE w:val="0"/>
        <w:autoSpaceDN w:val="0"/>
        <w:adjustRightInd w:val="0"/>
        <w:ind w:firstLine="709"/>
        <w:jc w:val="both"/>
        <w:rPr>
          <w:b/>
          <w:sz w:val="28"/>
          <w:szCs w:val="28"/>
        </w:rPr>
      </w:pPr>
      <w:r w:rsidRPr="000F696F">
        <w:rPr>
          <w:b/>
          <w:sz w:val="28"/>
          <w:szCs w:val="28"/>
        </w:rPr>
        <w:t>Задачи:</w:t>
      </w:r>
    </w:p>
    <w:p w:rsidR="000F696F" w:rsidRPr="000F696F" w:rsidRDefault="000F696F" w:rsidP="004C2DA7">
      <w:pPr>
        <w:autoSpaceDE w:val="0"/>
        <w:autoSpaceDN w:val="0"/>
        <w:adjustRightInd w:val="0"/>
        <w:ind w:firstLine="709"/>
        <w:jc w:val="both"/>
        <w:rPr>
          <w:sz w:val="28"/>
          <w:szCs w:val="28"/>
        </w:rPr>
      </w:pPr>
      <w:r w:rsidRPr="000F696F">
        <w:rPr>
          <w:sz w:val="28"/>
          <w:szCs w:val="28"/>
        </w:rPr>
        <w:t xml:space="preserve">- повышение интереса различных категорий жителей </w:t>
      </w:r>
      <w:proofErr w:type="spellStart"/>
      <w:r w:rsidRPr="000F696F">
        <w:rPr>
          <w:sz w:val="28"/>
          <w:szCs w:val="28"/>
        </w:rPr>
        <w:t>Воробьевскрго</w:t>
      </w:r>
      <w:proofErr w:type="spellEnd"/>
      <w:r w:rsidRPr="000F696F">
        <w:rPr>
          <w:sz w:val="28"/>
          <w:szCs w:val="28"/>
        </w:rPr>
        <w:t xml:space="preserve"> мун</w:t>
      </w:r>
      <w:r w:rsidRPr="000F696F">
        <w:rPr>
          <w:sz w:val="28"/>
          <w:szCs w:val="28"/>
        </w:rPr>
        <w:t>и</w:t>
      </w:r>
      <w:r w:rsidRPr="000F696F">
        <w:rPr>
          <w:sz w:val="28"/>
          <w:szCs w:val="28"/>
        </w:rPr>
        <w:t>ципального района к занятиям физической культурой и спортом посредством о</w:t>
      </w:r>
      <w:r w:rsidRPr="000F696F">
        <w:rPr>
          <w:sz w:val="28"/>
          <w:szCs w:val="28"/>
        </w:rPr>
        <w:t>р</w:t>
      </w:r>
      <w:r w:rsidRPr="000F696F">
        <w:rPr>
          <w:sz w:val="28"/>
          <w:szCs w:val="28"/>
        </w:rPr>
        <w:t>ганизации проведения муниципальных физкультурно-оздоровительных и спо</w:t>
      </w:r>
      <w:r w:rsidRPr="000F696F">
        <w:rPr>
          <w:sz w:val="28"/>
          <w:szCs w:val="28"/>
        </w:rPr>
        <w:t>р</w:t>
      </w:r>
      <w:r w:rsidRPr="000F696F">
        <w:rPr>
          <w:sz w:val="28"/>
          <w:szCs w:val="28"/>
        </w:rPr>
        <w:t>тивных мероприятий;</w:t>
      </w:r>
    </w:p>
    <w:p w:rsidR="000F696F" w:rsidRPr="000F696F" w:rsidRDefault="000F696F" w:rsidP="004C2DA7">
      <w:pPr>
        <w:autoSpaceDE w:val="0"/>
        <w:autoSpaceDN w:val="0"/>
        <w:adjustRightInd w:val="0"/>
        <w:ind w:firstLine="709"/>
        <w:jc w:val="both"/>
        <w:rPr>
          <w:b/>
          <w:sz w:val="28"/>
          <w:szCs w:val="28"/>
        </w:rPr>
      </w:pPr>
      <w:r w:rsidRPr="000F696F">
        <w:rPr>
          <w:sz w:val="28"/>
          <w:szCs w:val="28"/>
        </w:rPr>
        <w:t>- привлечение к занятиям физической культурой и спортом людей с огран</w:t>
      </w:r>
      <w:r w:rsidRPr="000F696F">
        <w:rPr>
          <w:sz w:val="28"/>
          <w:szCs w:val="28"/>
        </w:rPr>
        <w:t>и</w:t>
      </w:r>
      <w:r w:rsidRPr="000F696F">
        <w:rPr>
          <w:sz w:val="28"/>
          <w:szCs w:val="28"/>
        </w:rPr>
        <w:t>ченными возможностями.</w:t>
      </w:r>
    </w:p>
    <w:p w:rsidR="004C2DA7" w:rsidRDefault="004C2DA7" w:rsidP="000F696F">
      <w:pPr>
        <w:autoSpaceDE w:val="0"/>
        <w:autoSpaceDN w:val="0"/>
        <w:adjustRightInd w:val="0"/>
        <w:jc w:val="center"/>
        <w:outlineLvl w:val="1"/>
        <w:rPr>
          <w:b/>
          <w:sz w:val="28"/>
          <w:szCs w:val="28"/>
        </w:rPr>
      </w:pPr>
    </w:p>
    <w:p w:rsidR="000F696F" w:rsidRPr="000F696F" w:rsidRDefault="004C2DA7" w:rsidP="000F696F">
      <w:pPr>
        <w:autoSpaceDE w:val="0"/>
        <w:autoSpaceDN w:val="0"/>
        <w:adjustRightInd w:val="0"/>
        <w:jc w:val="center"/>
        <w:outlineLvl w:val="1"/>
        <w:rPr>
          <w:b/>
          <w:sz w:val="28"/>
          <w:szCs w:val="28"/>
        </w:rPr>
      </w:pPr>
      <w:r>
        <w:rPr>
          <w:b/>
          <w:sz w:val="28"/>
          <w:szCs w:val="28"/>
        </w:rPr>
        <w:t xml:space="preserve">3. </w:t>
      </w:r>
      <w:r w:rsidR="000F696F" w:rsidRPr="000F696F">
        <w:rPr>
          <w:b/>
          <w:sz w:val="28"/>
          <w:szCs w:val="28"/>
        </w:rPr>
        <w:t>СИСТЕМА ПРОГРАММНЫХ МЕРОПРИЯТИЙ</w:t>
      </w:r>
    </w:p>
    <w:p w:rsidR="000F696F" w:rsidRPr="000F696F" w:rsidRDefault="000F696F" w:rsidP="000F696F">
      <w:pPr>
        <w:autoSpaceDE w:val="0"/>
        <w:autoSpaceDN w:val="0"/>
        <w:adjustRightInd w:val="0"/>
        <w:jc w:val="both"/>
        <w:rPr>
          <w:sz w:val="28"/>
          <w:szCs w:val="28"/>
        </w:rPr>
      </w:pPr>
    </w:p>
    <w:p w:rsidR="000F696F" w:rsidRPr="000F696F" w:rsidRDefault="000F696F" w:rsidP="000F696F">
      <w:pPr>
        <w:autoSpaceDE w:val="0"/>
        <w:autoSpaceDN w:val="0"/>
        <w:adjustRightInd w:val="0"/>
        <w:ind w:firstLine="540"/>
        <w:jc w:val="both"/>
        <w:rPr>
          <w:sz w:val="28"/>
          <w:szCs w:val="28"/>
        </w:rPr>
      </w:pPr>
      <w:r w:rsidRPr="000F696F">
        <w:rPr>
          <w:sz w:val="28"/>
          <w:szCs w:val="28"/>
        </w:rPr>
        <w:t>Мероприятия программы предусматривают решение задач, скоординирова</w:t>
      </w:r>
      <w:r w:rsidRPr="000F696F">
        <w:rPr>
          <w:sz w:val="28"/>
          <w:szCs w:val="28"/>
        </w:rPr>
        <w:t>н</w:t>
      </w:r>
      <w:r w:rsidRPr="000F696F">
        <w:rPr>
          <w:sz w:val="28"/>
          <w:szCs w:val="28"/>
        </w:rPr>
        <w:t>ных по времени, ресурсам и исполнителям с учетом современных требований и тенденций развития физической культуры и спорта, которые определяются реал</w:t>
      </w:r>
      <w:r w:rsidRPr="000F696F">
        <w:rPr>
          <w:sz w:val="28"/>
          <w:szCs w:val="28"/>
        </w:rPr>
        <w:t>ь</w:t>
      </w:r>
      <w:r w:rsidRPr="000F696F">
        <w:rPr>
          <w:sz w:val="28"/>
          <w:szCs w:val="28"/>
        </w:rPr>
        <w:t>ной социально-экономической ситуацией в Воробьевском муниципальном ра</w:t>
      </w:r>
      <w:r w:rsidRPr="000F696F">
        <w:rPr>
          <w:sz w:val="28"/>
          <w:szCs w:val="28"/>
        </w:rPr>
        <w:t>й</w:t>
      </w:r>
      <w:r w:rsidRPr="000F696F">
        <w:rPr>
          <w:sz w:val="28"/>
          <w:szCs w:val="28"/>
        </w:rPr>
        <w:t>оне.</w:t>
      </w:r>
    </w:p>
    <w:p w:rsidR="000F696F" w:rsidRPr="000F696F" w:rsidRDefault="000F696F" w:rsidP="000F696F">
      <w:pPr>
        <w:autoSpaceDE w:val="0"/>
        <w:autoSpaceDN w:val="0"/>
        <w:adjustRightInd w:val="0"/>
        <w:ind w:firstLine="540"/>
        <w:jc w:val="both"/>
        <w:rPr>
          <w:sz w:val="28"/>
          <w:szCs w:val="28"/>
        </w:rPr>
      </w:pPr>
      <w:r w:rsidRPr="000F696F">
        <w:rPr>
          <w:sz w:val="28"/>
          <w:szCs w:val="28"/>
        </w:rPr>
        <w:t>В перечень основных мероприятий входят:</w:t>
      </w:r>
    </w:p>
    <w:p w:rsidR="000F696F" w:rsidRPr="000F696F" w:rsidRDefault="000F696F" w:rsidP="000F696F">
      <w:pPr>
        <w:autoSpaceDE w:val="0"/>
        <w:autoSpaceDN w:val="0"/>
        <w:adjustRightInd w:val="0"/>
        <w:ind w:firstLine="540"/>
        <w:jc w:val="both"/>
        <w:rPr>
          <w:sz w:val="28"/>
          <w:szCs w:val="28"/>
        </w:rPr>
      </w:pPr>
      <w:r w:rsidRPr="000F696F">
        <w:rPr>
          <w:sz w:val="28"/>
          <w:szCs w:val="28"/>
        </w:rPr>
        <w:t>- пропаганда здорового образа жизни среди различных слоев населения В</w:t>
      </w:r>
      <w:r w:rsidRPr="000F696F">
        <w:rPr>
          <w:sz w:val="28"/>
          <w:szCs w:val="28"/>
        </w:rPr>
        <w:t>о</w:t>
      </w:r>
      <w:r w:rsidRPr="000F696F">
        <w:rPr>
          <w:sz w:val="28"/>
          <w:szCs w:val="28"/>
        </w:rPr>
        <w:t>робьевского муниципального района;</w:t>
      </w:r>
    </w:p>
    <w:p w:rsidR="000F696F" w:rsidRPr="000F696F" w:rsidRDefault="000F696F" w:rsidP="000F696F">
      <w:pPr>
        <w:autoSpaceDE w:val="0"/>
        <w:autoSpaceDN w:val="0"/>
        <w:adjustRightInd w:val="0"/>
        <w:ind w:firstLine="540"/>
        <w:jc w:val="both"/>
        <w:rPr>
          <w:sz w:val="28"/>
          <w:szCs w:val="28"/>
        </w:rPr>
      </w:pPr>
      <w:r w:rsidRPr="000F696F">
        <w:rPr>
          <w:sz w:val="28"/>
          <w:szCs w:val="28"/>
        </w:rPr>
        <w:t>- участие спортсменов района в спортивных соревнованиях различных уро</w:t>
      </w:r>
      <w:r w:rsidRPr="000F696F">
        <w:rPr>
          <w:sz w:val="28"/>
          <w:szCs w:val="28"/>
        </w:rPr>
        <w:t>в</w:t>
      </w:r>
      <w:r w:rsidRPr="000F696F">
        <w:rPr>
          <w:sz w:val="28"/>
          <w:szCs w:val="28"/>
        </w:rPr>
        <w:t>ней;</w:t>
      </w:r>
    </w:p>
    <w:p w:rsidR="000F696F" w:rsidRPr="000F696F" w:rsidRDefault="000F696F" w:rsidP="000F696F">
      <w:pPr>
        <w:autoSpaceDE w:val="0"/>
        <w:autoSpaceDN w:val="0"/>
        <w:adjustRightInd w:val="0"/>
        <w:ind w:firstLine="540"/>
        <w:jc w:val="both"/>
        <w:rPr>
          <w:sz w:val="28"/>
          <w:szCs w:val="28"/>
        </w:rPr>
      </w:pPr>
      <w:r w:rsidRPr="000F696F">
        <w:rPr>
          <w:sz w:val="28"/>
          <w:szCs w:val="28"/>
        </w:rPr>
        <w:t>- проведение официальных муниципальных физкультурно-оздоровительных и спортивных мероприятий;</w:t>
      </w:r>
    </w:p>
    <w:p w:rsidR="000F696F" w:rsidRPr="000F696F" w:rsidRDefault="000F696F" w:rsidP="000F696F">
      <w:pPr>
        <w:autoSpaceDE w:val="0"/>
        <w:autoSpaceDN w:val="0"/>
        <w:adjustRightInd w:val="0"/>
        <w:ind w:firstLine="540"/>
        <w:jc w:val="both"/>
        <w:rPr>
          <w:sz w:val="28"/>
          <w:szCs w:val="28"/>
        </w:rPr>
      </w:pPr>
      <w:r w:rsidRPr="000F696F">
        <w:rPr>
          <w:sz w:val="28"/>
          <w:szCs w:val="28"/>
        </w:rPr>
        <w:t>- увеличение числа людей, занимающихся физической культурой и спортом;</w:t>
      </w:r>
    </w:p>
    <w:p w:rsidR="000F696F" w:rsidRPr="000F696F" w:rsidRDefault="000F696F" w:rsidP="000F696F">
      <w:pPr>
        <w:autoSpaceDE w:val="0"/>
        <w:autoSpaceDN w:val="0"/>
        <w:adjustRightInd w:val="0"/>
        <w:ind w:firstLine="540"/>
        <w:jc w:val="both"/>
        <w:rPr>
          <w:sz w:val="28"/>
          <w:szCs w:val="28"/>
        </w:rPr>
      </w:pPr>
      <w:r w:rsidRPr="000F696F">
        <w:rPr>
          <w:sz w:val="28"/>
          <w:szCs w:val="28"/>
        </w:rPr>
        <w:t>- повышение спортивного авторитета Воробьевского муниципального ра</w:t>
      </w:r>
      <w:r w:rsidRPr="000F696F">
        <w:rPr>
          <w:sz w:val="28"/>
          <w:szCs w:val="28"/>
        </w:rPr>
        <w:t>й</w:t>
      </w:r>
      <w:r w:rsidRPr="000F696F">
        <w:rPr>
          <w:sz w:val="28"/>
          <w:szCs w:val="28"/>
        </w:rPr>
        <w:t>она;</w:t>
      </w:r>
    </w:p>
    <w:p w:rsidR="000F696F" w:rsidRPr="000F696F" w:rsidRDefault="000F696F" w:rsidP="000F696F">
      <w:pPr>
        <w:autoSpaceDE w:val="0"/>
        <w:autoSpaceDN w:val="0"/>
        <w:adjustRightInd w:val="0"/>
        <w:ind w:firstLine="540"/>
        <w:jc w:val="both"/>
        <w:rPr>
          <w:sz w:val="28"/>
          <w:szCs w:val="28"/>
        </w:rPr>
      </w:pPr>
      <w:r w:rsidRPr="000F696F">
        <w:rPr>
          <w:sz w:val="28"/>
          <w:szCs w:val="28"/>
        </w:rPr>
        <w:t>- создание условий для занятий физической культурой людей с ограниче</w:t>
      </w:r>
      <w:r w:rsidRPr="000F696F">
        <w:rPr>
          <w:sz w:val="28"/>
          <w:szCs w:val="28"/>
        </w:rPr>
        <w:t>н</w:t>
      </w:r>
      <w:r w:rsidRPr="000F696F">
        <w:rPr>
          <w:sz w:val="28"/>
          <w:szCs w:val="28"/>
        </w:rPr>
        <w:t>ными возможностями.</w:t>
      </w:r>
    </w:p>
    <w:p w:rsidR="000F696F" w:rsidRDefault="000F696F" w:rsidP="000F696F">
      <w:pPr>
        <w:autoSpaceDE w:val="0"/>
        <w:autoSpaceDN w:val="0"/>
        <w:adjustRightInd w:val="0"/>
        <w:ind w:firstLine="540"/>
        <w:jc w:val="both"/>
        <w:rPr>
          <w:sz w:val="28"/>
          <w:szCs w:val="28"/>
        </w:rPr>
      </w:pPr>
    </w:p>
    <w:p w:rsidR="004C2DA7" w:rsidRPr="000F696F" w:rsidRDefault="004C2DA7" w:rsidP="000F696F">
      <w:pPr>
        <w:autoSpaceDE w:val="0"/>
        <w:autoSpaceDN w:val="0"/>
        <w:adjustRightInd w:val="0"/>
        <w:ind w:firstLine="540"/>
        <w:jc w:val="both"/>
        <w:rPr>
          <w:sz w:val="28"/>
          <w:szCs w:val="28"/>
        </w:rPr>
      </w:pPr>
    </w:p>
    <w:p w:rsidR="000F696F" w:rsidRPr="000F696F" w:rsidRDefault="004C2DA7" w:rsidP="000F696F">
      <w:pPr>
        <w:autoSpaceDE w:val="0"/>
        <w:autoSpaceDN w:val="0"/>
        <w:adjustRightInd w:val="0"/>
        <w:jc w:val="center"/>
        <w:outlineLvl w:val="1"/>
        <w:rPr>
          <w:b/>
          <w:sz w:val="28"/>
          <w:szCs w:val="28"/>
        </w:rPr>
      </w:pPr>
      <w:r>
        <w:rPr>
          <w:b/>
          <w:sz w:val="28"/>
          <w:szCs w:val="28"/>
        </w:rPr>
        <w:t xml:space="preserve">4. </w:t>
      </w:r>
      <w:r w:rsidR="000F696F" w:rsidRPr="000F696F">
        <w:rPr>
          <w:b/>
          <w:sz w:val="28"/>
          <w:szCs w:val="28"/>
        </w:rPr>
        <w:t>МЕХАНИЗМ РЕАЛИЗАЦИИ</w:t>
      </w:r>
      <w:r>
        <w:rPr>
          <w:b/>
          <w:sz w:val="28"/>
          <w:szCs w:val="28"/>
        </w:rPr>
        <w:t xml:space="preserve"> </w:t>
      </w:r>
      <w:r w:rsidR="000F696F" w:rsidRPr="000F696F">
        <w:rPr>
          <w:b/>
          <w:sz w:val="28"/>
          <w:szCs w:val="28"/>
        </w:rPr>
        <w:t>И КОНТРОЛЬ  ХОДА</w:t>
      </w:r>
    </w:p>
    <w:p w:rsidR="000F696F" w:rsidRPr="000F696F" w:rsidRDefault="000F696F" w:rsidP="000F696F">
      <w:pPr>
        <w:autoSpaceDE w:val="0"/>
        <w:autoSpaceDN w:val="0"/>
        <w:adjustRightInd w:val="0"/>
        <w:jc w:val="center"/>
        <w:rPr>
          <w:sz w:val="28"/>
          <w:szCs w:val="28"/>
        </w:rPr>
      </w:pPr>
      <w:r w:rsidRPr="000F696F">
        <w:rPr>
          <w:b/>
          <w:sz w:val="28"/>
          <w:szCs w:val="28"/>
        </w:rPr>
        <w:t>ИСПОЛНЕНИЯ ПРОГРАММЫ</w:t>
      </w:r>
    </w:p>
    <w:p w:rsidR="000F696F" w:rsidRPr="000F696F" w:rsidRDefault="000F696F" w:rsidP="000F696F">
      <w:pPr>
        <w:autoSpaceDE w:val="0"/>
        <w:autoSpaceDN w:val="0"/>
        <w:adjustRightInd w:val="0"/>
        <w:jc w:val="both"/>
        <w:rPr>
          <w:sz w:val="28"/>
          <w:szCs w:val="28"/>
        </w:rPr>
      </w:pPr>
    </w:p>
    <w:p w:rsidR="000F696F" w:rsidRPr="000F696F" w:rsidRDefault="000F696F" w:rsidP="004C2DA7">
      <w:pPr>
        <w:autoSpaceDE w:val="0"/>
        <w:autoSpaceDN w:val="0"/>
        <w:adjustRightInd w:val="0"/>
        <w:ind w:firstLine="709"/>
        <w:jc w:val="both"/>
        <w:rPr>
          <w:sz w:val="28"/>
          <w:szCs w:val="28"/>
        </w:rPr>
      </w:pPr>
      <w:r w:rsidRPr="000F696F">
        <w:rPr>
          <w:sz w:val="28"/>
          <w:szCs w:val="28"/>
        </w:rPr>
        <w:t>Комплексное управление реализацией программы осуществляет админис</w:t>
      </w:r>
      <w:r w:rsidRPr="000F696F">
        <w:rPr>
          <w:sz w:val="28"/>
          <w:szCs w:val="28"/>
        </w:rPr>
        <w:t>т</w:t>
      </w:r>
      <w:r w:rsidRPr="000F696F">
        <w:rPr>
          <w:sz w:val="28"/>
          <w:szCs w:val="28"/>
        </w:rPr>
        <w:t>рация Воробьевского муниципального района, которая:</w:t>
      </w:r>
    </w:p>
    <w:p w:rsidR="000F696F" w:rsidRPr="000F696F" w:rsidRDefault="000F696F" w:rsidP="004C2DA7">
      <w:pPr>
        <w:autoSpaceDE w:val="0"/>
        <w:autoSpaceDN w:val="0"/>
        <w:adjustRightInd w:val="0"/>
        <w:ind w:firstLine="709"/>
        <w:jc w:val="both"/>
        <w:rPr>
          <w:sz w:val="28"/>
          <w:szCs w:val="28"/>
        </w:rPr>
      </w:pPr>
      <w:r w:rsidRPr="000F696F">
        <w:rPr>
          <w:sz w:val="28"/>
          <w:szCs w:val="28"/>
        </w:rPr>
        <w:t>- координирует работу исполнителей программных мероприятий;</w:t>
      </w:r>
    </w:p>
    <w:p w:rsidR="000F696F" w:rsidRPr="000F696F" w:rsidRDefault="000F696F" w:rsidP="004C2DA7">
      <w:pPr>
        <w:autoSpaceDE w:val="0"/>
        <w:autoSpaceDN w:val="0"/>
        <w:adjustRightInd w:val="0"/>
        <w:ind w:firstLine="709"/>
        <w:jc w:val="both"/>
        <w:rPr>
          <w:sz w:val="28"/>
          <w:szCs w:val="28"/>
        </w:rPr>
      </w:pPr>
      <w:r w:rsidRPr="000F696F">
        <w:rPr>
          <w:sz w:val="28"/>
          <w:szCs w:val="28"/>
        </w:rPr>
        <w:t>- проводит согласование объемов финансирования на очередной финанс</w:t>
      </w:r>
      <w:r w:rsidRPr="000F696F">
        <w:rPr>
          <w:sz w:val="28"/>
          <w:szCs w:val="28"/>
        </w:rPr>
        <w:t>о</w:t>
      </w:r>
      <w:r w:rsidRPr="000F696F">
        <w:rPr>
          <w:sz w:val="28"/>
          <w:szCs w:val="28"/>
        </w:rPr>
        <w:t>вый год и на весь период реализации программы;</w:t>
      </w:r>
    </w:p>
    <w:p w:rsidR="000F696F" w:rsidRPr="000F696F" w:rsidRDefault="000F696F" w:rsidP="004C2DA7">
      <w:pPr>
        <w:autoSpaceDE w:val="0"/>
        <w:autoSpaceDN w:val="0"/>
        <w:adjustRightInd w:val="0"/>
        <w:ind w:firstLine="709"/>
        <w:jc w:val="both"/>
        <w:rPr>
          <w:sz w:val="28"/>
          <w:szCs w:val="28"/>
        </w:rPr>
      </w:pPr>
      <w:r w:rsidRPr="000F696F">
        <w:rPr>
          <w:sz w:val="28"/>
          <w:szCs w:val="28"/>
        </w:rPr>
        <w:lastRenderedPageBreak/>
        <w:t>- обеспечивает контроль над реализацией программы, включающий в себя контроль за эффективным и целевым использованием финансовых средств, ко</w:t>
      </w:r>
      <w:r w:rsidRPr="000F696F">
        <w:rPr>
          <w:sz w:val="28"/>
          <w:szCs w:val="28"/>
        </w:rPr>
        <w:t>н</w:t>
      </w:r>
      <w:r w:rsidRPr="000F696F">
        <w:rPr>
          <w:sz w:val="28"/>
          <w:szCs w:val="28"/>
        </w:rPr>
        <w:t>троль над качеством проводимых мероприятий, за выполнением сроков реализ</w:t>
      </w:r>
      <w:r w:rsidRPr="000F696F">
        <w:rPr>
          <w:sz w:val="28"/>
          <w:szCs w:val="28"/>
        </w:rPr>
        <w:t>а</w:t>
      </w:r>
      <w:r w:rsidRPr="000F696F">
        <w:rPr>
          <w:sz w:val="28"/>
          <w:szCs w:val="28"/>
        </w:rPr>
        <w:t>ции;</w:t>
      </w:r>
    </w:p>
    <w:p w:rsidR="000F696F" w:rsidRPr="000F696F" w:rsidRDefault="000F696F" w:rsidP="004C2DA7">
      <w:pPr>
        <w:autoSpaceDE w:val="0"/>
        <w:autoSpaceDN w:val="0"/>
        <w:adjustRightInd w:val="0"/>
        <w:ind w:firstLine="709"/>
        <w:jc w:val="both"/>
        <w:rPr>
          <w:sz w:val="28"/>
          <w:szCs w:val="28"/>
        </w:rPr>
      </w:pPr>
      <w:r w:rsidRPr="000F696F">
        <w:rPr>
          <w:sz w:val="28"/>
          <w:szCs w:val="28"/>
        </w:rPr>
        <w:t>- осуществляет сбор отчетной информации о ходе выполнения программы.</w:t>
      </w:r>
    </w:p>
    <w:p w:rsidR="000F696F" w:rsidRPr="000F696F" w:rsidRDefault="000F696F" w:rsidP="004C2DA7">
      <w:pPr>
        <w:autoSpaceDE w:val="0"/>
        <w:autoSpaceDN w:val="0"/>
        <w:adjustRightInd w:val="0"/>
        <w:ind w:firstLine="709"/>
        <w:jc w:val="both"/>
        <w:rPr>
          <w:sz w:val="28"/>
          <w:szCs w:val="28"/>
        </w:rPr>
      </w:pPr>
      <w:r w:rsidRPr="000F696F">
        <w:rPr>
          <w:sz w:val="28"/>
          <w:szCs w:val="28"/>
        </w:rPr>
        <w:t>Реализация программы осуществляется  администрацией Воробьевского муниципального района в порядке, установленном законодательством Российской Федерации, и нормативно-правовыми актами муниципального образования, И</w:t>
      </w:r>
      <w:r w:rsidRPr="000F696F">
        <w:rPr>
          <w:sz w:val="28"/>
          <w:szCs w:val="28"/>
        </w:rPr>
        <w:t>с</w:t>
      </w:r>
      <w:r w:rsidRPr="000F696F">
        <w:rPr>
          <w:sz w:val="28"/>
          <w:szCs w:val="28"/>
        </w:rPr>
        <w:t>полнители программных мероприятий:</w:t>
      </w:r>
    </w:p>
    <w:p w:rsidR="000F696F" w:rsidRPr="000F696F" w:rsidRDefault="000F696F" w:rsidP="004C2DA7">
      <w:pPr>
        <w:autoSpaceDE w:val="0"/>
        <w:autoSpaceDN w:val="0"/>
        <w:adjustRightInd w:val="0"/>
        <w:ind w:firstLine="709"/>
        <w:jc w:val="both"/>
        <w:rPr>
          <w:sz w:val="28"/>
          <w:szCs w:val="28"/>
        </w:rPr>
      </w:pPr>
      <w:r w:rsidRPr="000F696F">
        <w:rPr>
          <w:sz w:val="28"/>
          <w:szCs w:val="28"/>
        </w:rPr>
        <w:t>- планируют работы по программе;</w:t>
      </w:r>
    </w:p>
    <w:p w:rsidR="000F696F" w:rsidRPr="000F696F" w:rsidRDefault="000F696F" w:rsidP="004C2DA7">
      <w:pPr>
        <w:autoSpaceDE w:val="0"/>
        <w:autoSpaceDN w:val="0"/>
        <w:adjustRightInd w:val="0"/>
        <w:ind w:firstLine="709"/>
        <w:jc w:val="both"/>
        <w:rPr>
          <w:sz w:val="28"/>
          <w:szCs w:val="28"/>
        </w:rPr>
      </w:pPr>
      <w:r w:rsidRPr="000F696F">
        <w:rPr>
          <w:sz w:val="28"/>
          <w:szCs w:val="28"/>
        </w:rPr>
        <w:t>- проводят мероприятия в рамках программы;</w:t>
      </w:r>
    </w:p>
    <w:p w:rsidR="000F696F" w:rsidRPr="000F696F" w:rsidRDefault="000F696F" w:rsidP="004C2DA7">
      <w:pPr>
        <w:autoSpaceDE w:val="0"/>
        <w:autoSpaceDN w:val="0"/>
        <w:adjustRightInd w:val="0"/>
        <w:ind w:firstLine="709"/>
        <w:jc w:val="both"/>
        <w:rPr>
          <w:sz w:val="28"/>
          <w:szCs w:val="28"/>
        </w:rPr>
      </w:pPr>
      <w:r w:rsidRPr="000F696F">
        <w:rPr>
          <w:sz w:val="28"/>
          <w:szCs w:val="28"/>
        </w:rPr>
        <w:t>- привлекают материально-технические, финансовые и иные ресурсы для реализации мероприятий программы.</w:t>
      </w:r>
    </w:p>
    <w:p w:rsidR="000F696F" w:rsidRPr="000F696F" w:rsidRDefault="000F696F" w:rsidP="000F696F">
      <w:pPr>
        <w:autoSpaceDE w:val="0"/>
        <w:autoSpaceDN w:val="0"/>
        <w:adjustRightInd w:val="0"/>
        <w:jc w:val="both"/>
        <w:rPr>
          <w:sz w:val="28"/>
          <w:szCs w:val="28"/>
        </w:rPr>
      </w:pPr>
    </w:p>
    <w:p w:rsidR="000F696F" w:rsidRPr="000F696F" w:rsidRDefault="004C2DA7" w:rsidP="000F696F">
      <w:pPr>
        <w:autoSpaceDE w:val="0"/>
        <w:autoSpaceDN w:val="0"/>
        <w:adjustRightInd w:val="0"/>
        <w:jc w:val="center"/>
        <w:outlineLvl w:val="1"/>
        <w:rPr>
          <w:b/>
          <w:sz w:val="28"/>
          <w:szCs w:val="28"/>
        </w:rPr>
      </w:pPr>
      <w:r>
        <w:rPr>
          <w:b/>
          <w:sz w:val="28"/>
          <w:szCs w:val="28"/>
        </w:rPr>
        <w:t xml:space="preserve">5. </w:t>
      </w:r>
      <w:r w:rsidR="000F696F" w:rsidRPr="000F696F">
        <w:rPr>
          <w:b/>
          <w:sz w:val="28"/>
          <w:szCs w:val="28"/>
        </w:rPr>
        <w:t>ФИНАНСОВОЕ ОБЕСПЕЧЕНИЕ ПРОГРАММЫ</w:t>
      </w:r>
    </w:p>
    <w:p w:rsidR="000F696F" w:rsidRPr="000F696F" w:rsidRDefault="000F696F" w:rsidP="000F696F">
      <w:pPr>
        <w:autoSpaceDE w:val="0"/>
        <w:autoSpaceDN w:val="0"/>
        <w:adjustRightInd w:val="0"/>
        <w:jc w:val="center"/>
        <w:rPr>
          <w:b/>
          <w:sz w:val="28"/>
          <w:szCs w:val="28"/>
        </w:rPr>
      </w:pPr>
    </w:p>
    <w:p w:rsidR="000F696F" w:rsidRPr="000F696F" w:rsidRDefault="000F696F" w:rsidP="000F696F">
      <w:pPr>
        <w:autoSpaceDE w:val="0"/>
        <w:autoSpaceDN w:val="0"/>
        <w:adjustRightInd w:val="0"/>
        <w:ind w:firstLine="540"/>
        <w:jc w:val="both"/>
        <w:rPr>
          <w:b/>
          <w:sz w:val="28"/>
          <w:szCs w:val="28"/>
        </w:rPr>
      </w:pPr>
      <w:r w:rsidRPr="000F696F">
        <w:rPr>
          <w:b/>
          <w:sz w:val="28"/>
          <w:szCs w:val="28"/>
        </w:rPr>
        <w:t>Источниками финансирования программы являются:</w:t>
      </w:r>
    </w:p>
    <w:p w:rsidR="000F696F" w:rsidRPr="000F696F" w:rsidRDefault="000F696F" w:rsidP="000F696F">
      <w:pPr>
        <w:autoSpaceDE w:val="0"/>
        <w:autoSpaceDN w:val="0"/>
        <w:adjustRightInd w:val="0"/>
        <w:ind w:firstLine="540"/>
        <w:jc w:val="both"/>
        <w:rPr>
          <w:sz w:val="28"/>
          <w:szCs w:val="28"/>
        </w:rPr>
      </w:pPr>
      <w:r w:rsidRPr="000F696F">
        <w:rPr>
          <w:sz w:val="28"/>
          <w:szCs w:val="28"/>
        </w:rPr>
        <w:t xml:space="preserve">- средства бюджета Воробьевского муниципального района; </w:t>
      </w:r>
    </w:p>
    <w:p w:rsidR="000F696F" w:rsidRPr="000F696F" w:rsidRDefault="000F696F" w:rsidP="000F696F">
      <w:pPr>
        <w:autoSpaceDE w:val="0"/>
        <w:autoSpaceDN w:val="0"/>
        <w:adjustRightInd w:val="0"/>
        <w:jc w:val="both"/>
        <w:rPr>
          <w:sz w:val="28"/>
          <w:szCs w:val="28"/>
        </w:rPr>
      </w:pPr>
    </w:p>
    <w:p w:rsidR="000F696F" w:rsidRPr="000F696F" w:rsidRDefault="000F696F" w:rsidP="000F696F">
      <w:pPr>
        <w:autoSpaceDE w:val="0"/>
        <w:autoSpaceDN w:val="0"/>
        <w:adjustRightInd w:val="0"/>
        <w:jc w:val="center"/>
        <w:rPr>
          <w:b/>
          <w:sz w:val="28"/>
          <w:szCs w:val="28"/>
        </w:rPr>
      </w:pPr>
      <w:r w:rsidRPr="000F696F">
        <w:rPr>
          <w:b/>
          <w:sz w:val="28"/>
          <w:szCs w:val="28"/>
        </w:rPr>
        <w:t>ОБЩАЯ ПОТРЕБНОСТЬ В ФИНАНСИРОВАНИИ ПРОГРАММЫ</w:t>
      </w:r>
    </w:p>
    <w:p w:rsidR="000F696F" w:rsidRPr="000F696F" w:rsidRDefault="000F696F" w:rsidP="000F696F">
      <w:pPr>
        <w:autoSpaceDE w:val="0"/>
        <w:autoSpaceDN w:val="0"/>
        <w:adjustRightInd w:val="0"/>
        <w:jc w:val="both"/>
        <w:rPr>
          <w:b/>
          <w:sz w:val="28"/>
          <w:szCs w:val="28"/>
        </w:rPr>
      </w:pPr>
    </w:p>
    <w:tbl>
      <w:tblPr>
        <w:tblW w:w="9990" w:type="dxa"/>
        <w:tblInd w:w="70" w:type="dxa"/>
        <w:tblLayout w:type="fixed"/>
        <w:tblCellMar>
          <w:left w:w="70" w:type="dxa"/>
          <w:right w:w="70" w:type="dxa"/>
        </w:tblCellMar>
        <w:tblLook w:val="0000"/>
      </w:tblPr>
      <w:tblGrid>
        <w:gridCol w:w="4678"/>
        <w:gridCol w:w="822"/>
        <w:gridCol w:w="822"/>
        <w:gridCol w:w="822"/>
        <w:gridCol w:w="822"/>
        <w:gridCol w:w="823"/>
        <w:gridCol w:w="1201"/>
      </w:tblGrid>
      <w:tr w:rsidR="000F696F" w:rsidRPr="000F696F" w:rsidTr="004C2DA7">
        <w:trPr>
          <w:cantSplit/>
          <w:trHeight w:val="360"/>
        </w:trPr>
        <w:tc>
          <w:tcPr>
            <w:tcW w:w="4678" w:type="dxa"/>
            <w:vMerge w:val="restart"/>
            <w:tcBorders>
              <w:top w:val="single" w:sz="6" w:space="0" w:color="auto"/>
              <w:left w:val="single" w:sz="6" w:space="0" w:color="auto"/>
              <w:bottom w:val="nil"/>
              <w:right w:val="single" w:sz="6" w:space="0" w:color="auto"/>
            </w:tcBorders>
            <w:vAlign w:val="center"/>
          </w:tcPr>
          <w:p w:rsidR="000F696F" w:rsidRPr="000F696F" w:rsidRDefault="000F696F" w:rsidP="000F696F">
            <w:pPr>
              <w:pStyle w:val="ConsPlusCell"/>
              <w:rPr>
                <w:rFonts w:ascii="Times New Roman" w:hAnsi="Times New Roman" w:cs="Times New Roman"/>
                <w:sz w:val="28"/>
                <w:szCs w:val="28"/>
              </w:rPr>
            </w:pPr>
            <w:r w:rsidRPr="000F696F">
              <w:rPr>
                <w:rFonts w:ascii="Times New Roman" w:hAnsi="Times New Roman" w:cs="Times New Roman"/>
                <w:sz w:val="28"/>
                <w:szCs w:val="28"/>
              </w:rPr>
              <w:t xml:space="preserve">Наименование мероприятий                </w:t>
            </w:r>
          </w:p>
        </w:tc>
        <w:tc>
          <w:tcPr>
            <w:tcW w:w="5312" w:type="dxa"/>
            <w:gridSpan w:val="6"/>
            <w:tcBorders>
              <w:top w:val="single" w:sz="6" w:space="0" w:color="auto"/>
              <w:left w:val="single" w:sz="6" w:space="0" w:color="auto"/>
              <w:bottom w:val="single" w:sz="6" w:space="0" w:color="auto"/>
              <w:right w:val="single" w:sz="6"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 xml:space="preserve">Потребность в финансировании,   </w:t>
            </w:r>
            <w:r w:rsidRPr="000F696F">
              <w:rPr>
                <w:rFonts w:ascii="Times New Roman" w:hAnsi="Times New Roman" w:cs="Times New Roman"/>
                <w:sz w:val="28"/>
                <w:szCs w:val="28"/>
              </w:rPr>
              <w:br/>
              <w:t>тыс. руб.</w:t>
            </w:r>
          </w:p>
        </w:tc>
      </w:tr>
      <w:tr w:rsidR="000F696F" w:rsidRPr="000F696F" w:rsidTr="004C2DA7">
        <w:trPr>
          <w:cantSplit/>
          <w:trHeight w:val="360"/>
        </w:trPr>
        <w:tc>
          <w:tcPr>
            <w:tcW w:w="4678" w:type="dxa"/>
            <w:vMerge/>
            <w:tcBorders>
              <w:top w:val="nil"/>
              <w:left w:val="single" w:sz="6" w:space="0" w:color="auto"/>
              <w:bottom w:val="single" w:sz="6" w:space="0" w:color="auto"/>
              <w:right w:val="single" w:sz="6" w:space="0" w:color="auto"/>
            </w:tcBorders>
            <w:vAlign w:val="center"/>
          </w:tcPr>
          <w:p w:rsidR="000F696F" w:rsidRPr="000F696F" w:rsidRDefault="000F696F" w:rsidP="000F696F">
            <w:pPr>
              <w:pStyle w:val="ConsPlusCell"/>
              <w:rPr>
                <w:rFonts w:ascii="Times New Roman" w:hAnsi="Times New Roman" w:cs="Times New Roman"/>
                <w:sz w:val="28"/>
                <w:szCs w:val="28"/>
              </w:rPr>
            </w:pPr>
          </w:p>
        </w:tc>
        <w:tc>
          <w:tcPr>
            <w:tcW w:w="822" w:type="dxa"/>
            <w:tcBorders>
              <w:top w:val="single" w:sz="6" w:space="0" w:color="auto"/>
              <w:left w:val="single" w:sz="6" w:space="0" w:color="auto"/>
              <w:bottom w:val="single" w:sz="6" w:space="0" w:color="auto"/>
              <w:right w:val="single" w:sz="6"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2012</w:t>
            </w:r>
          </w:p>
        </w:tc>
        <w:tc>
          <w:tcPr>
            <w:tcW w:w="822" w:type="dxa"/>
            <w:tcBorders>
              <w:top w:val="single" w:sz="6" w:space="0" w:color="auto"/>
              <w:left w:val="single" w:sz="6" w:space="0" w:color="auto"/>
              <w:bottom w:val="single" w:sz="6" w:space="0" w:color="auto"/>
              <w:right w:val="single" w:sz="6"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2013</w:t>
            </w:r>
          </w:p>
        </w:tc>
        <w:tc>
          <w:tcPr>
            <w:tcW w:w="822" w:type="dxa"/>
            <w:tcBorders>
              <w:top w:val="single" w:sz="6" w:space="0" w:color="auto"/>
              <w:left w:val="single" w:sz="6" w:space="0" w:color="auto"/>
              <w:bottom w:val="single" w:sz="6" w:space="0" w:color="auto"/>
              <w:right w:val="single" w:sz="6"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2014</w:t>
            </w:r>
          </w:p>
        </w:tc>
        <w:tc>
          <w:tcPr>
            <w:tcW w:w="822" w:type="dxa"/>
            <w:tcBorders>
              <w:top w:val="single" w:sz="6" w:space="0" w:color="auto"/>
              <w:left w:val="single" w:sz="6" w:space="0" w:color="auto"/>
              <w:bottom w:val="single" w:sz="6" w:space="0" w:color="auto"/>
              <w:right w:val="single" w:sz="4" w:space="0" w:color="auto"/>
            </w:tcBorders>
            <w:vAlign w:val="center"/>
          </w:tcPr>
          <w:p w:rsidR="000F696F" w:rsidRPr="000F696F" w:rsidRDefault="000F696F" w:rsidP="000F696F">
            <w:pPr>
              <w:pStyle w:val="ConsPlusCell"/>
              <w:rPr>
                <w:rFonts w:ascii="Times New Roman" w:hAnsi="Times New Roman" w:cs="Times New Roman"/>
                <w:sz w:val="28"/>
                <w:szCs w:val="28"/>
              </w:rPr>
            </w:pPr>
            <w:r w:rsidRPr="000F696F">
              <w:rPr>
                <w:rFonts w:ascii="Times New Roman" w:hAnsi="Times New Roman" w:cs="Times New Roman"/>
                <w:sz w:val="28"/>
                <w:szCs w:val="28"/>
              </w:rPr>
              <w:t>2015</w:t>
            </w:r>
          </w:p>
        </w:tc>
        <w:tc>
          <w:tcPr>
            <w:tcW w:w="823" w:type="dxa"/>
            <w:tcBorders>
              <w:top w:val="single" w:sz="6" w:space="0" w:color="auto"/>
              <w:left w:val="single" w:sz="4" w:space="0" w:color="auto"/>
              <w:bottom w:val="single" w:sz="6" w:space="0" w:color="auto"/>
              <w:right w:val="single" w:sz="4" w:space="0" w:color="auto"/>
            </w:tcBorders>
            <w:vAlign w:val="center"/>
          </w:tcPr>
          <w:p w:rsidR="000F696F" w:rsidRPr="000F696F" w:rsidRDefault="000F696F" w:rsidP="000F696F">
            <w:pPr>
              <w:pStyle w:val="ConsPlusCell"/>
              <w:rPr>
                <w:rFonts w:ascii="Times New Roman" w:hAnsi="Times New Roman" w:cs="Times New Roman"/>
                <w:sz w:val="28"/>
                <w:szCs w:val="28"/>
              </w:rPr>
            </w:pPr>
            <w:r w:rsidRPr="000F696F">
              <w:rPr>
                <w:rFonts w:ascii="Times New Roman" w:hAnsi="Times New Roman" w:cs="Times New Roman"/>
                <w:sz w:val="28"/>
                <w:szCs w:val="28"/>
              </w:rPr>
              <w:t>2016</w:t>
            </w:r>
          </w:p>
        </w:tc>
        <w:tc>
          <w:tcPr>
            <w:tcW w:w="1201" w:type="dxa"/>
            <w:tcBorders>
              <w:top w:val="single" w:sz="6" w:space="0" w:color="auto"/>
              <w:left w:val="single" w:sz="4" w:space="0" w:color="auto"/>
              <w:bottom w:val="single" w:sz="6" w:space="0" w:color="auto"/>
              <w:right w:val="single" w:sz="6"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 xml:space="preserve">Итого по  </w:t>
            </w:r>
            <w:r w:rsidRPr="000F696F">
              <w:rPr>
                <w:rFonts w:ascii="Times New Roman" w:hAnsi="Times New Roman" w:cs="Times New Roman"/>
                <w:sz w:val="28"/>
                <w:szCs w:val="28"/>
              </w:rPr>
              <w:br/>
              <w:t>всем г</w:t>
            </w:r>
            <w:r w:rsidRPr="000F696F">
              <w:rPr>
                <w:rFonts w:ascii="Times New Roman" w:hAnsi="Times New Roman" w:cs="Times New Roman"/>
                <w:sz w:val="28"/>
                <w:szCs w:val="28"/>
              </w:rPr>
              <w:t>о</w:t>
            </w:r>
            <w:r w:rsidRPr="000F696F">
              <w:rPr>
                <w:rFonts w:ascii="Times New Roman" w:hAnsi="Times New Roman" w:cs="Times New Roman"/>
                <w:sz w:val="28"/>
                <w:szCs w:val="28"/>
              </w:rPr>
              <w:t>дам</w:t>
            </w:r>
          </w:p>
        </w:tc>
      </w:tr>
      <w:tr w:rsidR="000F696F" w:rsidRPr="000F696F" w:rsidTr="004C2DA7">
        <w:trPr>
          <w:cantSplit/>
          <w:trHeight w:val="240"/>
        </w:trPr>
        <w:tc>
          <w:tcPr>
            <w:tcW w:w="4678" w:type="dxa"/>
            <w:tcBorders>
              <w:top w:val="single" w:sz="6" w:space="0" w:color="auto"/>
              <w:left w:val="single" w:sz="6" w:space="0" w:color="auto"/>
              <w:bottom w:val="single" w:sz="6" w:space="0" w:color="auto"/>
              <w:right w:val="single" w:sz="6" w:space="0" w:color="auto"/>
            </w:tcBorders>
            <w:vAlign w:val="center"/>
          </w:tcPr>
          <w:p w:rsidR="000F696F" w:rsidRPr="000F696F" w:rsidRDefault="000F696F" w:rsidP="000F696F">
            <w:pPr>
              <w:pStyle w:val="ConsPlusCell"/>
              <w:rPr>
                <w:rFonts w:ascii="Times New Roman" w:hAnsi="Times New Roman" w:cs="Times New Roman"/>
                <w:sz w:val="28"/>
                <w:szCs w:val="28"/>
              </w:rPr>
            </w:pPr>
            <w:r w:rsidRPr="000F696F">
              <w:rPr>
                <w:rFonts w:ascii="Times New Roman" w:hAnsi="Times New Roman" w:cs="Times New Roman"/>
                <w:sz w:val="28"/>
                <w:szCs w:val="28"/>
              </w:rPr>
              <w:t>Пропаганда здорового образа жизни среди различных слоев населения Воробьевского муниципального ра</w:t>
            </w:r>
            <w:r w:rsidRPr="000F696F">
              <w:rPr>
                <w:rFonts w:ascii="Times New Roman" w:hAnsi="Times New Roman" w:cs="Times New Roman"/>
                <w:sz w:val="28"/>
                <w:szCs w:val="28"/>
              </w:rPr>
              <w:t>й</w:t>
            </w:r>
            <w:r w:rsidRPr="000F696F">
              <w:rPr>
                <w:rFonts w:ascii="Times New Roman" w:hAnsi="Times New Roman" w:cs="Times New Roman"/>
                <w:sz w:val="28"/>
                <w:szCs w:val="28"/>
              </w:rPr>
              <w:t>она</w:t>
            </w:r>
          </w:p>
        </w:tc>
        <w:tc>
          <w:tcPr>
            <w:tcW w:w="822" w:type="dxa"/>
            <w:tcBorders>
              <w:top w:val="single" w:sz="6" w:space="0" w:color="auto"/>
              <w:left w:val="single" w:sz="6" w:space="0" w:color="auto"/>
              <w:bottom w:val="single" w:sz="6" w:space="0" w:color="auto"/>
              <w:right w:val="single" w:sz="6"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w:t>
            </w:r>
          </w:p>
        </w:tc>
        <w:tc>
          <w:tcPr>
            <w:tcW w:w="822" w:type="dxa"/>
            <w:tcBorders>
              <w:top w:val="single" w:sz="6" w:space="0" w:color="auto"/>
              <w:left w:val="single" w:sz="6" w:space="0" w:color="auto"/>
              <w:bottom w:val="single" w:sz="6" w:space="0" w:color="auto"/>
              <w:right w:val="single" w:sz="6"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w:t>
            </w:r>
          </w:p>
        </w:tc>
        <w:tc>
          <w:tcPr>
            <w:tcW w:w="822" w:type="dxa"/>
            <w:tcBorders>
              <w:top w:val="single" w:sz="6" w:space="0" w:color="auto"/>
              <w:left w:val="single" w:sz="6" w:space="0" w:color="auto"/>
              <w:bottom w:val="single" w:sz="6" w:space="0" w:color="auto"/>
              <w:right w:val="single" w:sz="6"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w:t>
            </w:r>
          </w:p>
        </w:tc>
        <w:tc>
          <w:tcPr>
            <w:tcW w:w="822" w:type="dxa"/>
            <w:tcBorders>
              <w:top w:val="single" w:sz="6" w:space="0" w:color="auto"/>
              <w:left w:val="single" w:sz="6" w:space="0" w:color="auto"/>
              <w:bottom w:val="single" w:sz="6" w:space="0" w:color="auto"/>
              <w:right w:val="single" w:sz="4"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w:t>
            </w:r>
          </w:p>
        </w:tc>
        <w:tc>
          <w:tcPr>
            <w:tcW w:w="823" w:type="dxa"/>
            <w:tcBorders>
              <w:top w:val="single" w:sz="6" w:space="0" w:color="auto"/>
              <w:left w:val="single" w:sz="4" w:space="0" w:color="auto"/>
              <w:bottom w:val="single" w:sz="6" w:space="0" w:color="auto"/>
              <w:right w:val="single" w:sz="4"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w:t>
            </w:r>
          </w:p>
        </w:tc>
        <w:tc>
          <w:tcPr>
            <w:tcW w:w="1201" w:type="dxa"/>
            <w:tcBorders>
              <w:top w:val="single" w:sz="6" w:space="0" w:color="auto"/>
              <w:left w:val="single" w:sz="4" w:space="0" w:color="auto"/>
              <w:bottom w:val="single" w:sz="6" w:space="0" w:color="auto"/>
              <w:right w:val="single" w:sz="6"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w:t>
            </w:r>
          </w:p>
        </w:tc>
      </w:tr>
      <w:tr w:rsidR="000F696F" w:rsidRPr="000F696F" w:rsidTr="004C2DA7">
        <w:trPr>
          <w:cantSplit/>
          <w:trHeight w:val="360"/>
        </w:trPr>
        <w:tc>
          <w:tcPr>
            <w:tcW w:w="4678" w:type="dxa"/>
            <w:tcBorders>
              <w:top w:val="single" w:sz="6" w:space="0" w:color="auto"/>
              <w:left w:val="single" w:sz="6" w:space="0" w:color="auto"/>
              <w:bottom w:val="single" w:sz="6" w:space="0" w:color="auto"/>
              <w:right w:val="single" w:sz="6" w:space="0" w:color="auto"/>
            </w:tcBorders>
            <w:vAlign w:val="center"/>
          </w:tcPr>
          <w:p w:rsidR="000F696F" w:rsidRPr="000F696F" w:rsidRDefault="000F696F" w:rsidP="000F696F">
            <w:pPr>
              <w:pStyle w:val="ConsPlusCell"/>
              <w:rPr>
                <w:rFonts w:ascii="Times New Roman" w:hAnsi="Times New Roman" w:cs="Times New Roman"/>
                <w:sz w:val="28"/>
                <w:szCs w:val="28"/>
              </w:rPr>
            </w:pPr>
            <w:r w:rsidRPr="000F696F">
              <w:rPr>
                <w:rFonts w:ascii="Times New Roman" w:hAnsi="Times New Roman" w:cs="Times New Roman"/>
                <w:sz w:val="28"/>
                <w:szCs w:val="28"/>
              </w:rPr>
              <w:t>Участие спортсменов Воробьевского муниципального района в  соревн</w:t>
            </w:r>
            <w:r w:rsidRPr="000F696F">
              <w:rPr>
                <w:rFonts w:ascii="Times New Roman" w:hAnsi="Times New Roman" w:cs="Times New Roman"/>
                <w:sz w:val="28"/>
                <w:szCs w:val="28"/>
              </w:rPr>
              <w:t>о</w:t>
            </w:r>
            <w:r w:rsidRPr="000F696F">
              <w:rPr>
                <w:rFonts w:ascii="Times New Roman" w:hAnsi="Times New Roman" w:cs="Times New Roman"/>
                <w:sz w:val="28"/>
                <w:szCs w:val="28"/>
              </w:rPr>
              <w:t xml:space="preserve">ваниях различных уровней                             </w:t>
            </w:r>
          </w:p>
        </w:tc>
        <w:tc>
          <w:tcPr>
            <w:tcW w:w="822" w:type="dxa"/>
            <w:tcBorders>
              <w:top w:val="single" w:sz="6" w:space="0" w:color="auto"/>
              <w:left w:val="single" w:sz="6" w:space="0" w:color="auto"/>
              <w:bottom w:val="single" w:sz="6" w:space="0" w:color="auto"/>
              <w:right w:val="single" w:sz="6"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50,0</w:t>
            </w:r>
          </w:p>
        </w:tc>
        <w:tc>
          <w:tcPr>
            <w:tcW w:w="822" w:type="dxa"/>
            <w:tcBorders>
              <w:top w:val="single" w:sz="6" w:space="0" w:color="auto"/>
              <w:left w:val="single" w:sz="6" w:space="0" w:color="auto"/>
              <w:bottom w:val="single" w:sz="6" w:space="0" w:color="auto"/>
              <w:right w:val="single" w:sz="6"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55,0</w:t>
            </w:r>
          </w:p>
        </w:tc>
        <w:tc>
          <w:tcPr>
            <w:tcW w:w="822" w:type="dxa"/>
            <w:tcBorders>
              <w:top w:val="single" w:sz="6" w:space="0" w:color="auto"/>
              <w:left w:val="single" w:sz="6" w:space="0" w:color="auto"/>
              <w:bottom w:val="single" w:sz="6" w:space="0" w:color="auto"/>
              <w:right w:val="single" w:sz="6"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60,0</w:t>
            </w:r>
          </w:p>
        </w:tc>
        <w:tc>
          <w:tcPr>
            <w:tcW w:w="822" w:type="dxa"/>
            <w:tcBorders>
              <w:top w:val="single" w:sz="6" w:space="0" w:color="auto"/>
              <w:left w:val="single" w:sz="6" w:space="0" w:color="auto"/>
              <w:bottom w:val="single" w:sz="6" w:space="0" w:color="auto"/>
              <w:right w:val="single" w:sz="4"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60,0</w:t>
            </w:r>
          </w:p>
        </w:tc>
        <w:tc>
          <w:tcPr>
            <w:tcW w:w="823" w:type="dxa"/>
            <w:tcBorders>
              <w:top w:val="single" w:sz="6" w:space="0" w:color="auto"/>
              <w:left w:val="single" w:sz="4" w:space="0" w:color="auto"/>
              <w:bottom w:val="single" w:sz="6" w:space="0" w:color="auto"/>
              <w:right w:val="single" w:sz="4"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60,0</w:t>
            </w:r>
          </w:p>
        </w:tc>
        <w:tc>
          <w:tcPr>
            <w:tcW w:w="1201" w:type="dxa"/>
            <w:tcBorders>
              <w:top w:val="single" w:sz="6" w:space="0" w:color="auto"/>
              <w:left w:val="single" w:sz="4" w:space="0" w:color="auto"/>
              <w:bottom w:val="single" w:sz="6" w:space="0" w:color="auto"/>
              <w:right w:val="single" w:sz="6"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285,0</w:t>
            </w:r>
          </w:p>
        </w:tc>
      </w:tr>
      <w:tr w:rsidR="000F696F" w:rsidRPr="000F696F" w:rsidTr="004C2DA7">
        <w:trPr>
          <w:cantSplit/>
          <w:trHeight w:val="480"/>
        </w:trPr>
        <w:tc>
          <w:tcPr>
            <w:tcW w:w="4678" w:type="dxa"/>
            <w:tcBorders>
              <w:top w:val="single" w:sz="6" w:space="0" w:color="auto"/>
              <w:left w:val="single" w:sz="6" w:space="0" w:color="auto"/>
              <w:bottom w:val="single" w:sz="6" w:space="0" w:color="auto"/>
              <w:right w:val="single" w:sz="6" w:space="0" w:color="auto"/>
            </w:tcBorders>
            <w:vAlign w:val="center"/>
          </w:tcPr>
          <w:p w:rsidR="000F696F" w:rsidRPr="000F696F" w:rsidRDefault="000F696F" w:rsidP="000F696F">
            <w:pPr>
              <w:pStyle w:val="ConsPlusCell"/>
              <w:rPr>
                <w:rFonts w:ascii="Times New Roman" w:hAnsi="Times New Roman" w:cs="Times New Roman"/>
                <w:sz w:val="28"/>
                <w:szCs w:val="28"/>
              </w:rPr>
            </w:pPr>
            <w:r w:rsidRPr="000F696F">
              <w:rPr>
                <w:rFonts w:ascii="Times New Roman" w:hAnsi="Times New Roman" w:cs="Times New Roman"/>
                <w:sz w:val="28"/>
                <w:szCs w:val="28"/>
              </w:rPr>
              <w:t>Проведение официальных муниц</w:t>
            </w:r>
            <w:r w:rsidRPr="000F696F">
              <w:rPr>
                <w:rFonts w:ascii="Times New Roman" w:hAnsi="Times New Roman" w:cs="Times New Roman"/>
                <w:sz w:val="28"/>
                <w:szCs w:val="28"/>
              </w:rPr>
              <w:t>и</w:t>
            </w:r>
            <w:r w:rsidRPr="000F696F">
              <w:rPr>
                <w:rFonts w:ascii="Times New Roman" w:hAnsi="Times New Roman" w:cs="Times New Roman"/>
                <w:sz w:val="28"/>
                <w:szCs w:val="28"/>
              </w:rPr>
              <w:t xml:space="preserve">пальных физкультурно-массовых и спортивных мероприятий                     </w:t>
            </w:r>
          </w:p>
        </w:tc>
        <w:tc>
          <w:tcPr>
            <w:tcW w:w="822" w:type="dxa"/>
            <w:tcBorders>
              <w:top w:val="single" w:sz="6" w:space="0" w:color="auto"/>
              <w:left w:val="single" w:sz="6" w:space="0" w:color="auto"/>
              <w:bottom w:val="single" w:sz="6" w:space="0" w:color="auto"/>
              <w:right w:val="single" w:sz="6"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554,0</w:t>
            </w:r>
          </w:p>
        </w:tc>
        <w:tc>
          <w:tcPr>
            <w:tcW w:w="822" w:type="dxa"/>
            <w:tcBorders>
              <w:top w:val="single" w:sz="6" w:space="0" w:color="auto"/>
              <w:left w:val="single" w:sz="6" w:space="0" w:color="auto"/>
              <w:bottom w:val="single" w:sz="6" w:space="0" w:color="auto"/>
              <w:right w:val="single" w:sz="6"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430,0</w:t>
            </w:r>
          </w:p>
        </w:tc>
        <w:tc>
          <w:tcPr>
            <w:tcW w:w="822" w:type="dxa"/>
            <w:tcBorders>
              <w:top w:val="single" w:sz="6" w:space="0" w:color="auto"/>
              <w:left w:val="single" w:sz="6" w:space="0" w:color="auto"/>
              <w:bottom w:val="single" w:sz="6" w:space="0" w:color="auto"/>
              <w:right w:val="single" w:sz="6"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425,0</w:t>
            </w:r>
          </w:p>
        </w:tc>
        <w:tc>
          <w:tcPr>
            <w:tcW w:w="822" w:type="dxa"/>
            <w:tcBorders>
              <w:top w:val="single" w:sz="6" w:space="0" w:color="auto"/>
              <w:left w:val="single" w:sz="6" w:space="0" w:color="auto"/>
              <w:bottom w:val="single" w:sz="6" w:space="0" w:color="auto"/>
              <w:right w:val="single" w:sz="4"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425,0</w:t>
            </w:r>
          </w:p>
        </w:tc>
        <w:tc>
          <w:tcPr>
            <w:tcW w:w="823" w:type="dxa"/>
            <w:tcBorders>
              <w:top w:val="single" w:sz="6" w:space="0" w:color="auto"/>
              <w:left w:val="single" w:sz="4" w:space="0" w:color="auto"/>
              <w:bottom w:val="single" w:sz="6" w:space="0" w:color="auto"/>
              <w:right w:val="single" w:sz="4"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425,0</w:t>
            </w:r>
          </w:p>
        </w:tc>
        <w:tc>
          <w:tcPr>
            <w:tcW w:w="1201" w:type="dxa"/>
            <w:tcBorders>
              <w:top w:val="single" w:sz="6" w:space="0" w:color="auto"/>
              <w:left w:val="single" w:sz="4" w:space="0" w:color="auto"/>
              <w:bottom w:val="single" w:sz="6" w:space="0" w:color="auto"/>
              <w:right w:val="single" w:sz="6"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2259,0</w:t>
            </w:r>
          </w:p>
        </w:tc>
      </w:tr>
      <w:tr w:rsidR="000F696F" w:rsidRPr="000F696F" w:rsidTr="004C2DA7">
        <w:trPr>
          <w:cantSplit/>
          <w:trHeight w:val="480"/>
        </w:trPr>
        <w:tc>
          <w:tcPr>
            <w:tcW w:w="4678" w:type="dxa"/>
            <w:tcBorders>
              <w:top w:val="single" w:sz="6" w:space="0" w:color="auto"/>
              <w:left w:val="single" w:sz="6" w:space="0" w:color="auto"/>
              <w:bottom w:val="single" w:sz="6" w:space="0" w:color="auto"/>
              <w:right w:val="single" w:sz="6" w:space="0" w:color="auto"/>
            </w:tcBorders>
            <w:vAlign w:val="center"/>
          </w:tcPr>
          <w:p w:rsidR="000F696F" w:rsidRPr="000F696F" w:rsidRDefault="000F696F" w:rsidP="000F696F">
            <w:pPr>
              <w:pStyle w:val="ConsPlusCell"/>
              <w:rPr>
                <w:rFonts w:ascii="Times New Roman" w:hAnsi="Times New Roman" w:cs="Times New Roman"/>
                <w:sz w:val="28"/>
                <w:szCs w:val="28"/>
              </w:rPr>
            </w:pPr>
            <w:r w:rsidRPr="000F696F">
              <w:rPr>
                <w:rFonts w:ascii="Times New Roman" w:hAnsi="Times New Roman" w:cs="Times New Roman"/>
                <w:sz w:val="28"/>
                <w:szCs w:val="28"/>
              </w:rPr>
              <w:t>Увеличение численности людей, з</w:t>
            </w:r>
            <w:r w:rsidRPr="000F696F">
              <w:rPr>
                <w:rFonts w:ascii="Times New Roman" w:hAnsi="Times New Roman" w:cs="Times New Roman"/>
                <w:sz w:val="28"/>
                <w:szCs w:val="28"/>
              </w:rPr>
              <w:t>а</w:t>
            </w:r>
            <w:r w:rsidRPr="000F696F">
              <w:rPr>
                <w:rFonts w:ascii="Times New Roman" w:hAnsi="Times New Roman" w:cs="Times New Roman"/>
                <w:sz w:val="28"/>
                <w:szCs w:val="28"/>
              </w:rPr>
              <w:t>нимающихся физической культурой и спортом</w:t>
            </w:r>
          </w:p>
        </w:tc>
        <w:tc>
          <w:tcPr>
            <w:tcW w:w="822" w:type="dxa"/>
            <w:tcBorders>
              <w:top w:val="single" w:sz="6" w:space="0" w:color="auto"/>
              <w:left w:val="single" w:sz="6" w:space="0" w:color="auto"/>
              <w:bottom w:val="single" w:sz="6" w:space="0" w:color="auto"/>
              <w:right w:val="single" w:sz="6"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w:t>
            </w:r>
          </w:p>
        </w:tc>
        <w:tc>
          <w:tcPr>
            <w:tcW w:w="822" w:type="dxa"/>
            <w:tcBorders>
              <w:top w:val="single" w:sz="6" w:space="0" w:color="auto"/>
              <w:left w:val="single" w:sz="6" w:space="0" w:color="auto"/>
              <w:bottom w:val="single" w:sz="6" w:space="0" w:color="auto"/>
              <w:right w:val="single" w:sz="6"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w:t>
            </w:r>
          </w:p>
        </w:tc>
        <w:tc>
          <w:tcPr>
            <w:tcW w:w="822" w:type="dxa"/>
            <w:tcBorders>
              <w:top w:val="single" w:sz="6" w:space="0" w:color="auto"/>
              <w:left w:val="single" w:sz="6" w:space="0" w:color="auto"/>
              <w:bottom w:val="single" w:sz="6" w:space="0" w:color="auto"/>
              <w:right w:val="single" w:sz="6"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w:t>
            </w:r>
          </w:p>
        </w:tc>
        <w:tc>
          <w:tcPr>
            <w:tcW w:w="822" w:type="dxa"/>
            <w:tcBorders>
              <w:top w:val="single" w:sz="6" w:space="0" w:color="auto"/>
              <w:left w:val="single" w:sz="6" w:space="0" w:color="auto"/>
              <w:bottom w:val="single" w:sz="6" w:space="0" w:color="auto"/>
              <w:right w:val="single" w:sz="4" w:space="0" w:color="auto"/>
            </w:tcBorders>
          </w:tcPr>
          <w:p w:rsidR="000F696F" w:rsidRPr="000F696F" w:rsidRDefault="000F696F" w:rsidP="000F696F">
            <w:pPr>
              <w:rPr>
                <w:sz w:val="28"/>
                <w:szCs w:val="28"/>
              </w:rPr>
            </w:pPr>
          </w:p>
          <w:p w:rsidR="000F696F" w:rsidRPr="000F696F" w:rsidRDefault="000F696F" w:rsidP="000F696F">
            <w:pPr>
              <w:rPr>
                <w:sz w:val="28"/>
                <w:szCs w:val="28"/>
              </w:rPr>
            </w:pPr>
            <w:r w:rsidRPr="000F696F">
              <w:rPr>
                <w:sz w:val="28"/>
                <w:szCs w:val="28"/>
              </w:rPr>
              <w:t>-//-</w:t>
            </w:r>
          </w:p>
        </w:tc>
        <w:tc>
          <w:tcPr>
            <w:tcW w:w="823" w:type="dxa"/>
            <w:tcBorders>
              <w:top w:val="single" w:sz="6" w:space="0" w:color="auto"/>
              <w:left w:val="single" w:sz="4" w:space="0" w:color="auto"/>
              <w:bottom w:val="single" w:sz="6" w:space="0" w:color="auto"/>
              <w:right w:val="single" w:sz="4" w:space="0" w:color="auto"/>
            </w:tcBorders>
          </w:tcPr>
          <w:p w:rsidR="000F696F" w:rsidRPr="000F696F" w:rsidRDefault="000F696F" w:rsidP="000F696F">
            <w:pPr>
              <w:rPr>
                <w:sz w:val="28"/>
                <w:szCs w:val="28"/>
              </w:rPr>
            </w:pPr>
          </w:p>
          <w:p w:rsidR="000F696F" w:rsidRPr="000F696F" w:rsidRDefault="000F696F" w:rsidP="000F696F">
            <w:pPr>
              <w:rPr>
                <w:sz w:val="28"/>
                <w:szCs w:val="28"/>
              </w:rPr>
            </w:pPr>
            <w:r w:rsidRPr="000F696F">
              <w:rPr>
                <w:sz w:val="28"/>
                <w:szCs w:val="28"/>
              </w:rPr>
              <w:t>-//-</w:t>
            </w:r>
          </w:p>
        </w:tc>
        <w:tc>
          <w:tcPr>
            <w:tcW w:w="1201" w:type="dxa"/>
            <w:tcBorders>
              <w:top w:val="single" w:sz="6" w:space="0" w:color="auto"/>
              <w:left w:val="single" w:sz="4" w:space="0" w:color="auto"/>
              <w:bottom w:val="single" w:sz="6" w:space="0" w:color="auto"/>
              <w:right w:val="single" w:sz="6"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w:t>
            </w:r>
          </w:p>
        </w:tc>
      </w:tr>
      <w:tr w:rsidR="000F696F" w:rsidRPr="000F696F" w:rsidTr="004C2DA7">
        <w:trPr>
          <w:cantSplit/>
          <w:trHeight w:val="480"/>
        </w:trPr>
        <w:tc>
          <w:tcPr>
            <w:tcW w:w="4678" w:type="dxa"/>
            <w:tcBorders>
              <w:top w:val="single" w:sz="6" w:space="0" w:color="auto"/>
              <w:left w:val="single" w:sz="6" w:space="0" w:color="auto"/>
              <w:bottom w:val="single" w:sz="6" w:space="0" w:color="auto"/>
              <w:right w:val="single" w:sz="6" w:space="0" w:color="auto"/>
            </w:tcBorders>
            <w:vAlign w:val="center"/>
          </w:tcPr>
          <w:p w:rsidR="000F696F" w:rsidRPr="000F696F" w:rsidRDefault="000F696F" w:rsidP="000F696F">
            <w:pPr>
              <w:pStyle w:val="ConsPlusCell"/>
              <w:rPr>
                <w:rFonts w:ascii="Times New Roman" w:hAnsi="Times New Roman" w:cs="Times New Roman"/>
                <w:sz w:val="28"/>
                <w:szCs w:val="28"/>
              </w:rPr>
            </w:pPr>
            <w:r w:rsidRPr="000F696F">
              <w:rPr>
                <w:rFonts w:ascii="Times New Roman" w:hAnsi="Times New Roman" w:cs="Times New Roman"/>
                <w:sz w:val="28"/>
                <w:szCs w:val="28"/>
              </w:rPr>
              <w:t>Повышение спортивного авторитета Воробьевского муниципального ра</w:t>
            </w:r>
            <w:r w:rsidRPr="000F696F">
              <w:rPr>
                <w:rFonts w:ascii="Times New Roman" w:hAnsi="Times New Roman" w:cs="Times New Roman"/>
                <w:sz w:val="28"/>
                <w:szCs w:val="28"/>
              </w:rPr>
              <w:t>й</w:t>
            </w:r>
            <w:r w:rsidRPr="000F696F">
              <w:rPr>
                <w:rFonts w:ascii="Times New Roman" w:hAnsi="Times New Roman" w:cs="Times New Roman"/>
                <w:sz w:val="28"/>
                <w:szCs w:val="28"/>
              </w:rPr>
              <w:t>она</w:t>
            </w:r>
          </w:p>
        </w:tc>
        <w:tc>
          <w:tcPr>
            <w:tcW w:w="822" w:type="dxa"/>
            <w:tcBorders>
              <w:top w:val="single" w:sz="6" w:space="0" w:color="auto"/>
              <w:left w:val="single" w:sz="6" w:space="0" w:color="auto"/>
              <w:bottom w:val="single" w:sz="6" w:space="0" w:color="auto"/>
              <w:right w:val="single" w:sz="6"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w:t>
            </w:r>
          </w:p>
        </w:tc>
        <w:tc>
          <w:tcPr>
            <w:tcW w:w="822" w:type="dxa"/>
            <w:tcBorders>
              <w:top w:val="single" w:sz="6" w:space="0" w:color="auto"/>
              <w:left w:val="single" w:sz="6" w:space="0" w:color="auto"/>
              <w:bottom w:val="single" w:sz="6" w:space="0" w:color="auto"/>
              <w:right w:val="single" w:sz="6"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w:t>
            </w:r>
          </w:p>
        </w:tc>
        <w:tc>
          <w:tcPr>
            <w:tcW w:w="822" w:type="dxa"/>
            <w:tcBorders>
              <w:top w:val="single" w:sz="6" w:space="0" w:color="auto"/>
              <w:left w:val="single" w:sz="6" w:space="0" w:color="auto"/>
              <w:bottom w:val="single" w:sz="6" w:space="0" w:color="auto"/>
              <w:right w:val="single" w:sz="6"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w:t>
            </w:r>
          </w:p>
        </w:tc>
        <w:tc>
          <w:tcPr>
            <w:tcW w:w="822" w:type="dxa"/>
            <w:tcBorders>
              <w:top w:val="single" w:sz="6" w:space="0" w:color="auto"/>
              <w:left w:val="single" w:sz="6" w:space="0" w:color="auto"/>
              <w:bottom w:val="single" w:sz="6" w:space="0" w:color="auto"/>
              <w:right w:val="single" w:sz="4" w:space="0" w:color="auto"/>
            </w:tcBorders>
          </w:tcPr>
          <w:p w:rsidR="000F696F" w:rsidRPr="000F696F" w:rsidRDefault="000F696F" w:rsidP="000F696F">
            <w:pPr>
              <w:rPr>
                <w:sz w:val="28"/>
                <w:szCs w:val="28"/>
              </w:rPr>
            </w:pPr>
            <w:r w:rsidRPr="000F696F">
              <w:rPr>
                <w:sz w:val="28"/>
                <w:szCs w:val="28"/>
              </w:rPr>
              <w:t>-//-</w:t>
            </w:r>
          </w:p>
        </w:tc>
        <w:tc>
          <w:tcPr>
            <w:tcW w:w="823" w:type="dxa"/>
            <w:tcBorders>
              <w:top w:val="single" w:sz="6" w:space="0" w:color="auto"/>
              <w:left w:val="single" w:sz="4" w:space="0" w:color="auto"/>
              <w:bottom w:val="single" w:sz="6" w:space="0" w:color="auto"/>
              <w:right w:val="single" w:sz="4" w:space="0" w:color="auto"/>
            </w:tcBorders>
          </w:tcPr>
          <w:p w:rsidR="000F696F" w:rsidRPr="000F696F" w:rsidRDefault="000F696F" w:rsidP="000F696F">
            <w:pPr>
              <w:rPr>
                <w:sz w:val="28"/>
                <w:szCs w:val="28"/>
              </w:rPr>
            </w:pPr>
            <w:r w:rsidRPr="000F696F">
              <w:rPr>
                <w:sz w:val="28"/>
                <w:szCs w:val="28"/>
              </w:rPr>
              <w:t>-//-</w:t>
            </w:r>
          </w:p>
        </w:tc>
        <w:tc>
          <w:tcPr>
            <w:tcW w:w="1201" w:type="dxa"/>
            <w:tcBorders>
              <w:top w:val="single" w:sz="6" w:space="0" w:color="auto"/>
              <w:left w:val="single" w:sz="4" w:space="0" w:color="auto"/>
              <w:bottom w:val="single" w:sz="6" w:space="0" w:color="auto"/>
              <w:right w:val="single" w:sz="6"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w:t>
            </w:r>
          </w:p>
        </w:tc>
      </w:tr>
      <w:tr w:rsidR="000F696F" w:rsidRPr="000F696F" w:rsidTr="004C2DA7">
        <w:trPr>
          <w:cantSplit/>
          <w:trHeight w:val="480"/>
        </w:trPr>
        <w:tc>
          <w:tcPr>
            <w:tcW w:w="4678" w:type="dxa"/>
            <w:tcBorders>
              <w:top w:val="single" w:sz="6" w:space="0" w:color="auto"/>
              <w:left w:val="single" w:sz="6" w:space="0" w:color="auto"/>
              <w:bottom w:val="single" w:sz="6" w:space="0" w:color="auto"/>
              <w:right w:val="single" w:sz="6" w:space="0" w:color="auto"/>
            </w:tcBorders>
            <w:vAlign w:val="center"/>
          </w:tcPr>
          <w:p w:rsidR="000F696F" w:rsidRPr="000F696F" w:rsidRDefault="000F696F" w:rsidP="000F696F">
            <w:pPr>
              <w:pStyle w:val="ConsPlusCell"/>
              <w:rPr>
                <w:rFonts w:ascii="Times New Roman" w:hAnsi="Times New Roman" w:cs="Times New Roman"/>
                <w:sz w:val="28"/>
                <w:szCs w:val="28"/>
              </w:rPr>
            </w:pPr>
            <w:r w:rsidRPr="000F696F">
              <w:rPr>
                <w:rFonts w:ascii="Times New Roman" w:hAnsi="Times New Roman" w:cs="Times New Roman"/>
                <w:sz w:val="28"/>
                <w:szCs w:val="28"/>
              </w:rPr>
              <w:t>Создание условий для занятий физ</w:t>
            </w:r>
            <w:r w:rsidRPr="000F696F">
              <w:rPr>
                <w:rFonts w:ascii="Times New Roman" w:hAnsi="Times New Roman" w:cs="Times New Roman"/>
                <w:sz w:val="28"/>
                <w:szCs w:val="28"/>
              </w:rPr>
              <w:t>и</w:t>
            </w:r>
            <w:r w:rsidRPr="000F696F">
              <w:rPr>
                <w:rFonts w:ascii="Times New Roman" w:hAnsi="Times New Roman" w:cs="Times New Roman"/>
                <w:sz w:val="28"/>
                <w:szCs w:val="28"/>
              </w:rPr>
              <w:t>ческой культурой людей с огран</w:t>
            </w:r>
            <w:r w:rsidRPr="000F696F">
              <w:rPr>
                <w:rFonts w:ascii="Times New Roman" w:hAnsi="Times New Roman" w:cs="Times New Roman"/>
                <w:sz w:val="28"/>
                <w:szCs w:val="28"/>
              </w:rPr>
              <w:t>и</w:t>
            </w:r>
            <w:r w:rsidRPr="000F696F">
              <w:rPr>
                <w:rFonts w:ascii="Times New Roman" w:hAnsi="Times New Roman" w:cs="Times New Roman"/>
                <w:sz w:val="28"/>
                <w:szCs w:val="28"/>
              </w:rPr>
              <w:t>ченными возможностями</w:t>
            </w:r>
          </w:p>
        </w:tc>
        <w:tc>
          <w:tcPr>
            <w:tcW w:w="822" w:type="dxa"/>
            <w:tcBorders>
              <w:top w:val="single" w:sz="6" w:space="0" w:color="auto"/>
              <w:left w:val="single" w:sz="6" w:space="0" w:color="auto"/>
              <w:bottom w:val="single" w:sz="6" w:space="0" w:color="auto"/>
              <w:right w:val="single" w:sz="6"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w:t>
            </w:r>
          </w:p>
        </w:tc>
        <w:tc>
          <w:tcPr>
            <w:tcW w:w="822" w:type="dxa"/>
            <w:tcBorders>
              <w:top w:val="single" w:sz="6" w:space="0" w:color="auto"/>
              <w:left w:val="single" w:sz="6" w:space="0" w:color="auto"/>
              <w:bottom w:val="single" w:sz="6" w:space="0" w:color="auto"/>
              <w:right w:val="single" w:sz="6"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15,0</w:t>
            </w:r>
          </w:p>
        </w:tc>
        <w:tc>
          <w:tcPr>
            <w:tcW w:w="822" w:type="dxa"/>
            <w:tcBorders>
              <w:top w:val="single" w:sz="6" w:space="0" w:color="auto"/>
              <w:left w:val="single" w:sz="6" w:space="0" w:color="auto"/>
              <w:bottom w:val="single" w:sz="6" w:space="0" w:color="auto"/>
              <w:right w:val="single" w:sz="6"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15,0</w:t>
            </w:r>
          </w:p>
        </w:tc>
        <w:tc>
          <w:tcPr>
            <w:tcW w:w="822" w:type="dxa"/>
            <w:tcBorders>
              <w:top w:val="single" w:sz="6" w:space="0" w:color="auto"/>
              <w:left w:val="single" w:sz="6" w:space="0" w:color="auto"/>
              <w:bottom w:val="single" w:sz="6" w:space="0" w:color="auto"/>
              <w:right w:val="single" w:sz="4" w:space="0" w:color="auto"/>
            </w:tcBorders>
          </w:tcPr>
          <w:p w:rsidR="000F696F" w:rsidRPr="000F696F" w:rsidRDefault="000F696F" w:rsidP="000F696F">
            <w:pPr>
              <w:rPr>
                <w:sz w:val="28"/>
                <w:szCs w:val="28"/>
              </w:rPr>
            </w:pPr>
          </w:p>
          <w:p w:rsidR="000F696F" w:rsidRPr="000F696F" w:rsidRDefault="000F696F" w:rsidP="000F696F">
            <w:pPr>
              <w:rPr>
                <w:sz w:val="28"/>
                <w:szCs w:val="28"/>
              </w:rPr>
            </w:pPr>
            <w:r w:rsidRPr="000F696F">
              <w:rPr>
                <w:sz w:val="28"/>
                <w:szCs w:val="28"/>
              </w:rPr>
              <w:t>15,0</w:t>
            </w:r>
          </w:p>
        </w:tc>
        <w:tc>
          <w:tcPr>
            <w:tcW w:w="823" w:type="dxa"/>
            <w:tcBorders>
              <w:top w:val="single" w:sz="6" w:space="0" w:color="auto"/>
              <w:left w:val="single" w:sz="4" w:space="0" w:color="auto"/>
              <w:bottom w:val="single" w:sz="6" w:space="0" w:color="auto"/>
              <w:right w:val="single" w:sz="4" w:space="0" w:color="auto"/>
            </w:tcBorders>
          </w:tcPr>
          <w:p w:rsidR="000F696F" w:rsidRPr="000F696F" w:rsidRDefault="000F696F" w:rsidP="000F696F">
            <w:pPr>
              <w:rPr>
                <w:sz w:val="28"/>
                <w:szCs w:val="28"/>
              </w:rPr>
            </w:pPr>
          </w:p>
          <w:p w:rsidR="000F696F" w:rsidRPr="000F696F" w:rsidRDefault="000F696F" w:rsidP="000F696F">
            <w:pPr>
              <w:rPr>
                <w:sz w:val="28"/>
                <w:szCs w:val="28"/>
              </w:rPr>
            </w:pPr>
            <w:r w:rsidRPr="000F696F">
              <w:rPr>
                <w:sz w:val="28"/>
                <w:szCs w:val="28"/>
              </w:rPr>
              <w:t>15,0</w:t>
            </w:r>
          </w:p>
        </w:tc>
        <w:tc>
          <w:tcPr>
            <w:tcW w:w="1201" w:type="dxa"/>
            <w:tcBorders>
              <w:top w:val="single" w:sz="6" w:space="0" w:color="auto"/>
              <w:left w:val="single" w:sz="4" w:space="0" w:color="auto"/>
              <w:bottom w:val="single" w:sz="6" w:space="0" w:color="auto"/>
              <w:right w:val="single" w:sz="6"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60,0</w:t>
            </w:r>
          </w:p>
        </w:tc>
      </w:tr>
      <w:tr w:rsidR="000F696F" w:rsidRPr="000F696F" w:rsidTr="004C2DA7">
        <w:trPr>
          <w:cantSplit/>
          <w:trHeight w:val="240"/>
        </w:trPr>
        <w:tc>
          <w:tcPr>
            <w:tcW w:w="4678" w:type="dxa"/>
            <w:tcBorders>
              <w:top w:val="single" w:sz="6" w:space="0" w:color="auto"/>
              <w:left w:val="single" w:sz="6" w:space="0" w:color="auto"/>
              <w:bottom w:val="single" w:sz="6" w:space="0" w:color="auto"/>
              <w:right w:val="single" w:sz="6" w:space="0" w:color="auto"/>
            </w:tcBorders>
            <w:vAlign w:val="center"/>
          </w:tcPr>
          <w:p w:rsidR="000F696F" w:rsidRPr="000F696F" w:rsidRDefault="000F696F" w:rsidP="000F696F">
            <w:pPr>
              <w:pStyle w:val="ConsPlusCell"/>
              <w:rPr>
                <w:rFonts w:ascii="Times New Roman" w:hAnsi="Times New Roman" w:cs="Times New Roman"/>
                <w:sz w:val="28"/>
                <w:szCs w:val="28"/>
              </w:rPr>
            </w:pPr>
            <w:r w:rsidRPr="000F696F">
              <w:rPr>
                <w:rFonts w:ascii="Times New Roman" w:hAnsi="Times New Roman" w:cs="Times New Roman"/>
                <w:sz w:val="28"/>
                <w:szCs w:val="28"/>
              </w:rPr>
              <w:t xml:space="preserve">Итого                                   </w:t>
            </w:r>
          </w:p>
        </w:tc>
        <w:tc>
          <w:tcPr>
            <w:tcW w:w="822" w:type="dxa"/>
            <w:tcBorders>
              <w:top w:val="single" w:sz="6" w:space="0" w:color="auto"/>
              <w:left w:val="single" w:sz="6" w:space="0" w:color="auto"/>
              <w:bottom w:val="single" w:sz="6" w:space="0" w:color="auto"/>
              <w:right w:val="single" w:sz="6"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604,0</w:t>
            </w:r>
          </w:p>
        </w:tc>
        <w:tc>
          <w:tcPr>
            <w:tcW w:w="822" w:type="dxa"/>
            <w:tcBorders>
              <w:top w:val="single" w:sz="6" w:space="0" w:color="auto"/>
              <w:left w:val="single" w:sz="6" w:space="0" w:color="auto"/>
              <w:bottom w:val="single" w:sz="6" w:space="0" w:color="auto"/>
              <w:right w:val="single" w:sz="6"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500,0</w:t>
            </w:r>
          </w:p>
        </w:tc>
        <w:tc>
          <w:tcPr>
            <w:tcW w:w="822" w:type="dxa"/>
            <w:tcBorders>
              <w:top w:val="single" w:sz="6" w:space="0" w:color="auto"/>
              <w:left w:val="single" w:sz="6" w:space="0" w:color="auto"/>
              <w:bottom w:val="single" w:sz="6" w:space="0" w:color="auto"/>
              <w:right w:val="single" w:sz="6"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500,0</w:t>
            </w:r>
          </w:p>
        </w:tc>
        <w:tc>
          <w:tcPr>
            <w:tcW w:w="822" w:type="dxa"/>
            <w:tcBorders>
              <w:top w:val="single" w:sz="6" w:space="0" w:color="auto"/>
              <w:left w:val="single" w:sz="6" w:space="0" w:color="auto"/>
              <w:bottom w:val="single" w:sz="6" w:space="0" w:color="auto"/>
              <w:right w:val="single" w:sz="4"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500,0</w:t>
            </w:r>
          </w:p>
        </w:tc>
        <w:tc>
          <w:tcPr>
            <w:tcW w:w="823" w:type="dxa"/>
            <w:tcBorders>
              <w:top w:val="single" w:sz="6" w:space="0" w:color="auto"/>
              <w:left w:val="single" w:sz="4" w:space="0" w:color="auto"/>
              <w:bottom w:val="single" w:sz="6" w:space="0" w:color="auto"/>
              <w:right w:val="single" w:sz="4"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500,0</w:t>
            </w:r>
          </w:p>
        </w:tc>
        <w:tc>
          <w:tcPr>
            <w:tcW w:w="1201" w:type="dxa"/>
            <w:tcBorders>
              <w:top w:val="single" w:sz="6" w:space="0" w:color="auto"/>
              <w:left w:val="single" w:sz="4" w:space="0" w:color="auto"/>
              <w:bottom w:val="single" w:sz="6" w:space="0" w:color="auto"/>
              <w:right w:val="single" w:sz="6" w:space="0" w:color="auto"/>
            </w:tcBorders>
            <w:vAlign w:val="center"/>
          </w:tcPr>
          <w:p w:rsidR="000F696F" w:rsidRPr="000F696F" w:rsidRDefault="000F696F" w:rsidP="000F696F">
            <w:pPr>
              <w:pStyle w:val="ConsPlusCell"/>
              <w:jc w:val="center"/>
              <w:rPr>
                <w:rFonts w:ascii="Times New Roman" w:hAnsi="Times New Roman" w:cs="Times New Roman"/>
                <w:sz w:val="28"/>
                <w:szCs w:val="28"/>
              </w:rPr>
            </w:pPr>
            <w:r w:rsidRPr="000F696F">
              <w:rPr>
                <w:rFonts w:ascii="Times New Roman" w:hAnsi="Times New Roman" w:cs="Times New Roman"/>
                <w:sz w:val="28"/>
                <w:szCs w:val="28"/>
              </w:rPr>
              <w:t>2604,0</w:t>
            </w:r>
          </w:p>
        </w:tc>
      </w:tr>
    </w:tbl>
    <w:p w:rsidR="000F696F" w:rsidRPr="000F696F" w:rsidRDefault="000F696F" w:rsidP="000F696F">
      <w:pPr>
        <w:autoSpaceDE w:val="0"/>
        <w:autoSpaceDN w:val="0"/>
        <w:adjustRightInd w:val="0"/>
        <w:jc w:val="both"/>
        <w:rPr>
          <w:sz w:val="28"/>
          <w:szCs w:val="28"/>
        </w:rPr>
      </w:pPr>
    </w:p>
    <w:p w:rsidR="000F696F" w:rsidRPr="000F696F" w:rsidRDefault="004C2DA7" w:rsidP="000F696F">
      <w:pPr>
        <w:autoSpaceDE w:val="0"/>
        <w:autoSpaceDN w:val="0"/>
        <w:adjustRightInd w:val="0"/>
        <w:jc w:val="center"/>
        <w:outlineLvl w:val="1"/>
        <w:rPr>
          <w:b/>
          <w:sz w:val="28"/>
          <w:szCs w:val="28"/>
        </w:rPr>
      </w:pPr>
      <w:r>
        <w:rPr>
          <w:b/>
          <w:sz w:val="28"/>
          <w:szCs w:val="28"/>
        </w:rPr>
        <w:lastRenderedPageBreak/>
        <w:t xml:space="preserve">6. </w:t>
      </w:r>
      <w:r w:rsidR="000F696F" w:rsidRPr="000F696F">
        <w:rPr>
          <w:b/>
          <w:sz w:val="28"/>
          <w:szCs w:val="28"/>
        </w:rPr>
        <w:t>ОЦЕНКА ЭФФЕКТИВНОСТИ</w:t>
      </w:r>
      <w:r>
        <w:rPr>
          <w:b/>
          <w:sz w:val="28"/>
          <w:szCs w:val="28"/>
        </w:rPr>
        <w:t xml:space="preserve"> </w:t>
      </w:r>
      <w:r w:rsidR="000F696F" w:rsidRPr="000F696F">
        <w:rPr>
          <w:b/>
          <w:sz w:val="28"/>
          <w:szCs w:val="28"/>
        </w:rPr>
        <w:t>И ОЖИДАЕМЫЕ РЕЗУЛЬТАТЫ</w:t>
      </w:r>
    </w:p>
    <w:p w:rsidR="000F696F" w:rsidRPr="000F696F" w:rsidRDefault="000F696F" w:rsidP="000F696F">
      <w:pPr>
        <w:autoSpaceDE w:val="0"/>
        <w:autoSpaceDN w:val="0"/>
        <w:adjustRightInd w:val="0"/>
        <w:jc w:val="center"/>
        <w:rPr>
          <w:b/>
          <w:sz w:val="28"/>
          <w:szCs w:val="28"/>
        </w:rPr>
      </w:pPr>
      <w:r w:rsidRPr="000F696F">
        <w:rPr>
          <w:b/>
          <w:sz w:val="28"/>
          <w:szCs w:val="28"/>
        </w:rPr>
        <w:t>РЕАЛИЗАЦИИ ПРОГРАММЫ</w:t>
      </w:r>
    </w:p>
    <w:p w:rsidR="000F696F" w:rsidRPr="000F696F" w:rsidRDefault="000F696F" w:rsidP="000F696F">
      <w:pPr>
        <w:autoSpaceDE w:val="0"/>
        <w:autoSpaceDN w:val="0"/>
        <w:adjustRightInd w:val="0"/>
        <w:jc w:val="center"/>
        <w:rPr>
          <w:b/>
          <w:sz w:val="28"/>
          <w:szCs w:val="28"/>
        </w:rPr>
      </w:pPr>
    </w:p>
    <w:p w:rsidR="000F696F" w:rsidRPr="000F696F" w:rsidRDefault="000F696F" w:rsidP="000F696F">
      <w:pPr>
        <w:autoSpaceDE w:val="0"/>
        <w:autoSpaceDN w:val="0"/>
        <w:adjustRightInd w:val="0"/>
        <w:jc w:val="center"/>
        <w:rPr>
          <w:sz w:val="28"/>
          <w:szCs w:val="28"/>
        </w:rPr>
      </w:pPr>
    </w:p>
    <w:p w:rsidR="000F696F" w:rsidRPr="000F696F" w:rsidRDefault="000F696F" w:rsidP="000F696F">
      <w:pPr>
        <w:autoSpaceDE w:val="0"/>
        <w:autoSpaceDN w:val="0"/>
        <w:adjustRightInd w:val="0"/>
        <w:ind w:firstLine="540"/>
        <w:jc w:val="both"/>
        <w:rPr>
          <w:b/>
          <w:sz w:val="28"/>
          <w:szCs w:val="28"/>
        </w:rPr>
      </w:pPr>
      <w:r w:rsidRPr="000F696F">
        <w:rPr>
          <w:b/>
          <w:sz w:val="28"/>
          <w:szCs w:val="28"/>
        </w:rPr>
        <w:t>Реализация задач и выполнение мероприятий программы позволят:</w:t>
      </w:r>
    </w:p>
    <w:p w:rsidR="00CC1402" w:rsidRPr="000714B0" w:rsidRDefault="00CC1402" w:rsidP="00CC1402">
      <w:pPr>
        <w:autoSpaceDE w:val="0"/>
        <w:autoSpaceDN w:val="0"/>
        <w:adjustRightInd w:val="0"/>
        <w:ind w:firstLine="567"/>
        <w:jc w:val="both"/>
        <w:rPr>
          <w:sz w:val="28"/>
          <w:szCs w:val="28"/>
        </w:rPr>
      </w:pPr>
      <w:r w:rsidRPr="000714B0">
        <w:rPr>
          <w:sz w:val="28"/>
          <w:szCs w:val="28"/>
        </w:rPr>
        <w:t>- увеличить удельный вес населения Воробьевского муниципального района, систематически занимающегося физической культурой и спортом</w:t>
      </w:r>
      <w:proofErr w:type="gramStart"/>
      <w:r w:rsidRPr="000714B0">
        <w:rPr>
          <w:sz w:val="28"/>
          <w:szCs w:val="28"/>
        </w:rPr>
        <w:t xml:space="preserve"> ,</w:t>
      </w:r>
      <w:proofErr w:type="gramEnd"/>
      <w:r w:rsidRPr="000714B0">
        <w:rPr>
          <w:sz w:val="28"/>
          <w:szCs w:val="28"/>
        </w:rPr>
        <w:t xml:space="preserve"> не менее 1% ежегодно;</w:t>
      </w:r>
    </w:p>
    <w:p w:rsidR="00CC1402" w:rsidRPr="000714B0" w:rsidRDefault="00CC1402" w:rsidP="00CC1402">
      <w:pPr>
        <w:ind w:firstLine="567"/>
        <w:rPr>
          <w:sz w:val="28"/>
          <w:szCs w:val="28"/>
        </w:rPr>
      </w:pPr>
      <w:r w:rsidRPr="000714B0">
        <w:rPr>
          <w:sz w:val="28"/>
          <w:szCs w:val="28"/>
        </w:rPr>
        <w:t>- участие спортсменов района в спортивных соревнованиях различных уро</w:t>
      </w:r>
      <w:r w:rsidRPr="000714B0">
        <w:rPr>
          <w:sz w:val="28"/>
          <w:szCs w:val="28"/>
        </w:rPr>
        <w:t>в</w:t>
      </w:r>
      <w:r w:rsidRPr="000714B0">
        <w:rPr>
          <w:sz w:val="28"/>
          <w:szCs w:val="28"/>
        </w:rPr>
        <w:t>ней не менее чем в 30 соревнованиях и мероприятиях ежегодно;</w:t>
      </w:r>
    </w:p>
    <w:p w:rsidR="00CC1402" w:rsidRPr="000714B0" w:rsidRDefault="00CC1402" w:rsidP="00CC1402">
      <w:pPr>
        <w:ind w:firstLine="567"/>
        <w:rPr>
          <w:sz w:val="28"/>
          <w:szCs w:val="28"/>
        </w:rPr>
      </w:pPr>
      <w:r w:rsidRPr="000714B0">
        <w:rPr>
          <w:sz w:val="28"/>
          <w:szCs w:val="28"/>
        </w:rPr>
        <w:t>- проведение на территории Воробьевского муниципального района не менее 30 официальных муниципальных физкультурно-оздоровительных мероприятий ежегодно;</w:t>
      </w:r>
    </w:p>
    <w:p w:rsidR="00CC1402" w:rsidRPr="000714B0" w:rsidRDefault="00CC1402" w:rsidP="00CC1402">
      <w:pPr>
        <w:autoSpaceDE w:val="0"/>
        <w:autoSpaceDN w:val="0"/>
        <w:adjustRightInd w:val="0"/>
        <w:ind w:firstLine="567"/>
        <w:jc w:val="both"/>
        <w:rPr>
          <w:sz w:val="28"/>
          <w:szCs w:val="28"/>
        </w:rPr>
      </w:pPr>
      <w:r w:rsidRPr="000714B0">
        <w:rPr>
          <w:sz w:val="28"/>
          <w:szCs w:val="28"/>
        </w:rPr>
        <w:t>- достижение высоких результатов спортсменов Воробьевского муниципал</w:t>
      </w:r>
      <w:r w:rsidRPr="000714B0">
        <w:rPr>
          <w:sz w:val="28"/>
          <w:szCs w:val="28"/>
        </w:rPr>
        <w:t>ь</w:t>
      </w:r>
      <w:r w:rsidRPr="000714B0">
        <w:rPr>
          <w:sz w:val="28"/>
          <w:szCs w:val="28"/>
        </w:rPr>
        <w:t>ного района в спортивных соревнованиях регионального и федерального уровня</w:t>
      </w:r>
      <w:r>
        <w:rPr>
          <w:sz w:val="28"/>
          <w:szCs w:val="28"/>
        </w:rPr>
        <w:t>,</w:t>
      </w:r>
      <w:r w:rsidRPr="000714B0">
        <w:rPr>
          <w:sz w:val="28"/>
          <w:szCs w:val="28"/>
        </w:rPr>
        <w:t xml:space="preserve"> завоевание не менее 5 призовых ме</w:t>
      </w:r>
      <w:proofErr w:type="gramStart"/>
      <w:r w:rsidRPr="000714B0">
        <w:rPr>
          <w:sz w:val="28"/>
          <w:szCs w:val="28"/>
        </w:rPr>
        <w:t>ст в сп</w:t>
      </w:r>
      <w:proofErr w:type="gramEnd"/>
      <w:r w:rsidRPr="000714B0">
        <w:rPr>
          <w:sz w:val="28"/>
          <w:szCs w:val="28"/>
        </w:rPr>
        <w:t>ортивных соревнованиях и мероприят</w:t>
      </w:r>
      <w:r w:rsidRPr="000714B0">
        <w:rPr>
          <w:sz w:val="28"/>
          <w:szCs w:val="28"/>
        </w:rPr>
        <w:t>и</w:t>
      </w:r>
      <w:r w:rsidRPr="000714B0">
        <w:rPr>
          <w:sz w:val="28"/>
          <w:szCs w:val="28"/>
        </w:rPr>
        <w:t>ях различных уровней;</w:t>
      </w:r>
    </w:p>
    <w:p w:rsidR="000F696F" w:rsidRPr="000F696F" w:rsidRDefault="00CC1402" w:rsidP="00CC1402">
      <w:pPr>
        <w:autoSpaceDE w:val="0"/>
        <w:autoSpaceDN w:val="0"/>
        <w:adjustRightInd w:val="0"/>
        <w:ind w:firstLine="567"/>
        <w:jc w:val="both"/>
        <w:rPr>
          <w:sz w:val="28"/>
          <w:szCs w:val="28"/>
        </w:rPr>
      </w:pPr>
      <w:r w:rsidRPr="000714B0">
        <w:rPr>
          <w:sz w:val="28"/>
          <w:szCs w:val="28"/>
        </w:rPr>
        <w:t>- организация 1 группы для людей с ограниченными возможностями</w:t>
      </w:r>
      <w:proofErr w:type="gramStart"/>
      <w:r w:rsidRPr="000714B0">
        <w:rPr>
          <w:sz w:val="28"/>
          <w:szCs w:val="28"/>
        </w:rPr>
        <w:t>.</w:t>
      </w:r>
      <w:r w:rsidR="000F696F" w:rsidRPr="000F696F">
        <w:rPr>
          <w:sz w:val="28"/>
          <w:szCs w:val="28"/>
        </w:rPr>
        <w:t>.</w:t>
      </w:r>
      <w:proofErr w:type="gramEnd"/>
    </w:p>
    <w:p w:rsidR="000F696F" w:rsidRPr="000F696F" w:rsidRDefault="000F696F" w:rsidP="000F696F">
      <w:pPr>
        <w:autoSpaceDE w:val="0"/>
        <w:autoSpaceDN w:val="0"/>
        <w:adjustRightInd w:val="0"/>
        <w:ind w:firstLine="540"/>
        <w:jc w:val="both"/>
        <w:rPr>
          <w:b/>
          <w:sz w:val="28"/>
          <w:szCs w:val="28"/>
        </w:rPr>
      </w:pPr>
    </w:p>
    <w:p w:rsidR="000F696F" w:rsidRPr="000F696F" w:rsidRDefault="000F696F" w:rsidP="000F696F">
      <w:pPr>
        <w:rPr>
          <w:b/>
          <w:bCs/>
          <w:sz w:val="28"/>
          <w:szCs w:val="28"/>
        </w:rPr>
      </w:pPr>
    </w:p>
    <w:sectPr w:rsidR="000F696F" w:rsidRPr="000F696F" w:rsidSect="000F696F">
      <w:pgSz w:w="11906" w:h="16838"/>
      <w:pgMar w:top="567" w:right="567" w:bottom="567" w:left="1418" w:header="709" w:footer="44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4B0" w:rsidRDefault="000714B0">
      <w:r>
        <w:separator/>
      </w:r>
    </w:p>
  </w:endnote>
  <w:endnote w:type="continuationSeparator" w:id="1">
    <w:p w:rsidR="000714B0" w:rsidRDefault="000714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choolBook">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4B0" w:rsidRDefault="000714B0">
      <w:r>
        <w:separator/>
      </w:r>
    </w:p>
  </w:footnote>
  <w:footnote w:type="continuationSeparator" w:id="1">
    <w:p w:rsidR="000714B0" w:rsidRDefault="000714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01BF"/>
    <w:multiLevelType w:val="singleLevel"/>
    <w:tmpl w:val="360004DA"/>
    <w:lvl w:ilvl="0">
      <w:start w:val="1"/>
      <w:numFmt w:val="bullet"/>
      <w:lvlText w:val="-"/>
      <w:lvlJc w:val="left"/>
      <w:pPr>
        <w:tabs>
          <w:tab w:val="num" w:pos="1080"/>
        </w:tabs>
        <w:ind w:left="1080" w:hanging="360"/>
      </w:pPr>
      <w:rPr>
        <w:rFonts w:hint="default"/>
      </w:rPr>
    </w:lvl>
  </w:abstractNum>
  <w:abstractNum w:abstractNumId="1">
    <w:nsid w:val="13376786"/>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411111A"/>
    <w:multiLevelType w:val="hybridMultilevel"/>
    <w:tmpl w:val="9504671E"/>
    <w:lvl w:ilvl="0" w:tplc="90B02AD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6560F01"/>
    <w:multiLevelType w:val="hybridMultilevel"/>
    <w:tmpl w:val="F9060ED0"/>
    <w:lvl w:ilvl="0" w:tplc="F2683BAE">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4">
    <w:nsid w:val="174438BD"/>
    <w:multiLevelType w:val="multilevel"/>
    <w:tmpl w:val="1A1E7AF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81939A2"/>
    <w:multiLevelType w:val="multilevel"/>
    <w:tmpl w:val="8E98BE34"/>
    <w:lvl w:ilvl="0">
      <w:start w:val="1"/>
      <w:numFmt w:val="decimal"/>
      <w:lvlText w:val="%1."/>
      <w:lvlJc w:val="left"/>
      <w:pPr>
        <w:tabs>
          <w:tab w:val="num" w:pos="510"/>
        </w:tabs>
        <w:ind w:left="510" w:hanging="510"/>
      </w:pPr>
      <w:rPr>
        <w:rFonts w:ascii="Times New Roman" w:eastAsia="Times New Roman" w:hAnsi="Times New Roman"/>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DC65914"/>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F4A115D"/>
    <w:multiLevelType w:val="hybridMultilevel"/>
    <w:tmpl w:val="B57835BA"/>
    <w:lvl w:ilvl="0" w:tplc="90B02ADC">
      <w:start w:val="1"/>
      <w:numFmt w:val="bullet"/>
      <w:pStyle w:val="a"/>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0546C03"/>
    <w:multiLevelType w:val="multilevel"/>
    <w:tmpl w:val="79DC6B8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30E1325"/>
    <w:multiLevelType w:val="multilevel"/>
    <w:tmpl w:val="4788997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D49177F"/>
    <w:multiLevelType w:val="hybridMultilevel"/>
    <w:tmpl w:val="BD088220"/>
    <w:lvl w:ilvl="0" w:tplc="04190001">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E8E2A39"/>
    <w:multiLevelType w:val="hybridMultilevel"/>
    <w:tmpl w:val="A4A859B0"/>
    <w:lvl w:ilvl="0" w:tplc="A5449C8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EE1293C"/>
    <w:multiLevelType w:val="multilevel"/>
    <w:tmpl w:val="4B5EE7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1DE547A"/>
    <w:multiLevelType w:val="hybridMultilevel"/>
    <w:tmpl w:val="39AA8356"/>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9343DB5"/>
    <w:multiLevelType w:val="hybridMultilevel"/>
    <w:tmpl w:val="D086566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C083C8B"/>
    <w:multiLevelType w:val="hybridMultilevel"/>
    <w:tmpl w:val="E2BE4F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C292C32"/>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3C79321B"/>
    <w:multiLevelType w:val="hybridMultilevel"/>
    <w:tmpl w:val="C6CC200E"/>
    <w:lvl w:ilvl="0" w:tplc="7F74F84E">
      <w:numFmt w:val="bullet"/>
      <w:lvlText w:val="•"/>
      <w:lvlJc w:val="left"/>
      <w:pPr>
        <w:ind w:left="1194" w:hanging="735"/>
      </w:pPr>
      <w:rPr>
        <w:rFonts w:ascii="Times New Roman" w:eastAsia="Times New Roman" w:hAnsi="Times New Roman" w:hint="default"/>
        <w:b/>
        <w:bCs/>
        <w:sz w:val="36"/>
        <w:szCs w:val="3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EC005AA"/>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46C402C4"/>
    <w:multiLevelType w:val="multilevel"/>
    <w:tmpl w:val="116A57A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637"/>
        </w:tabs>
        <w:ind w:left="1637" w:hanging="360"/>
      </w:pPr>
      <w:rPr>
        <w:rFonts w:hint="default"/>
      </w:rPr>
    </w:lvl>
    <w:lvl w:ilvl="2">
      <w:start w:val="1"/>
      <w:numFmt w:val="decimal"/>
      <w:isLgl/>
      <w:lvlText w:val="%1.%2.%3"/>
      <w:lvlJc w:val="left"/>
      <w:pPr>
        <w:tabs>
          <w:tab w:val="num" w:pos="3274"/>
        </w:tabs>
        <w:ind w:left="3274" w:hanging="720"/>
      </w:pPr>
      <w:rPr>
        <w:rFonts w:hint="default"/>
      </w:rPr>
    </w:lvl>
    <w:lvl w:ilvl="3">
      <w:start w:val="1"/>
      <w:numFmt w:val="decimal"/>
      <w:isLgl/>
      <w:lvlText w:val="%1.%2.%3.%4"/>
      <w:lvlJc w:val="left"/>
      <w:pPr>
        <w:tabs>
          <w:tab w:val="num" w:pos="4551"/>
        </w:tabs>
        <w:ind w:left="4551" w:hanging="720"/>
      </w:pPr>
      <w:rPr>
        <w:rFonts w:hint="default"/>
      </w:rPr>
    </w:lvl>
    <w:lvl w:ilvl="4">
      <w:start w:val="1"/>
      <w:numFmt w:val="decimal"/>
      <w:isLgl/>
      <w:lvlText w:val="%1.%2.%3.%4.%5"/>
      <w:lvlJc w:val="left"/>
      <w:pPr>
        <w:tabs>
          <w:tab w:val="num" w:pos="6188"/>
        </w:tabs>
        <w:ind w:left="6188" w:hanging="1080"/>
      </w:pPr>
      <w:rPr>
        <w:rFonts w:hint="default"/>
      </w:rPr>
    </w:lvl>
    <w:lvl w:ilvl="5">
      <w:start w:val="1"/>
      <w:numFmt w:val="decimal"/>
      <w:isLgl/>
      <w:lvlText w:val="%1.%2.%3.%4.%5.%6"/>
      <w:lvlJc w:val="left"/>
      <w:pPr>
        <w:tabs>
          <w:tab w:val="num" w:pos="7465"/>
        </w:tabs>
        <w:ind w:left="7465" w:hanging="1080"/>
      </w:pPr>
      <w:rPr>
        <w:rFonts w:hint="default"/>
      </w:rPr>
    </w:lvl>
    <w:lvl w:ilvl="6">
      <w:start w:val="1"/>
      <w:numFmt w:val="decimal"/>
      <w:isLgl/>
      <w:lvlText w:val="%1.%2.%3.%4.%5.%6.%7"/>
      <w:lvlJc w:val="left"/>
      <w:pPr>
        <w:tabs>
          <w:tab w:val="num" w:pos="9102"/>
        </w:tabs>
        <w:ind w:left="9102" w:hanging="1440"/>
      </w:pPr>
      <w:rPr>
        <w:rFonts w:hint="default"/>
      </w:rPr>
    </w:lvl>
    <w:lvl w:ilvl="7">
      <w:start w:val="1"/>
      <w:numFmt w:val="decimal"/>
      <w:isLgl/>
      <w:lvlText w:val="%1.%2.%3.%4.%5.%6.%7.%8"/>
      <w:lvlJc w:val="left"/>
      <w:pPr>
        <w:tabs>
          <w:tab w:val="num" w:pos="10379"/>
        </w:tabs>
        <w:ind w:left="10379" w:hanging="1440"/>
      </w:pPr>
      <w:rPr>
        <w:rFonts w:hint="default"/>
      </w:rPr>
    </w:lvl>
    <w:lvl w:ilvl="8">
      <w:start w:val="1"/>
      <w:numFmt w:val="decimal"/>
      <w:isLgl/>
      <w:lvlText w:val="%1.%2.%3.%4.%5.%6.%7.%8.%9"/>
      <w:lvlJc w:val="left"/>
      <w:pPr>
        <w:tabs>
          <w:tab w:val="num" w:pos="12016"/>
        </w:tabs>
        <w:ind w:left="12016" w:hanging="1800"/>
      </w:pPr>
      <w:rPr>
        <w:rFonts w:hint="default"/>
      </w:rPr>
    </w:lvl>
  </w:abstractNum>
  <w:abstractNum w:abstractNumId="20">
    <w:nsid w:val="4CBE6B0E"/>
    <w:multiLevelType w:val="multilevel"/>
    <w:tmpl w:val="6A1653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51D06014"/>
    <w:multiLevelType w:val="hybridMultilevel"/>
    <w:tmpl w:val="CDD267BA"/>
    <w:lvl w:ilvl="0" w:tplc="90B02AD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53121B0B"/>
    <w:multiLevelType w:val="multilevel"/>
    <w:tmpl w:val="1A1E7AF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54DA6BD7"/>
    <w:multiLevelType w:val="multilevel"/>
    <w:tmpl w:val="1A1E7AF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59903458"/>
    <w:multiLevelType w:val="multilevel"/>
    <w:tmpl w:val="1A1E7AF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64CC444E"/>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7227218F"/>
    <w:multiLevelType w:val="multilevel"/>
    <w:tmpl w:val="1A1E7AF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7BB94CA1"/>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7D0D373D"/>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9"/>
  </w:num>
  <w:num w:numId="3">
    <w:abstractNumId w:val="26"/>
  </w:num>
  <w:num w:numId="4">
    <w:abstractNumId w:val="20"/>
  </w:num>
  <w:num w:numId="5">
    <w:abstractNumId w:val="25"/>
  </w:num>
  <w:num w:numId="6">
    <w:abstractNumId w:val="6"/>
  </w:num>
  <w:num w:numId="7">
    <w:abstractNumId w:val="1"/>
  </w:num>
  <w:num w:numId="8">
    <w:abstractNumId w:val="18"/>
  </w:num>
  <w:num w:numId="9">
    <w:abstractNumId w:val="27"/>
  </w:num>
  <w:num w:numId="10">
    <w:abstractNumId w:val="28"/>
  </w:num>
  <w:num w:numId="11">
    <w:abstractNumId w:val="5"/>
  </w:num>
  <w:num w:numId="12">
    <w:abstractNumId w:val="15"/>
  </w:num>
  <w:num w:numId="13">
    <w:abstractNumId w:val="11"/>
  </w:num>
  <w:num w:numId="14">
    <w:abstractNumId w:val="14"/>
  </w:num>
  <w:num w:numId="15">
    <w:abstractNumId w:val="12"/>
  </w:num>
  <w:num w:numId="16">
    <w:abstractNumId w:val="8"/>
  </w:num>
  <w:num w:numId="17">
    <w:abstractNumId w:val="22"/>
  </w:num>
  <w:num w:numId="18">
    <w:abstractNumId w:val="23"/>
  </w:num>
  <w:num w:numId="19">
    <w:abstractNumId w:val="21"/>
  </w:num>
  <w:num w:numId="20">
    <w:abstractNumId w:val="2"/>
  </w:num>
  <w:num w:numId="21">
    <w:abstractNumId w:val="24"/>
  </w:num>
  <w:num w:numId="22">
    <w:abstractNumId w:val="4"/>
  </w:num>
  <w:num w:numId="23">
    <w:abstractNumId w:val="7"/>
  </w:num>
  <w:num w:numId="24">
    <w:abstractNumId w:val="16"/>
  </w:num>
  <w:num w:numId="25">
    <w:abstractNumId w:val="13"/>
  </w:num>
  <w:num w:numId="26">
    <w:abstractNumId w:val="10"/>
  </w:num>
  <w:num w:numId="27">
    <w:abstractNumId w:val="17"/>
  </w:num>
  <w:num w:numId="28">
    <w:abstractNumId w:val="19"/>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autoHyphenation/>
  <w:hyphenationZone w:val="357"/>
  <w:doNotHyphenateCaps/>
  <w:drawingGridHorizontalSpacing w:val="100"/>
  <w:displayHorizontalDrawingGridEvery w:val="2"/>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C5CEC"/>
    <w:rsid w:val="000006F0"/>
    <w:rsid w:val="00003B75"/>
    <w:rsid w:val="00014E69"/>
    <w:rsid w:val="0002163D"/>
    <w:rsid w:val="00024684"/>
    <w:rsid w:val="000254C4"/>
    <w:rsid w:val="000267D2"/>
    <w:rsid w:val="00031F04"/>
    <w:rsid w:val="00033D22"/>
    <w:rsid w:val="000401EC"/>
    <w:rsid w:val="00040C7C"/>
    <w:rsid w:val="00051638"/>
    <w:rsid w:val="0005629C"/>
    <w:rsid w:val="000642F5"/>
    <w:rsid w:val="00066129"/>
    <w:rsid w:val="000714B0"/>
    <w:rsid w:val="000717E7"/>
    <w:rsid w:val="00072C45"/>
    <w:rsid w:val="00073E52"/>
    <w:rsid w:val="00085A04"/>
    <w:rsid w:val="000A120C"/>
    <w:rsid w:val="000C0B64"/>
    <w:rsid w:val="000C299B"/>
    <w:rsid w:val="000D36DD"/>
    <w:rsid w:val="000D4D79"/>
    <w:rsid w:val="000E59E5"/>
    <w:rsid w:val="000E7407"/>
    <w:rsid w:val="000F4047"/>
    <w:rsid w:val="000F696F"/>
    <w:rsid w:val="00106995"/>
    <w:rsid w:val="0011437A"/>
    <w:rsid w:val="001153FE"/>
    <w:rsid w:val="001228B7"/>
    <w:rsid w:val="001259F8"/>
    <w:rsid w:val="001425E2"/>
    <w:rsid w:val="00144721"/>
    <w:rsid w:val="001452D2"/>
    <w:rsid w:val="0015018B"/>
    <w:rsid w:val="0016452D"/>
    <w:rsid w:val="00165C47"/>
    <w:rsid w:val="00172210"/>
    <w:rsid w:val="00194FEB"/>
    <w:rsid w:val="001972CA"/>
    <w:rsid w:val="00197F1F"/>
    <w:rsid w:val="001A7BA8"/>
    <w:rsid w:val="001B07EC"/>
    <w:rsid w:val="001D69F8"/>
    <w:rsid w:val="001D6ADB"/>
    <w:rsid w:val="001E1524"/>
    <w:rsid w:val="001E31E7"/>
    <w:rsid w:val="001F6359"/>
    <w:rsid w:val="002036A6"/>
    <w:rsid w:val="00203C59"/>
    <w:rsid w:val="002058C5"/>
    <w:rsid w:val="00206120"/>
    <w:rsid w:val="002071D1"/>
    <w:rsid w:val="002119E5"/>
    <w:rsid w:val="00214FB3"/>
    <w:rsid w:val="002249EA"/>
    <w:rsid w:val="002307E0"/>
    <w:rsid w:val="00232211"/>
    <w:rsid w:val="002540A1"/>
    <w:rsid w:val="00255FD9"/>
    <w:rsid w:val="002562E2"/>
    <w:rsid w:val="002577AC"/>
    <w:rsid w:val="0026699A"/>
    <w:rsid w:val="002678C2"/>
    <w:rsid w:val="002729B4"/>
    <w:rsid w:val="00274B74"/>
    <w:rsid w:val="00275598"/>
    <w:rsid w:val="00276DBC"/>
    <w:rsid w:val="00283BB1"/>
    <w:rsid w:val="0028577B"/>
    <w:rsid w:val="002872D8"/>
    <w:rsid w:val="00287C44"/>
    <w:rsid w:val="0029332D"/>
    <w:rsid w:val="00297A4E"/>
    <w:rsid w:val="002A0D92"/>
    <w:rsid w:val="002A213D"/>
    <w:rsid w:val="002A4EBF"/>
    <w:rsid w:val="002A67BE"/>
    <w:rsid w:val="002A6980"/>
    <w:rsid w:val="002B53FA"/>
    <w:rsid w:val="002B7BDA"/>
    <w:rsid w:val="002C2036"/>
    <w:rsid w:val="002C5A29"/>
    <w:rsid w:val="002C649E"/>
    <w:rsid w:val="002D6194"/>
    <w:rsid w:val="002D6433"/>
    <w:rsid w:val="002E059B"/>
    <w:rsid w:val="002E11BE"/>
    <w:rsid w:val="002E3C88"/>
    <w:rsid w:val="002E5CE6"/>
    <w:rsid w:val="002F0CC6"/>
    <w:rsid w:val="002F2365"/>
    <w:rsid w:val="002F2E43"/>
    <w:rsid w:val="00310CD0"/>
    <w:rsid w:val="003139CB"/>
    <w:rsid w:val="00316558"/>
    <w:rsid w:val="003170B3"/>
    <w:rsid w:val="003209AA"/>
    <w:rsid w:val="00321A15"/>
    <w:rsid w:val="00330F53"/>
    <w:rsid w:val="003321C3"/>
    <w:rsid w:val="00336106"/>
    <w:rsid w:val="00340FA1"/>
    <w:rsid w:val="003414FC"/>
    <w:rsid w:val="003423E5"/>
    <w:rsid w:val="00346FF8"/>
    <w:rsid w:val="003567DE"/>
    <w:rsid w:val="00364CDC"/>
    <w:rsid w:val="00373895"/>
    <w:rsid w:val="00373A34"/>
    <w:rsid w:val="00384AB7"/>
    <w:rsid w:val="003A2303"/>
    <w:rsid w:val="003A3780"/>
    <w:rsid w:val="003B7991"/>
    <w:rsid w:val="003C5CEC"/>
    <w:rsid w:val="003C608B"/>
    <w:rsid w:val="003C6BD5"/>
    <w:rsid w:val="003D351F"/>
    <w:rsid w:val="003D5026"/>
    <w:rsid w:val="003D51D2"/>
    <w:rsid w:val="003D5AC4"/>
    <w:rsid w:val="003D6019"/>
    <w:rsid w:val="003E153B"/>
    <w:rsid w:val="003E3EE5"/>
    <w:rsid w:val="003F2E26"/>
    <w:rsid w:val="003F7707"/>
    <w:rsid w:val="004063D7"/>
    <w:rsid w:val="00414B7B"/>
    <w:rsid w:val="0041593C"/>
    <w:rsid w:val="00416C9E"/>
    <w:rsid w:val="00421C91"/>
    <w:rsid w:val="00423715"/>
    <w:rsid w:val="00431C9A"/>
    <w:rsid w:val="0043301C"/>
    <w:rsid w:val="00435CCE"/>
    <w:rsid w:val="004405A3"/>
    <w:rsid w:val="00445EFC"/>
    <w:rsid w:val="00454222"/>
    <w:rsid w:val="00454563"/>
    <w:rsid w:val="00461D60"/>
    <w:rsid w:val="004660EC"/>
    <w:rsid w:val="00474742"/>
    <w:rsid w:val="00490603"/>
    <w:rsid w:val="0049570D"/>
    <w:rsid w:val="00496367"/>
    <w:rsid w:val="00497579"/>
    <w:rsid w:val="00497C71"/>
    <w:rsid w:val="004A5FC9"/>
    <w:rsid w:val="004B3300"/>
    <w:rsid w:val="004B60A2"/>
    <w:rsid w:val="004C2DA7"/>
    <w:rsid w:val="004C3554"/>
    <w:rsid w:val="004C43B8"/>
    <w:rsid w:val="004C4F17"/>
    <w:rsid w:val="004C6640"/>
    <w:rsid w:val="004C726C"/>
    <w:rsid w:val="004D0A0C"/>
    <w:rsid w:val="004D6675"/>
    <w:rsid w:val="004E3163"/>
    <w:rsid w:val="004E34EC"/>
    <w:rsid w:val="004E5536"/>
    <w:rsid w:val="004E5552"/>
    <w:rsid w:val="004E64D1"/>
    <w:rsid w:val="004E7FCC"/>
    <w:rsid w:val="004F5A0A"/>
    <w:rsid w:val="004F5D2C"/>
    <w:rsid w:val="004F6BE6"/>
    <w:rsid w:val="00501449"/>
    <w:rsid w:val="00505F1C"/>
    <w:rsid w:val="00513646"/>
    <w:rsid w:val="005150AC"/>
    <w:rsid w:val="0051736E"/>
    <w:rsid w:val="005208DE"/>
    <w:rsid w:val="00520D64"/>
    <w:rsid w:val="005228AB"/>
    <w:rsid w:val="00526EF0"/>
    <w:rsid w:val="00531F45"/>
    <w:rsid w:val="00533DAE"/>
    <w:rsid w:val="0054508A"/>
    <w:rsid w:val="00546CD5"/>
    <w:rsid w:val="00561430"/>
    <w:rsid w:val="00562EF8"/>
    <w:rsid w:val="00564537"/>
    <w:rsid w:val="00572B6E"/>
    <w:rsid w:val="00572F2F"/>
    <w:rsid w:val="005774F1"/>
    <w:rsid w:val="00582AD4"/>
    <w:rsid w:val="0058385F"/>
    <w:rsid w:val="00585CE0"/>
    <w:rsid w:val="0059064B"/>
    <w:rsid w:val="00595038"/>
    <w:rsid w:val="00595414"/>
    <w:rsid w:val="00595536"/>
    <w:rsid w:val="005A2A01"/>
    <w:rsid w:val="005A75D5"/>
    <w:rsid w:val="005B1A33"/>
    <w:rsid w:val="005B309B"/>
    <w:rsid w:val="005D083C"/>
    <w:rsid w:val="005F17F0"/>
    <w:rsid w:val="005F57E2"/>
    <w:rsid w:val="005F77A5"/>
    <w:rsid w:val="006019E2"/>
    <w:rsid w:val="006047BE"/>
    <w:rsid w:val="006071FD"/>
    <w:rsid w:val="00612DAD"/>
    <w:rsid w:val="00615597"/>
    <w:rsid w:val="0061747A"/>
    <w:rsid w:val="00624613"/>
    <w:rsid w:val="00632DA9"/>
    <w:rsid w:val="00644B79"/>
    <w:rsid w:val="00644F91"/>
    <w:rsid w:val="00644FB6"/>
    <w:rsid w:val="00646C2F"/>
    <w:rsid w:val="00650DE6"/>
    <w:rsid w:val="00654B2F"/>
    <w:rsid w:val="006552D0"/>
    <w:rsid w:val="00660336"/>
    <w:rsid w:val="006620AD"/>
    <w:rsid w:val="006658BD"/>
    <w:rsid w:val="00673365"/>
    <w:rsid w:val="00684A78"/>
    <w:rsid w:val="00686530"/>
    <w:rsid w:val="00686DB1"/>
    <w:rsid w:val="0068760A"/>
    <w:rsid w:val="00691330"/>
    <w:rsid w:val="006958BC"/>
    <w:rsid w:val="00696015"/>
    <w:rsid w:val="006A0CE8"/>
    <w:rsid w:val="006A2CF7"/>
    <w:rsid w:val="006B0E7E"/>
    <w:rsid w:val="006B17E3"/>
    <w:rsid w:val="006D2211"/>
    <w:rsid w:val="006D24E0"/>
    <w:rsid w:val="006D2D1D"/>
    <w:rsid w:val="006D39A5"/>
    <w:rsid w:val="006E0DDF"/>
    <w:rsid w:val="006E1219"/>
    <w:rsid w:val="006E34CE"/>
    <w:rsid w:val="006E39CA"/>
    <w:rsid w:val="006E4571"/>
    <w:rsid w:val="006E4615"/>
    <w:rsid w:val="006E715D"/>
    <w:rsid w:val="006E7F78"/>
    <w:rsid w:val="006F3AE8"/>
    <w:rsid w:val="006F47B2"/>
    <w:rsid w:val="006F4D4A"/>
    <w:rsid w:val="00704FE9"/>
    <w:rsid w:val="00714D9A"/>
    <w:rsid w:val="00715C2F"/>
    <w:rsid w:val="0071760E"/>
    <w:rsid w:val="007332C3"/>
    <w:rsid w:val="0073378C"/>
    <w:rsid w:val="00745C53"/>
    <w:rsid w:val="007479C9"/>
    <w:rsid w:val="00757448"/>
    <w:rsid w:val="00764A42"/>
    <w:rsid w:val="00772525"/>
    <w:rsid w:val="0077504F"/>
    <w:rsid w:val="00780F30"/>
    <w:rsid w:val="007826CC"/>
    <w:rsid w:val="00785036"/>
    <w:rsid w:val="0079588A"/>
    <w:rsid w:val="007A0915"/>
    <w:rsid w:val="007A621F"/>
    <w:rsid w:val="007B6634"/>
    <w:rsid w:val="007C2F3D"/>
    <w:rsid w:val="007E1E64"/>
    <w:rsid w:val="007E3739"/>
    <w:rsid w:val="007E38F4"/>
    <w:rsid w:val="007E7969"/>
    <w:rsid w:val="007F460D"/>
    <w:rsid w:val="008034BC"/>
    <w:rsid w:val="00811838"/>
    <w:rsid w:val="00824535"/>
    <w:rsid w:val="008302AF"/>
    <w:rsid w:val="008309D9"/>
    <w:rsid w:val="00840AF6"/>
    <w:rsid w:val="00846B05"/>
    <w:rsid w:val="00855364"/>
    <w:rsid w:val="00860FED"/>
    <w:rsid w:val="00862744"/>
    <w:rsid w:val="00865CF2"/>
    <w:rsid w:val="00867630"/>
    <w:rsid w:val="00872896"/>
    <w:rsid w:val="00875AA2"/>
    <w:rsid w:val="00875F65"/>
    <w:rsid w:val="008943C3"/>
    <w:rsid w:val="008978CA"/>
    <w:rsid w:val="008A5122"/>
    <w:rsid w:val="008B0CC4"/>
    <w:rsid w:val="008B23DA"/>
    <w:rsid w:val="008B31C8"/>
    <w:rsid w:val="008B377D"/>
    <w:rsid w:val="008C081F"/>
    <w:rsid w:val="008C0B9D"/>
    <w:rsid w:val="008C4100"/>
    <w:rsid w:val="008D5355"/>
    <w:rsid w:val="008D6594"/>
    <w:rsid w:val="008E2F39"/>
    <w:rsid w:val="008E68AD"/>
    <w:rsid w:val="008E7630"/>
    <w:rsid w:val="00904A9B"/>
    <w:rsid w:val="00904CF3"/>
    <w:rsid w:val="00923F0E"/>
    <w:rsid w:val="0092470A"/>
    <w:rsid w:val="00927874"/>
    <w:rsid w:val="009310B6"/>
    <w:rsid w:val="009424D3"/>
    <w:rsid w:val="009428E3"/>
    <w:rsid w:val="00950A0E"/>
    <w:rsid w:val="009517D1"/>
    <w:rsid w:val="00953C32"/>
    <w:rsid w:val="00961F22"/>
    <w:rsid w:val="00963216"/>
    <w:rsid w:val="00964DDD"/>
    <w:rsid w:val="009664A8"/>
    <w:rsid w:val="0097231D"/>
    <w:rsid w:val="00972468"/>
    <w:rsid w:val="009771AD"/>
    <w:rsid w:val="009953A6"/>
    <w:rsid w:val="00995CD2"/>
    <w:rsid w:val="009A05C9"/>
    <w:rsid w:val="009A5930"/>
    <w:rsid w:val="009A65F9"/>
    <w:rsid w:val="009B4C67"/>
    <w:rsid w:val="009C0AB4"/>
    <w:rsid w:val="009E04FC"/>
    <w:rsid w:val="009E1674"/>
    <w:rsid w:val="009E4FF4"/>
    <w:rsid w:val="009F7007"/>
    <w:rsid w:val="00A07FA7"/>
    <w:rsid w:val="00A104A4"/>
    <w:rsid w:val="00A13912"/>
    <w:rsid w:val="00A21BFB"/>
    <w:rsid w:val="00A24E11"/>
    <w:rsid w:val="00A27AA8"/>
    <w:rsid w:val="00A30F02"/>
    <w:rsid w:val="00A413D4"/>
    <w:rsid w:val="00A50519"/>
    <w:rsid w:val="00A576A7"/>
    <w:rsid w:val="00A6011B"/>
    <w:rsid w:val="00A61699"/>
    <w:rsid w:val="00A66C85"/>
    <w:rsid w:val="00A77052"/>
    <w:rsid w:val="00A915C2"/>
    <w:rsid w:val="00A940B5"/>
    <w:rsid w:val="00AA022B"/>
    <w:rsid w:val="00AA1EE3"/>
    <w:rsid w:val="00AA2C37"/>
    <w:rsid w:val="00AA5EF2"/>
    <w:rsid w:val="00AA69F0"/>
    <w:rsid w:val="00AB0D23"/>
    <w:rsid w:val="00AB1E8B"/>
    <w:rsid w:val="00AB6FCF"/>
    <w:rsid w:val="00AC0237"/>
    <w:rsid w:val="00AC6A98"/>
    <w:rsid w:val="00AC721B"/>
    <w:rsid w:val="00AC75E6"/>
    <w:rsid w:val="00AC76A9"/>
    <w:rsid w:val="00AD6A81"/>
    <w:rsid w:val="00AD7AE0"/>
    <w:rsid w:val="00AE5FBF"/>
    <w:rsid w:val="00AF3C47"/>
    <w:rsid w:val="00AF4C9F"/>
    <w:rsid w:val="00B005DB"/>
    <w:rsid w:val="00B0354D"/>
    <w:rsid w:val="00B044C4"/>
    <w:rsid w:val="00B1770D"/>
    <w:rsid w:val="00B313CB"/>
    <w:rsid w:val="00B314D9"/>
    <w:rsid w:val="00B350B2"/>
    <w:rsid w:val="00B354C1"/>
    <w:rsid w:val="00B43AE1"/>
    <w:rsid w:val="00B4701D"/>
    <w:rsid w:val="00B537D3"/>
    <w:rsid w:val="00B551AE"/>
    <w:rsid w:val="00B5542F"/>
    <w:rsid w:val="00B62818"/>
    <w:rsid w:val="00B65438"/>
    <w:rsid w:val="00B70E3E"/>
    <w:rsid w:val="00B71870"/>
    <w:rsid w:val="00B87283"/>
    <w:rsid w:val="00B95C8F"/>
    <w:rsid w:val="00B96DEC"/>
    <w:rsid w:val="00BA0403"/>
    <w:rsid w:val="00BA10FE"/>
    <w:rsid w:val="00BB0013"/>
    <w:rsid w:val="00BB5468"/>
    <w:rsid w:val="00BC06CE"/>
    <w:rsid w:val="00BC4AC7"/>
    <w:rsid w:val="00BC7265"/>
    <w:rsid w:val="00BD44CF"/>
    <w:rsid w:val="00BE11C4"/>
    <w:rsid w:val="00BE5455"/>
    <w:rsid w:val="00BF175B"/>
    <w:rsid w:val="00BF1BA4"/>
    <w:rsid w:val="00BF6915"/>
    <w:rsid w:val="00BF6AC5"/>
    <w:rsid w:val="00C054B1"/>
    <w:rsid w:val="00C10FA7"/>
    <w:rsid w:val="00C23651"/>
    <w:rsid w:val="00C248CA"/>
    <w:rsid w:val="00C25161"/>
    <w:rsid w:val="00C257BA"/>
    <w:rsid w:val="00C25D9A"/>
    <w:rsid w:val="00C26AF5"/>
    <w:rsid w:val="00C31A85"/>
    <w:rsid w:val="00C33467"/>
    <w:rsid w:val="00C338F3"/>
    <w:rsid w:val="00C3590E"/>
    <w:rsid w:val="00C41913"/>
    <w:rsid w:val="00C44134"/>
    <w:rsid w:val="00C46A35"/>
    <w:rsid w:val="00C5036C"/>
    <w:rsid w:val="00C51C10"/>
    <w:rsid w:val="00C5282A"/>
    <w:rsid w:val="00C67A73"/>
    <w:rsid w:val="00C75EF0"/>
    <w:rsid w:val="00C76B95"/>
    <w:rsid w:val="00C829FB"/>
    <w:rsid w:val="00C84B56"/>
    <w:rsid w:val="00C87AD1"/>
    <w:rsid w:val="00C918E0"/>
    <w:rsid w:val="00C94A00"/>
    <w:rsid w:val="00CA2113"/>
    <w:rsid w:val="00CB6CC4"/>
    <w:rsid w:val="00CC1402"/>
    <w:rsid w:val="00CE417C"/>
    <w:rsid w:val="00CE61C1"/>
    <w:rsid w:val="00CF3B46"/>
    <w:rsid w:val="00D04E97"/>
    <w:rsid w:val="00D204AC"/>
    <w:rsid w:val="00D20D4F"/>
    <w:rsid w:val="00D21099"/>
    <w:rsid w:val="00D2253F"/>
    <w:rsid w:val="00D2336D"/>
    <w:rsid w:val="00D357E3"/>
    <w:rsid w:val="00D36E3F"/>
    <w:rsid w:val="00D418EB"/>
    <w:rsid w:val="00D7782E"/>
    <w:rsid w:val="00D8502B"/>
    <w:rsid w:val="00D90923"/>
    <w:rsid w:val="00DA3E52"/>
    <w:rsid w:val="00DC4964"/>
    <w:rsid w:val="00DD0F67"/>
    <w:rsid w:val="00DD294E"/>
    <w:rsid w:val="00DD6E72"/>
    <w:rsid w:val="00DE789F"/>
    <w:rsid w:val="00DF1C09"/>
    <w:rsid w:val="00DF66E7"/>
    <w:rsid w:val="00E043A0"/>
    <w:rsid w:val="00E04B8C"/>
    <w:rsid w:val="00E05158"/>
    <w:rsid w:val="00E07EC8"/>
    <w:rsid w:val="00E1480D"/>
    <w:rsid w:val="00E14B66"/>
    <w:rsid w:val="00E22CCA"/>
    <w:rsid w:val="00E27D3C"/>
    <w:rsid w:val="00E34E7C"/>
    <w:rsid w:val="00E417EE"/>
    <w:rsid w:val="00E41905"/>
    <w:rsid w:val="00E55B5E"/>
    <w:rsid w:val="00E64DDA"/>
    <w:rsid w:val="00E6514E"/>
    <w:rsid w:val="00E65E9B"/>
    <w:rsid w:val="00E66B61"/>
    <w:rsid w:val="00E72D9E"/>
    <w:rsid w:val="00E82CB5"/>
    <w:rsid w:val="00E86CEC"/>
    <w:rsid w:val="00E86EEA"/>
    <w:rsid w:val="00E904ED"/>
    <w:rsid w:val="00E91475"/>
    <w:rsid w:val="00E931C6"/>
    <w:rsid w:val="00E95986"/>
    <w:rsid w:val="00E96797"/>
    <w:rsid w:val="00E975BA"/>
    <w:rsid w:val="00EA47E7"/>
    <w:rsid w:val="00EA5933"/>
    <w:rsid w:val="00EB00B3"/>
    <w:rsid w:val="00EB2682"/>
    <w:rsid w:val="00EC14AD"/>
    <w:rsid w:val="00ED41E6"/>
    <w:rsid w:val="00ED5317"/>
    <w:rsid w:val="00EE0C12"/>
    <w:rsid w:val="00EE119E"/>
    <w:rsid w:val="00EF3BF5"/>
    <w:rsid w:val="00EF3E08"/>
    <w:rsid w:val="00EF53CF"/>
    <w:rsid w:val="00F073D5"/>
    <w:rsid w:val="00F11060"/>
    <w:rsid w:val="00F113B5"/>
    <w:rsid w:val="00F14D14"/>
    <w:rsid w:val="00F1732C"/>
    <w:rsid w:val="00F22A99"/>
    <w:rsid w:val="00F26ADD"/>
    <w:rsid w:val="00F30F90"/>
    <w:rsid w:val="00F3526A"/>
    <w:rsid w:val="00F35392"/>
    <w:rsid w:val="00F35C7C"/>
    <w:rsid w:val="00F45117"/>
    <w:rsid w:val="00F539F1"/>
    <w:rsid w:val="00F56AF4"/>
    <w:rsid w:val="00F718AB"/>
    <w:rsid w:val="00F848E2"/>
    <w:rsid w:val="00F84B94"/>
    <w:rsid w:val="00F85BAD"/>
    <w:rsid w:val="00F908BE"/>
    <w:rsid w:val="00F91E81"/>
    <w:rsid w:val="00FA0C44"/>
    <w:rsid w:val="00FA15E2"/>
    <w:rsid w:val="00FA2654"/>
    <w:rsid w:val="00FA38DE"/>
    <w:rsid w:val="00FA3CFA"/>
    <w:rsid w:val="00FA4257"/>
    <w:rsid w:val="00FA4328"/>
    <w:rsid w:val="00FA6886"/>
    <w:rsid w:val="00FA70AD"/>
    <w:rsid w:val="00FB4374"/>
    <w:rsid w:val="00FC2622"/>
    <w:rsid w:val="00FC3757"/>
    <w:rsid w:val="00FC40F1"/>
    <w:rsid w:val="00FD0991"/>
    <w:rsid w:val="00FE699B"/>
    <w:rsid w:val="00FF54E5"/>
    <w:rsid w:val="00FF63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39CB"/>
    <w:rPr>
      <w:sz w:val="20"/>
      <w:szCs w:val="20"/>
    </w:rPr>
  </w:style>
  <w:style w:type="paragraph" w:styleId="1">
    <w:name w:val="heading 1"/>
    <w:basedOn w:val="a0"/>
    <w:next w:val="a0"/>
    <w:link w:val="10"/>
    <w:uiPriority w:val="99"/>
    <w:qFormat/>
    <w:rsid w:val="003139CB"/>
    <w:pPr>
      <w:keepNext/>
      <w:jc w:val="center"/>
      <w:outlineLvl w:val="0"/>
    </w:pPr>
    <w:rPr>
      <w:b/>
      <w:bCs/>
      <w:sz w:val="24"/>
      <w:szCs w:val="24"/>
    </w:rPr>
  </w:style>
  <w:style w:type="paragraph" w:styleId="2">
    <w:name w:val="heading 2"/>
    <w:basedOn w:val="a0"/>
    <w:next w:val="a0"/>
    <w:link w:val="20"/>
    <w:uiPriority w:val="99"/>
    <w:qFormat/>
    <w:rsid w:val="003139CB"/>
    <w:pPr>
      <w:keepNext/>
      <w:jc w:val="center"/>
      <w:outlineLvl w:val="1"/>
    </w:pPr>
    <w:rPr>
      <w:b/>
      <w:bCs/>
      <w:sz w:val="36"/>
      <w:szCs w:val="36"/>
    </w:rPr>
  </w:style>
  <w:style w:type="paragraph" w:styleId="3">
    <w:name w:val="heading 3"/>
    <w:basedOn w:val="a0"/>
    <w:next w:val="a0"/>
    <w:link w:val="30"/>
    <w:uiPriority w:val="99"/>
    <w:qFormat/>
    <w:rsid w:val="003139CB"/>
    <w:pPr>
      <w:keepNext/>
      <w:jc w:val="center"/>
      <w:outlineLvl w:val="2"/>
    </w:pPr>
    <w:rPr>
      <w:b/>
      <w:bCs/>
      <w:sz w:val="28"/>
      <w:szCs w:val="28"/>
    </w:rPr>
  </w:style>
  <w:style w:type="paragraph" w:styleId="6">
    <w:name w:val="heading 6"/>
    <w:basedOn w:val="a0"/>
    <w:next w:val="a0"/>
    <w:link w:val="60"/>
    <w:uiPriority w:val="99"/>
    <w:qFormat/>
    <w:rsid w:val="000C0B64"/>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DA3E52"/>
    <w:rPr>
      <w:rFonts w:ascii="Cambria" w:hAnsi="Cambria" w:cs="Cambria"/>
      <w:b/>
      <w:bCs/>
      <w:kern w:val="32"/>
      <w:sz w:val="32"/>
      <w:szCs w:val="32"/>
    </w:rPr>
  </w:style>
  <w:style w:type="character" w:customStyle="1" w:styleId="20">
    <w:name w:val="Заголовок 2 Знак"/>
    <w:basedOn w:val="a1"/>
    <w:link w:val="2"/>
    <w:uiPriority w:val="99"/>
    <w:locked/>
    <w:rsid w:val="00DA3E52"/>
    <w:rPr>
      <w:rFonts w:ascii="Cambria" w:hAnsi="Cambria" w:cs="Cambria"/>
      <w:b/>
      <w:bCs/>
      <w:i/>
      <w:iCs/>
      <w:sz w:val="28"/>
      <w:szCs w:val="28"/>
    </w:rPr>
  </w:style>
  <w:style w:type="character" w:customStyle="1" w:styleId="30">
    <w:name w:val="Заголовок 3 Знак"/>
    <w:basedOn w:val="a1"/>
    <w:link w:val="3"/>
    <w:uiPriority w:val="99"/>
    <w:semiHidden/>
    <w:locked/>
    <w:rsid w:val="00DA3E52"/>
    <w:rPr>
      <w:rFonts w:ascii="Cambria" w:hAnsi="Cambria" w:cs="Cambria"/>
      <w:b/>
      <w:bCs/>
      <w:sz w:val="26"/>
      <w:szCs w:val="26"/>
    </w:rPr>
  </w:style>
  <w:style w:type="character" w:customStyle="1" w:styleId="60">
    <w:name w:val="Заголовок 6 Знак"/>
    <w:basedOn w:val="a1"/>
    <w:link w:val="6"/>
    <w:uiPriority w:val="99"/>
    <w:locked/>
    <w:rsid w:val="000C0B64"/>
    <w:rPr>
      <w:b/>
      <w:bCs/>
      <w:sz w:val="22"/>
      <w:szCs w:val="22"/>
    </w:rPr>
  </w:style>
  <w:style w:type="paragraph" w:styleId="a4">
    <w:name w:val="Body Text"/>
    <w:basedOn w:val="a0"/>
    <w:link w:val="a5"/>
    <w:uiPriority w:val="99"/>
    <w:rsid w:val="003139CB"/>
    <w:pPr>
      <w:jc w:val="both"/>
    </w:pPr>
    <w:rPr>
      <w:sz w:val="28"/>
      <w:szCs w:val="28"/>
    </w:rPr>
  </w:style>
  <w:style w:type="character" w:customStyle="1" w:styleId="a5">
    <w:name w:val="Основной текст Знак"/>
    <w:basedOn w:val="a1"/>
    <w:link w:val="a4"/>
    <w:uiPriority w:val="99"/>
    <w:semiHidden/>
    <w:locked/>
    <w:rsid w:val="00DA3E52"/>
    <w:rPr>
      <w:sz w:val="20"/>
      <w:szCs w:val="20"/>
    </w:rPr>
  </w:style>
  <w:style w:type="paragraph" w:styleId="a6">
    <w:name w:val="header"/>
    <w:basedOn w:val="a0"/>
    <w:link w:val="a7"/>
    <w:uiPriority w:val="99"/>
    <w:rsid w:val="003139CB"/>
    <w:pPr>
      <w:tabs>
        <w:tab w:val="center" w:pos="4153"/>
        <w:tab w:val="right" w:pos="8306"/>
      </w:tabs>
    </w:pPr>
  </w:style>
  <w:style w:type="character" w:customStyle="1" w:styleId="a7">
    <w:name w:val="Верхний колонтитул Знак"/>
    <w:basedOn w:val="a1"/>
    <w:link w:val="a6"/>
    <w:uiPriority w:val="99"/>
    <w:locked/>
    <w:rsid w:val="000C0B64"/>
  </w:style>
  <w:style w:type="character" w:styleId="a8">
    <w:name w:val="page number"/>
    <w:basedOn w:val="a1"/>
    <w:uiPriority w:val="99"/>
    <w:rsid w:val="003139CB"/>
  </w:style>
  <w:style w:type="paragraph" w:styleId="a9">
    <w:name w:val="footer"/>
    <w:basedOn w:val="a0"/>
    <w:link w:val="aa"/>
    <w:uiPriority w:val="99"/>
    <w:rsid w:val="003139CB"/>
    <w:pPr>
      <w:tabs>
        <w:tab w:val="center" w:pos="4153"/>
        <w:tab w:val="right" w:pos="8306"/>
      </w:tabs>
    </w:pPr>
  </w:style>
  <w:style w:type="character" w:customStyle="1" w:styleId="aa">
    <w:name w:val="Нижний колонтитул Знак"/>
    <w:basedOn w:val="a1"/>
    <w:link w:val="a9"/>
    <w:uiPriority w:val="99"/>
    <w:semiHidden/>
    <w:locked/>
    <w:rsid w:val="00DA3E52"/>
    <w:rPr>
      <w:sz w:val="20"/>
      <w:szCs w:val="20"/>
    </w:rPr>
  </w:style>
  <w:style w:type="paragraph" w:styleId="21">
    <w:name w:val="Body Text 2"/>
    <w:basedOn w:val="a0"/>
    <w:link w:val="22"/>
    <w:uiPriority w:val="99"/>
    <w:rsid w:val="003139CB"/>
    <w:pPr>
      <w:jc w:val="both"/>
    </w:pPr>
    <w:rPr>
      <w:sz w:val="28"/>
      <w:szCs w:val="28"/>
    </w:rPr>
  </w:style>
  <w:style w:type="character" w:customStyle="1" w:styleId="22">
    <w:name w:val="Основной текст 2 Знак"/>
    <w:basedOn w:val="a1"/>
    <w:link w:val="21"/>
    <w:uiPriority w:val="99"/>
    <w:locked/>
    <w:rsid w:val="000C0B64"/>
    <w:rPr>
      <w:sz w:val="28"/>
      <w:szCs w:val="28"/>
    </w:rPr>
  </w:style>
  <w:style w:type="paragraph" w:styleId="23">
    <w:name w:val="Body Text Indent 2"/>
    <w:basedOn w:val="a0"/>
    <w:link w:val="24"/>
    <w:uiPriority w:val="99"/>
    <w:rsid w:val="003139CB"/>
    <w:pPr>
      <w:ind w:firstLine="480"/>
    </w:pPr>
    <w:rPr>
      <w:sz w:val="24"/>
      <w:szCs w:val="24"/>
    </w:rPr>
  </w:style>
  <w:style w:type="character" w:customStyle="1" w:styleId="24">
    <w:name w:val="Основной текст с отступом 2 Знак"/>
    <w:basedOn w:val="a1"/>
    <w:link w:val="23"/>
    <w:uiPriority w:val="99"/>
    <w:semiHidden/>
    <w:locked/>
    <w:rsid w:val="00DA3E52"/>
    <w:rPr>
      <w:sz w:val="20"/>
      <w:szCs w:val="20"/>
    </w:rPr>
  </w:style>
  <w:style w:type="paragraph" w:styleId="31">
    <w:name w:val="Body Text Indent 3"/>
    <w:basedOn w:val="a0"/>
    <w:link w:val="32"/>
    <w:uiPriority w:val="99"/>
    <w:rsid w:val="003139CB"/>
    <w:pPr>
      <w:ind w:firstLine="720"/>
    </w:pPr>
    <w:rPr>
      <w:sz w:val="24"/>
      <w:szCs w:val="24"/>
    </w:rPr>
  </w:style>
  <w:style w:type="character" w:customStyle="1" w:styleId="32">
    <w:name w:val="Основной текст с отступом 3 Знак"/>
    <w:basedOn w:val="a1"/>
    <w:link w:val="31"/>
    <w:uiPriority w:val="99"/>
    <w:semiHidden/>
    <w:locked/>
    <w:rsid w:val="00DA3E52"/>
    <w:rPr>
      <w:sz w:val="16"/>
      <w:szCs w:val="16"/>
    </w:rPr>
  </w:style>
  <w:style w:type="paragraph" w:styleId="ab">
    <w:name w:val="Body Text Indent"/>
    <w:basedOn w:val="a0"/>
    <w:link w:val="ac"/>
    <w:uiPriority w:val="99"/>
    <w:rsid w:val="003139CB"/>
    <w:pPr>
      <w:widowControl w:val="0"/>
      <w:ind w:firstLine="720"/>
      <w:jc w:val="both"/>
    </w:pPr>
    <w:rPr>
      <w:sz w:val="24"/>
      <w:szCs w:val="24"/>
    </w:rPr>
  </w:style>
  <w:style w:type="character" w:customStyle="1" w:styleId="ac">
    <w:name w:val="Основной текст с отступом Знак"/>
    <w:basedOn w:val="a1"/>
    <w:link w:val="ab"/>
    <w:uiPriority w:val="99"/>
    <w:semiHidden/>
    <w:locked/>
    <w:rsid w:val="00DA3E52"/>
    <w:rPr>
      <w:sz w:val="20"/>
      <w:szCs w:val="20"/>
    </w:rPr>
  </w:style>
  <w:style w:type="paragraph" w:styleId="ad">
    <w:name w:val="Block Text"/>
    <w:basedOn w:val="a0"/>
    <w:uiPriority w:val="99"/>
    <w:rsid w:val="003139CB"/>
    <w:pPr>
      <w:ind w:left="284" w:right="5291"/>
      <w:jc w:val="both"/>
    </w:pPr>
    <w:rPr>
      <w:sz w:val="28"/>
      <w:szCs w:val="28"/>
    </w:rPr>
  </w:style>
  <w:style w:type="paragraph" w:customStyle="1" w:styleId="11">
    <w:name w:val="Обычный1"/>
    <w:uiPriority w:val="99"/>
    <w:rsid w:val="003139CB"/>
    <w:pPr>
      <w:spacing w:before="100" w:after="100"/>
    </w:pPr>
    <w:rPr>
      <w:sz w:val="24"/>
      <w:szCs w:val="24"/>
    </w:rPr>
  </w:style>
  <w:style w:type="paragraph" w:styleId="ae">
    <w:name w:val="Title"/>
    <w:basedOn w:val="a0"/>
    <w:link w:val="af"/>
    <w:uiPriority w:val="99"/>
    <w:qFormat/>
    <w:rsid w:val="003139CB"/>
    <w:pPr>
      <w:jc w:val="center"/>
    </w:pPr>
    <w:rPr>
      <w:b/>
      <w:bCs/>
      <w:sz w:val="24"/>
      <w:szCs w:val="24"/>
    </w:rPr>
  </w:style>
  <w:style w:type="character" w:customStyle="1" w:styleId="af">
    <w:name w:val="Название Знак"/>
    <w:basedOn w:val="a1"/>
    <w:link w:val="ae"/>
    <w:uiPriority w:val="99"/>
    <w:locked/>
    <w:rsid w:val="000C0B64"/>
    <w:rPr>
      <w:b/>
      <w:bCs/>
      <w:sz w:val="24"/>
      <w:szCs w:val="24"/>
    </w:rPr>
  </w:style>
  <w:style w:type="paragraph" w:styleId="af0">
    <w:name w:val="Plain Text"/>
    <w:basedOn w:val="a0"/>
    <w:link w:val="af1"/>
    <w:uiPriority w:val="99"/>
    <w:rsid w:val="003139CB"/>
    <w:rPr>
      <w:rFonts w:ascii="Courier New" w:hAnsi="Courier New" w:cs="Courier New"/>
    </w:rPr>
  </w:style>
  <w:style w:type="character" w:customStyle="1" w:styleId="af1">
    <w:name w:val="Текст Знак"/>
    <w:basedOn w:val="a1"/>
    <w:link w:val="af0"/>
    <w:uiPriority w:val="99"/>
    <w:semiHidden/>
    <w:locked/>
    <w:rsid w:val="00DA3E52"/>
    <w:rPr>
      <w:rFonts w:ascii="Courier New" w:hAnsi="Courier New" w:cs="Courier New"/>
      <w:sz w:val="20"/>
      <w:szCs w:val="20"/>
    </w:rPr>
  </w:style>
  <w:style w:type="paragraph" w:customStyle="1" w:styleId="ConsTitle">
    <w:name w:val="ConsTitle"/>
    <w:uiPriority w:val="99"/>
    <w:rsid w:val="003139CB"/>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F3526A"/>
    <w:pPr>
      <w:widowControl w:val="0"/>
      <w:autoSpaceDE w:val="0"/>
      <w:autoSpaceDN w:val="0"/>
      <w:adjustRightInd w:val="0"/>
      <w:ind w:right="19772" w:firstLine="720"/>
    </w:pPr>
    <w:rPr>
      <w:rFonts w:ascii="Courier New" w:hAnsi="Courier New" w:cs="Courier New"/>
    </w:rPr>
  </w:style>
  <w:style w:type="paragraph" w:customStyle="1" w:styleId="ConsCell">
    <w:name w:val="ConsCell"/>
    <w:uiPriority w:val="99"/>
    <w:rsid w:val="00F3526A"/>
    <w:pPr>
      <w:widowControl w:val="0"/>
      <w:autoSpaceDE w:val="0"/>
      <w:autoSpaceDN w:val="0"/>
      <w:adjustRightInd w:val="0"/>
      <w:ind w:right="19772"/>
    </w:pPr>
    <w:rPr>
      <w:rFonts w:ascii="Courier New" w:hAnsi="Courier New" w:cs="Courier New"/>
    </w:rPr>
  </w:style>
  <w:style w:type="paragraph" w:customStyle="1" w:styleId="ConsNonformat">
    <w:name w:val="ConsNonformat"/>
    <w:uiPriority w:val="99"/>
    <w:rsid w:val="00A27AA8"/>
    <w:pPr>
      <w:widowControl w:val="0"/>
      <w:autoSpaceDE w:val="0"/>
      <w:autoSpaceDN w:val="0"/>
      <w:adjustRightInd w:val="0"/>
      <w:ind w:right="19772"/>
    </w:pPr>
    <w:rPr>
      <w:rFonts w:ascii="Courier New" w:hAnsi="Courier New" w:cs="Courier New"/>
    </w:rPr>
  </w:style>
  <w:style w:type="paragraph" w:styleId="af2">
    <w:name w:val="Balloon Text"/>
    <w:basedOn w:val="a0"/>
    <w:link w:val="af3"/>
    <w:uiPriority w:val="99"/>
    <w:semiHidden/>
    <w:rsid w:val="007A621F"/>
    <w:rPr>
      <w:rFonts w:ascii="Tahoma" w:hAnsi="Tahoma" w:cs="Tahoma"/>
      <w:sz w:val="16"/>
      <w:szCs w:val="16"/>
    </w:rPr>
  </w:style>
  <w:style w:type="character" w:customStyle="1" w:styleId="af3">
    <w:name w:val="Текст выноски Знак"/>
    <w:basedOn w:val="a1"/>
    <w:link w:val="af2"/>
    <w:uiPriority w:val="99"/>
    <w:semiHidden/>
    <w:locked/>
    <w:rsid w:val="00DA3E52"/>
    <w:rPr>
      <w:sz w:val="2"/>
      <w:szCs w:val="2"/>
    </w:rPr>
  </w:style>
  <w:style w:type="paragraph" w:customStyle="1" w:styleId="ConsPlusNormal">
    <w:name w:val="ConsPlusNormal"/>
    <w:uiPriority w:val="99"/>
    <w:rsid w:val="00414B7B"/>
    <w:pPr>
      <w:autoSpaceDE w:val="0"/>
      <w:autoSpaceDN w:val="0"/>
      <w:adjustRightInd w:val="0"/>
      <w:ind w:firstLine="720"/>
    </w:pPr>
    <w:rPr>
      <w:rFonts w:ascii="Arial" w:hAnsi="Arial" w:cs="Arial"/>
      <w:sz w:val="20"/>
      <w:szCs w:val="20"/>
    </w:rPr>
  </w:style>
  <w:style w:type="paragraph" w:customStyle="1" w:styleId="ConsPlusCell">
    <w:name w:val="ConsPlusCell"/>
    <w:uiPriority w:val="99"/>
    <w:rsid w:val="00E14B66"/>
    <w:pPr>
      <w:autoSpaceDE w:val="0"/>
      <w:autoSpaceDN w:val="0"/>
      <w:adjustRightInd w:val="0"/>
    </w:pPr>
    <w:rPr>
      <w:rFonts w:ascii="Arial" w:hAnsi="Arial" w:cs="Arial"/>
      <w:sz w:val="20"/>
      <w:szCs w:val="20"/>
    </w:rPr>
  </w:style>
  <w:style w:type="paragraph" w:styleId="a">
    <w:name w:val="List"/>
    <w:basedOn w:val="a0"/>
    <w:autoRedefine/>
    <w:uiPriority w:val="99"/>
    <w:rsid w:val="00595536"/>
    <w:pPr>
      <w:numPr>
        <w:numId w:val="23"/>
      </w:numPr>
      <w:shd w:val="clear" w:color="auto" w:fill="FFFFFF"/>
      <w:spacing w:after="40" w:line="360" w:lineRule="auto"/>
      <w:jc w:val="both"/>
    </w:pPr>
    <w:rPr>
      <w:sz w:val="28"/>
      <w:szCs w:val="28"/>
      <w:lang w:eastAsia="en-US"/>
    </w:rPr>
  </w:style>
  <w:style w:type="paragraph" w:customStyle="1" w:styleId="af4">
    <w:name w:val="Внимание"/>
    <w:basedOn w:val="a4"/>
    <w:autoRedefine/>
    <w:uiPriority w:val="99"/>
    <w:rsid w:val="00595536"/>
    <w:pPr>
      <w:spacing w:before="240" w:after="240" w:line="360" w:lineRule="auto"/>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C0B64"/>
    <w:pPr>
      <w:spacing w:before="100" w:beforeAutospacing="1" w:after="100" w:afterAutospacing="1"/>
    </w:pPr>
    <w:rPr>
      <w:rFonts w:ascii="Tahoma" w:hAnsi="Tahoma" w:cs="Tahoma"/>
      <w:lang w:val="en-US" w:eastAsia="en-US"/>
    </w:rPr>
  </w:style>
  <w:style w:type="paragraph" w:customStyle="1" w:styleId="af5">
    <w:name w:val="Знак Знак Знак Знак"/>
    <w:basedOn w:val="a0"/>
    <w:uiPriority w:val="99"/>
    <w:rsid w:val="000C0B64"/>
    <w:pPr>
      <w:spacing w:after="160" w:line="240" w:lineRule="exact"/>
    </w:pPr>
    <w:rPr>
      <w:rFonts w:ascii="Verdana" w:hAnsi="Verdana" w:cs="Verdana"/>
      <w:lang w:val="en-US" w:eastAsia="en-US"/>
    </w:rPr>
  </w:style>
  <w:style w:type="table" w:styleId="af6">
    <w:name w:val="Table Grid"/>
    <w:basedOn w:val="a2"/>
    <w:uiPriority w:val="99"/>
    <w:rsid w:val="000C0B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w:basedOn w:val="a0"/>
    <w:uiPriority w:val="99"/>
    <w:rsid w:val="000C0B64"/>
    <w:pPr>
      <w:spacing w:after="160" w:line="240" w:lineRule="exact"/>
    </w:pPr>
    <w:rPr>
      <w:rFonts w:ascii="Verdana" w:hAnsi="Verdana" w:cs="Verdana"/>
      <w:lang w:val="en-US" w:eastAsia="en-US"/>
    </w:rPr>
  </w:style>
  <w:style w:type="paragraph" w:customStyle="1" w:styleId="af8">
    <w:name w:val="Таблицы (моноширинный)"/>
    <w:basedOn w:val="a0"/>
    <w:next w:val="a0"/>
    <w:uiPriority w:val="99"/>
    <w:rsid w:val="000C0B64"/>
    <w:pPr>
      <w:widowControl w:val="0"/>
      <w:autoSpaceDE w:val="0"/>
      <w:autoSpaceDN w:val="0"/>
      <w:adjustRightInd w:val="0"/>
      <w:jc w:val="both"/>
    </w:pPr>
    <w:rPr>
      <w:rFonts w:ascii="Courier New" w:hAnsi="Courier New" w:cs="Courier New"/>
    </w:rPr>
  </w:style>
  <w:style w:type="paragraph" w:customStyle="1" w:styleId="12">
    <w:name w:val="Знак Знак1 Знак"/>
    <w:basedOn w:val="a0"/>
    <w:uiPriority w:val="99"/>
    <w:rsid w:val="000C0B64"/>
    <w:pPr>
      <w:spacing w:after="160" w:line="240" w:lineRule="exact"/>
    </w:pPr>
    <w:rPr>
      <w:rFonts w:ascii="Verdana" w:hAnsi="Verdana" w:cs="Verdana"/>
      <w:lang w:val="en-US" w:eastAsia="en-US"/>
    </w:rPr>
  </w:style>
  <w:style w:type="paragraph" w:customStyle="1" w:styleId="BodyText22">
    <w:name w:val="Body Text 22"/>
    <w:basedOn w:val="a0"/>
    <w:uiPriority w:val="99"/>
    <w:rsid w:val="000C0B64"/>
    <w:pPr>
      <w:jc w:val="both"/>
    </w:pPr>
    <w:rPr>
      <w:rFonts w:ascii="Arial" w:hAnsi="Arial" w:cs="Arial"/>
      <w:sz w:val="28"/>
      <w:szCs w:val="28"/>
    </w:rPr>
  </w:style>
  <w:style w:type="paragraph" w:customStyle="1" w:styleId="110">
    <w:name w:val="Знак1 Знак Знак Знак1"/>
    <w:basedOn w:val="a0"/>
    <w:uiPriority w:val="99"/>
    <w:rsid w:val="000C0B64"/>
    <w:pPr>
      <w:spacing w:after="160" w:line="240" w:lineRule="exact"/>
    </w:pPr>
    <w:rPr>
      <w:rFonts w:ascii="Verdana" w:hAnsi="Verdana" w:cs="Verdana"/>
      <w:sz w:val="24"/>
      <w:szCs w:val="24"/>
      <w:lang w:val="en-US" w:eastAsia="en-US"/>
    </w:rPr>
  </w:style>
  <w:style w:type="paragraph" w:customStyle="1" w:styleId="13">
    <w:name w:val="Стиль1"/>
    <w:basedOn w:val="23"/>
    <w:uiPriority w:val="99"/>
    <w:rsid w:val="000C0B64"/>
    <w:pPr>
      <w:ind w:firstLine="709"/>
      <w:jc w:val="both"/>
    </w:pPr>
    <w:rPr>
      <w:sz w:val="28"/>
      <w:szCs w:val="28"/>
    </w:rPr>
  </w:style>
  <w:style w:type="paragraph" w:styleId="af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uiPriority w:val="99"/>
    <w:rsid w:val="000C0B64"/>
    <w:pPr>
      <w:spacing w:before="27" w:after="27"/>
    </w:pPr>
    <w:rPr>
      <w:rFonts w:ascii="Arial" w:hAnsi="Arial" w:cs="Arial"/>
      <w:color w:val="332E2D"/>
      <w:spacing w:val="2"/>
      <w:sz w:val="24"/>
      <w:szCs w:val="24"/>
    </w:rPr>
  </w:style>
  <w:style w:type="paragraph" w:customStyle="1" w:styleId="210">
    <w:name w:val="Основной текст 21"/>
    <w:basedOn w:val="a0"/>
    <w:uiPriority w:val="99"/>
    <w:rsid w:val="000C0B64"/>
    <w:pPr>
      <w:overflowPunct w:val="0"/>
      <w:autoSpaceDE w:val="0"/>
      <w:autoSpaceDN w:val="0"/>
      <w:adjustRightInd w:val="0"/>
      <w:ind w:firstLine="567"/>
    </w:pPr>
    <w:rPr>
      <w:sz w:val="28"/>
      <w:szCs w:val="28"/>
    </w:rPr>
  </w:style>
  <w:style w:type="character" w:styleId="afa">
    <w:name w:val="Hyperlink"/>
    <w:basedOn w:val="a1"/>
    <w:uiPriority w:val="99"/>
    <w:rsid w:val="000C0B64"/>
    <w:rPr>
      <w:rFonts w:ascii="Verdana" w:hAnsi="Verdana" w:cs="Verdana"/>
      <w:color w:val="auto"/>
      <w:sz w:val="17"/>
      <w:szCs w:val="17"/>
      <w:u w:val="none"/>
      <w:effect w:val="none"/>
    </w:rPr>
  </w:style>
  <w:style w:type="paragraph" w:customStyle="1" w:styleId="14">
    <w:name w:val="Знак1"/>
    <w:basedOn w:val="a0"/>
    <w:uiPriority w:val="99"/>
    <w:rsid w:val="000C0B64"/>
    <w:pPr>
      <w:spacing w:after="160" w:line="240" w:lineRule="exact"/>
    </w:pPr>
    <w:rPr>
      <w:rFonts w:ascii="Verdana" w:hAnsi="Verdana" w:cs="Verdana"/>
      <w:sz w:val="24"/>
      <w:szCs w:val="24"/>
      <w:lang w:val="en-US" w:eastAsia="en-US"/>
    </w:rPr>
  </w:style>
  <w:style w:type="paragraph" w:customStyle="1" w:styleId="rvps1401">
    <w:name w:val="rvps1401"/>
    <w:basedOn w:val="a0"/>
    <w:uiPriority w:val="99"/>
    <w:rsid w:val="000C0B64"/>
    <w:pPr>
      <w:spacing w:after="225"/>
    </w:pPr>
    <w:rPr>
      <w:rFonts w:ascii="Arial" w:hAnsi="Arial" w:cs="Arial"/>
      <w:color w:val="000000"/>
      <w:sz w:val="18"/>
      <w:szCs w:val="18"/>
    </w:rPr>
  </w:style>
  <w:style w:type="paragraph" w:customStyle="1" w:styleId="afb">
    <w:name w:val="Знак Знак Знак Знак Знак Знак Знак Знак Знак Знак Знак Знак Знак Знак Знак Знак Знак"/>
    <w:basedOn w:val="a0"/>
    <w:uiPriority w:val="99"/>
    <w:rsid w:val="000C0B64"/>
    <w:pPr>
      <w:spacing w:after="160" w:line="240" w:lineRule="exact"/>
    </w:pPr>
    <w:rPr>
      <w:rFonts w:ascii="Verdana" w:hAnsi="Verdana" w:cs="Verdana"/>
      <w:lang w:val="en-US" w:eastAsia="en-US"/>
    </w:rPr>
  </w:style>
  <w:style w:type="character" w:customStyle="1" w:styleId="articlecontent">
    <w:name w:val="article_content"/>
    <w:basedOn w:val="a1"/>
    <w:uiPriority w:val="99"/>
    <w:rsid w:val="000C0B64"/>
  </w:style>
  <w:style w:type="paragraph" w:customStyle="1" w:styleId="15">
    <w:name w:val="Знак Знак Знак Знак1"/>
    <w:basedOn w:val="a0"/>
    <w:uiPriority w:val="99"/>
    <w:rsid w:val="000C0B64"/>
    <w:pPr>
      <w:spacing w:after="160" w:line="240" w:lineRule="exact"/>
    </w:pPr>
    <w:rPr>
      <w:rFonts w:ascii="Verdana" w:hAnsi="Verdana" w:cs="Verdana"/>
      <w:lang w:val="en-US" w:eastAsia="en-US"/>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0"/>
    <w:uiPriority w:val="99"/>
    <w:rsid w:val="000C0B64"/>
    <w:pPr>
      <w:spacing w:before="100" w:beforeAutospacing="1" w:after="100" w:afterAutospacing="1"/>
    </w:pPr>
    <w:rPr>
      <w:rFonts w:ascii="Tahoma" w:hAnsi="Tahoma" w:cs="Tahoma"/>
      <w:lang w:val="en-US" w:eastAsia="en-US"/>
    </w:rPr>
  </w:style>
  <w:style w:type="table" w:customStyle="1" w:styleId="afc">
    <w:name w:val="Перевозчиков"/>
    <w:basedOn w:val="af6"/>
    <w:uiPriority w:val="99"/>
    <w:rsid w:val="000C0B64"/>
    <w:pPr>
      <w:numPr>
        <w:ilvl w:val="1"/>
        <w:numId w:val="15"/>
      </w:numPr>
    </w:pPr>
    <w:tblPr>
      <w:tblStyleRowBandSize w:val="1"/>
      <w:tblStyleColBandSize w:val="1"/>
      <w:tblInd w:w="0" w:type="dxa"/>
      <w:tblBorders>
        <w:top w:val="single" w:sz="4" w:space="0" w:color="auto"/>
        <w:left w:val="dotted" w:sz="4" w:space="0" w:color="auto"/>
        <w:bottom w:val="single"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blStylePr w:type="firstRow">
      <w:rPr>
        <w:b/>
        <w:bCs/>
        <w:sz w:val="18"/>
        <w:szCs w:val="18"/>
      </w:rPr>
      <w:tblPr/>
      <w:tcPr>
        <w:tcBorders>
          <w:top w:val="nil"/>
          <w:bottom w:val="nil"/>
        </w:tcBorders>
      </w:tcPr>
    </w:tblStylePr>
    <w:tblStylePr w:type="lastRow">
      <w:tblPr/>
      <w:tcPr>
        <w:tcBorders>
          <w:bottom w:val="single" w:sz="4" w:space="0" w:color="auto"/>
        </w:tcBorders>
      </w:tcPr>
    </w:tblStylePr>
    <w:tblStylePr w:type="band1Horz">
      <w:tblPr/>
      <w:tcPr>
        <w:shd w:val="clear" w:color="auto" w:fill="E0E0E0"/>
      </w:tcPr>
    </w:tblStylePr>
  </w:style>
  <w:style w:type="paragraph" w:customStyle="1" w:styleId="ConsPlusNonformat">
    <w:name w:val="ConsPlusNonformat"/>
    <w:uiPriority w:val="99"/>
    <w:rsid w:val="000C0B64"/>
    <w:pPr>
      <w:widowControl w:val="0"/>
      <w:autoSpaceDE w:val="0"/>
      <w:autoSpaceDN w:val="0"/>
      <w:adjustRightInd w:val="0"/>
    </w:pPr>
    <w:rPr>
      <w:rFonts w:ascii="Courier New" w:hAnsi="Courier New" w:cs="Courier New"/>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uiPriority w:val="99"/>
    <w:rsid w:val="000C0B64"/>
    <w:rPr>
      <w:rFonts w:ascii="Verdana" w:hAnsi="Verdana" w:cs="Verdana"/>
      <w:lang w:val="en-US" w:eastAsia="en-US"/>
    </w:rPr>
  </w:style>
  <w:style w:type="paragraph" w:customStyle="1" w:styleId="afd">
    <w:name w:val="Обычный.Название подразделения"/>
    <w:uiPriority w:val="99"/>
    <w:rsid w:val="000C0B64"/>
    <w:rPr>
      <w:rFonts w:ascii="SchoolBook" w:hAnsi="SchoolBook" w:cs="SchoolBook"/>
      <w:sz w:val="28"/>
      <w:szCs w:val="28"/>
    </w:rPr>
  </w:style>
  <w:style w:type="paragraph" w:styleId="afe">
    <w:name w:val="footnote text"/>
    <w:basedOn w:val="a0"/>
    <w:link w:val="aff"/>
    <w:uiPriority w:val="99"/>
    <w:semiHidden/>
    <w:rsid w:val="000C0B64"/>
  </w:style>
  <w:style w:type="character" w:customStyle="1" w:styleId="aff">
    <w:name w:val="Текст сноски Знак"/>
    <w:basedOn w:val="a1"/>
    <w:link w:val="afe"/>
    <w:uiPriority w:val="99"/>
    <w:locked/>
    <w:rsid w:val="000C0B64"/>
  </w:style>
  <w:style w:type="paragraph" w:styleId="33">
    <w:name w:val="Body Text 3"/>
    <w:basedOn w:val="a0"/>
    <w:link w:val="34"/>
    <w:uiPriority w:val="99"/>
    <w:rsid w:val="000C0B64"/>
    <w:pPr>
      <w:spacing w:after="120"/>
    </w:pPr>
    <w:rPr>
      <w:sz w:val="16"/>
      <w:szCs w:val="16"/>
    </w:rPr>
  </w:style>
  <w:style w:type="character" w:customStyle="1" w:styleId="34">
    <w:name w:val="Основной текст 3 Знак"/>
    <w:basedOn w:val="a1"/>
    <w:link w:val="33"/>
    <w:uiPriority w:val="99"/>
    <w:locked/>
    <w:rsid w:val="000C0B64"/>
    <w:rPr>
      <w:sz w:val="16"/>
      <w:szCs w:val="16"/>
    </w:rPr>
  </w:style>
  <w:style w:type="paragraph" w:customStyle="1" w:styleId="ConsPlusTitle">
    <w:name w:val="ConsPlusTitle"/>
    <w:uiPriority w:val="99"/>
    <w:rsid w:val="000C0B64"/>
    <w:pPr>
      <w:widowControl w:val="0"/>
      <w:autoSpaceDE w:val="0"/>
      <w:autoSpaceDN w:val="0"/>
      <w:adjustRightInd w:val="0"/>
    </w:pPr>
    <w:rPr>
      <w:rFonts w:ascii="Arial" w:hAnsi="Arial" w:cs="Arial"/>
      <w:b/>
      <w:bCs/>
      <w:sz w:val="20"/>
      <w:szCs w:val="20"/>
    </w:rPr>
  </w:style>
  <w:style w:type="paragraph" w:customStyle="1" w:styleId="111">
    <w:name w:val="Знак1 Знак Знак Знак11"/>
    <w:basedOn w:val="a0"/>
    <w:uiPriority w:val="99"/>
    <w:rsid w:val="000C0B64"/>
    <w:pPr>
      <w:spacing w:after="160" w:line="240" w:lineRule="exact"/>
    </w:pPr>
    <w:rPr>
      <w:rFonts w:ascii="Verdana" w:hAnsi="Verdana" w:cs="Verdana"/>
      <w:sz w:val="24"/>
      <w:szCs w:val="24"/>
      <w:lang w:val="en-US" w:eastAsia="en-US"/>
    </w:rPr>
  </w:style>
  <w:style w:type="paragraph" w:customStyle="1" w:styleId="aff0">
    <w:name w:val="МОН"/>
    <w:basedOn w:val="a0"/>
    <w:link w:val="aff1"/>
    <w:uiPriority w:val="99"/>
    <w:rsid w:val="000C0B64"/>
    <w:pPr>
      <w:widowControl w:val="0"/>
      <w:autoSpaceDE w:val="0"/>
      <w:autoSpaceDN w:val="0"/>
      <w:adjustRightInd w:val="0"/>
      <w:spacing w:line="360" w:lineRule="auto"/>
      <w:ind w:firstLine="709"/>
      <w:jc w:val="both"/>
    </w:pPr>
    <w:rPr>
      <w:sz w:val="28"/>
      <w:szCs w:val="28"/>
    </w:rPr>
  </w:style>
  <w:style w:type="character" w:customStyle="1" w:styleId="aff1">
    <w:name w:val="МОН Знак"/>
    <w:basedOn w:val="a1"/>
    <w:link w:val="aff0"/>
    <w:uiPriority w:val="99"/>
    <w:locked/>
    <w:rsid w:val="000C0B64"/>
    <w:rPr>
      <w:sz w:val="28"/>
      <w:szCs w:val="28"/>
    </w:rPr>
  </w:style>
  <w:style w:type="paragraph" w:styleId="aff2">
    <w:name w:val="List Paragraph"/>
    <w:basedOn w:val="a0"/>
    <w:uiPriority w:val="99"/>
    <w:qFormat/>
    <w:rsid w:val="00F35392"/>
    <w:pPr>
      <w:spacing w:after="200" w:line="276" w:lineRule="auto"/>
      <w:ind w:left="720"/>
    </w:pPr>
    <w:rPr>
      <w:rFonts w:ascii="Cambria" w:hAnsi="Cambria" w:cs="Cambria"/>
      <w:sz w:val="22"/>
      <w:szCs w:val="22"/>
    </w:rPr>
  </w:style>
</w:styles>
</file>

<file path=word/webSettings.xml><?xml version="1.0" encoding="utf-8"?>
<w:webSettings xmlns:r="http://schemas.openxmlformats.org/officeDocument/2006/relationships" xmlns:w="http://schemas.openxmlformats.org/wordprocessingml/2006/main">
  <w:divs>
    <w:div w:id="57017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Pages>
  <Words>1345</Words>
  <Characters>10474</Characters>
  <Application>Microsoft Office Word</Application>
  <DocSecurity>0</DocSecurity>
  <Lines>87</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Дом</Company>
  <LinksUpToDate>false</LinksUpToDate>
  <CharactersWithSpaces>11796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Наталья</dc:creator>
  <cp:keywords/>
  <dc:description/>
  <cp:lastModifiedBy>Виктор Г. Камышанов</cp:lastModifiedBy>
  <cp:revision>8</cp:revision>
  <cp:lastPrinted>2012-12-28T07:41:00Z</cp:lastPrinted>
  <dcterms:created xsi:type="dcterms:W3CDTF">2012-12-26T09:14:00Z</dcterms:created>
  <dcterms:modified xsi:type="dcterms:W3CDTF">2012-12-29T08:07:00Z</dcterms:modified>
</cp:coreProperties>
</file>