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6" w:rsidRPr="000C0176" w:rsidRDefault="000C0176" w:rsidP="000C01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176">
        <w:rPr>
          <w:rFonts w:ascii="Times New Roman" w:hAnsi="Times New Roman" w:cs="Times New Roman"/>
          <w:b/>
          <w:sz w:val="32"/>
          <w:szCs w:val="32"/>
        </w:rPr>
        <w:t>Руководитель общественной приемной губернатора подвела итоги уходящего года.</w:t>
      </w:r>
    </w:p>
    <w:p w:rsidR="000C0176" w:rsidRPr="000C0176" w:rsidRDefault="000C0176" w:rsidP="000C01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0176" w:rsidRPr="00673556" w:rsidRDefault="000C0176" w:rsidP="000C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176" w:rsidRPr="00673556" w:rsidRDefault="00673556" w:rsidP="000C0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176" w:rsidRPr="00673556">
        <w:rPr>
          <w:rFonts w:ascii="Times New Roman" w:hAnsi="Times New Roman" w:cs="Times New Roman"/>
          <w:sz w:val="24"/>
          <w:szCs w:val="24"/>
        </w:rPr>
        <w:t>В среду, 26 декабря, в администрации Воробьевского района состоялась 22сессия районного Совета народных депутатов, которая стала завершающей в серии заседаний депутатов в 2018 году. Повестка встречи включала в себя 12 вопросов.</w:t>
      </w:r>
    </w:p>
    <w:p w:rsidR="000C0176" w:rsidRPr="00673556" w:rsidRDefault="000C0176" w:rsidP="000C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176" w:rsidRPr="00673556" w:rsidRDefault="00673556" w:rsidP="000C0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176" w:rsidRPr="00673556">
        <w:rPr>
          <w:rFonts w:ascii="Times New Roman" w:hAnsi="Times New Roman" w:cs="Times New Roman"/>
          <w:sz w:val="24"/>
          <w:szCs w:val="24"/>
        </w:rPr>
        <w:t>Заседание началось с отчета главы Воробьевского района о результатах своей деятельности и деятельности Совета народных депутатов в 2018 году.</w:t>
      </w:r>
    </w:p>
    <w:p w:rsidR="000C0176" w:rsidRPr="00673556" w:rsidRDefault="00673556" w:rsidP="000C0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176" w:rsidRPr="00673556">
        <w:rPr>
          <w:rFonts w:ascii="Times New Roman" w:hAnsi="Times New Roman" w:cs="Times New Roman"/>
          <w:sz w:val="24"/>
          <w:szCs w:val="24"/>
        </w:rPr>
        <w:t>Также на сессии заслушали отчеты о районном бюджете на 2019 год, развитии сельского хозяйства, производства продуктов и инфраструктуры агропродовольственного рынка, об организации работы с обращениями и личного приема граждан, о работе общественной приемной губернатора Воронежской области и другие.</w:t>
      </w:r>
      <w:bookmarkStart w:id="0" w:name="_GoBack"/>
      <w:bookmarkEnd w:id="0"/>
    </w:p>
    <w:p w:rsidR="007520CA" w:rsidRPr="00673556" w:rsidRDefault="00673556" w:rsidP="000C0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0176" w:rsidRPr="00673556">
        <w:rPr>
          <w:rFonts w:ascii="Times New Roman" w:hAnsi="Times New Roman" w:cs="Times New Roman"/>
          <w:sz w:val="24"/>
          <w:szCs w:val="24"/>
        </w:rPr>
        <w:t xml:space="preserve"> Руководитель общественной приемной в своем докладе отметила, что количество обращений в общественную приемную увеличилось по сравнению с 2017годом на 11%.</w:t>
      </w:r>
    </w:p>
    <w:p w:rsidR="007520CA" w:rsidRPr="00673556" w:rsidRDefault="000C0176" w:rsidP="007520CA">
      <w:pPr>
        <w:jc w:val="both"/>
        <w:rPr>
          <w:rFonts w:ascii="Times New Roman" w:hAnsi="Times New Roman" w:cs="Times New Roman"/>
          <w:sz w:val="24"/>
          <w:szCs w:val="24"/>
        </w:rPr>
      </w:pPr>
      <w:r w:rsidRPr="00673556">
        <w:rPr>
          <w:rFonts w:ascii="Times New Roman" w:hAnsi="Times New Roman" w:cs="Times New Roman"/>
          <w:sz w:val="24"/>
          <w:szCs w:val="24"/>
        </w:rPr>
        <w:t xml:space="preserve">  </w:t>
      </w:r>
      <w:r w:rsidR="006735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3556">
        <w:rPr>
          <w:rFonts w:ascii="Times New Roman" w:hAnsi="Times New Roman" w:cs="Times New Roman"/>
          <w:sz w:val="24"/>
          <w:szCs w:val="24"/>
        </w:rPr>
        <w:t xml:space="preserve">Жители района все чаще стали обращаться не только по своим личным вопросам, но и по вопросам касающихся развития Воробьевского района, такие как ремонт детских садов, ремонт дорог, строительство ФАП, </w:t>
      </w:r>
      <w:r w:rsidR="00673556">
        <w:rPr>
          <w:rFonts w:ascii="Times New Roman" w:hAnsi="Times New Roman" w:cs="Times New Roman"/>
          <w:sz w:val="24"/>
          <w:szCs w:val="24"/>
        </w:rPr>
        <w:t xml:space="preserve"> </w:t>
      </w:r>
      <w:r w:rsidRPr="00673556">
        <w:rPr>
          <w:rFonts w:ascii="Times New Roman" w:hAnsi="Times New Roman" w:cs="Times New Roman"/>
          <w:sz w:val="24"/>
          <w:szCs w:val="24"/>
        </w:rPr>
        <w:t>водоснабжение сел, ремонт клубов и другие социально значимые вопросы.</w:t>
      </w:r>
      <w:r w:rsidR="007520CA" w:rsidRPr="00673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20CA" w:rsidRPr="00673556" w:rsidRDefault="00673556" w:rsidP="00752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20CA" w:rsidRPr="00673556">
        <w:rPr>
          <w:rFonts w:ascii="Times New Roman" w:hAnsi="Times New Roman" w:cs="Times New Roman"/>
          <w:sz w:val="24"/>
          <w:szCs w:val="24"/>
        </w:rPr>
        <w:t>В 2018 году было организовано  9  выездов в сельские поселения,     проводились встречи с руководителями исполнительных органов государственной  власти в трудовых коллективах. Во встречах приняло участие 186 человек.</w:t>
      </w:r>
    </w:p>
    <w:p w:rsidR="007520CA" w:rsidRPr="00673556" w:rsidRDefault="00673556" w:rsidP="00752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520CA" w:rsidRPr="00673556">
        <w:rPr>
          <w:rFonts w:ascii="Times New Roman" w:hAnsi="Times New Roman" w:cs="Times New Roman"/>
          <w:sz w:val="24"/>
          <w:szCs w:val="24"/>
        </w:rPr>
        <w:t xml:space="preserve">На встречах были рассмотрены вопросы: о капитальном ремонте многоквартирных домов, о  внесении изменений в законодательство по капитальному ремонту, о развитии туризма в районе, о развитии животноводства, казначейское сопровождение средств получающих КФХ по договору соглашения  о предоставлении субсидий </w:t>
      </w:r>
      <w:proofErr w:type="spellStart"/>
      <w:r w:rsidR="007520CA" w:rsidRPr="00673556">
        <w:rPr>
          <w:rFonts w:ascii="Times New Roman" w:hAnsi="Times New Roman" w:cs="Times New Roman"/>
          <w:sz w:val="24"/>
          <w:szCs w:val="24"/>
        </w:rPr>
        <w:t>субъектор</w:t>
      </w:r>
      <w:proofErr w:type="spellEnd"/>
      <w:r w:rsidR="007520CA" w:rsidRPr="00673556">
        <w:rPr>
          <w:rFonts w:ascii="Times New Roman" w:hAnsi="Times New Roman" w:cs="Times New Roman"/>
          <w:sz w:val="24"/>
          <w:szCs w:val="24"/>
        </w:rPr>
        <w:t xml:space="preserve"> РФ, о размещении свалки в районе, о развитии Воробьевского района, об оказании содействия в продаже земли областного значения, о завершении строительства стадиона</w:t>
      </w:r>
      <w:proofErr w:type="gramEnd"/>
      <w:r w:rsidR="007520CA" w:rsidRPr="00673556">
        <w:rPr>
          <w:rFonts w:ascii="Times New Roman" w:hAnsi="Times New Roman" w:cs="Times New Roman"/>
          <w:sz w:val="24"/>
          <w:szCs w:val="24"/>
        </w:rPr>
        <w:t xml:space="preserve">, о капитальном ремонте донного спуска и концепция развития </w:t>
      </w:r>
      <w:proofErr w:type="spellStart"/>
      <w:r w:rsidR="007520CA" w:rsidRPr="00673556"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 w:rsidR="007520CA" w:rsidRPr="00673556">
        <w:rPr>
          <w:rFonts w:ascii="Times New Roman" w:hAnsi="Times New Roman" w:cs="Times New Roman"/>
          <w:sz w:val="24"/>
          <w:szCs w:val="24"/>
        </w:rPr>
        <w:t xml:space="preserve"> парка  и другие вопросы.</w:t>
      </w:r>
    </w:p>
    <w:p w:rsidR="007520CA" w:rsidRPr="00673556" w:rsidRDefault="00673556" w:rsidP="006735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520CA" w:rsidRPr="00673556">
        <w:rPr>
          <w:rFonts w:ascii="Times New Roman" w:eastAsia="Calibri" w:hAnsi="Times New Roman" w:cs="Times New Roman"/>
          <w:sz w:val="24"/>
          <w:szCs w:val="24"/>
        </w:rPr>
        <w:t>Учитывая присутствие на встречах первых лиц, данный формат встреч позволяет оперативно и качественно рассматривать различные обращения граждан,</w:t>
      </w:r>
      <w:r w:rsidR="007520CA" w:rsidRPr="006735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требующих вмешательства со стороны органов власти, учреждений социальной и хозяйственной направленности, а также видеть реальную картину на местах и в случае возникновения социальной напряженности, оперативно на нее реагировать.   </w:t>
      </w:r>
      <w:r w:rsidR="007520CA" w:rsidRPr="0067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0CA" w:rsidRPr="00673556" w:rsidRDefault="00673556" w:rsidP="006735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  <w:r w:rsidR="007520CA" w:rsidRPr="006735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Данные встречи детально освещаются на страницах районной газеты «Восход», официальных сайтах органов местного самоуправления района, что </w:t>
      </w:r>
      <w:proofErr w:type="gramStart"/>
      <w:r w:rsidR="007520CA" w:rsidRPr="006735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придает им дополнительную социальную значимость и обязывает</w:t>
      </w:r>
      <w:proofErr w:type="gramEnd"/>
      <w:r w:rsidR="007520CA" w:rsidRPr="006735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руководителей к принятию мер - по немедленному решению обращений, обозначенных жителями.  </w:t>
      </w:r>
      <w:r w:rsidR="007520CA" w:rsidRPr="00673556">
        <w:rPr>
          <w:rFonts w:ascii="Times New Roman" w:eastAsia="Calibri" w:hAnsi="Times New Roman" w:cs="Times New Roman"/>
          <w:sz w:val="24"/>
          <w:szCs w:val="24"/>
        </w:rPr>
        <w:t xml:space="preserve">Работа осуществляется в тесном </w:t>
      </w:r>
      <w:proofErr w:type="gramStart"/>
      <w:r w:rsidR="007520CA" w:rsidRPr="00673556">
        <w:rPr>
          <w:rFonts w:ascii="Times New Roman" w:eastAsia="Calibri" w:hAnsi="Times New Roman" w:cs="Times New Roman"/>
          <w:sz w:val="24"/>
          <w:szCs w:val="24"/>
        </w:rPr>
        <w:t>контакте</w:t>
      </w:r>
      <w:proofErr w:type="gramEnd"/>
      <w:r w:rsidR="007520CA" w:rsidRPr="00673556">
        <w:rPr>
          <w:rFonts w:ascii="Times New Roman" w:eastAsia="Calibri" w:hAnsi="Times New Roman" w:cs="Times New Roman"/>
          <w:sz w:val="24"/>
          <w:szCs w:val="24"/>
        </w:rPr>
        <w:t xml:space="preserve"> с главой администрации Воробьевского муниципального района, его заместителями, главами сельских поселений, органами государственной власти, Воронежской области и   территориальными органами федеральных органов исполнительной власти.</w:t>
      </w:r>
    </w:p>
    <w:p w:rsidR="007520CA" w:rsidRPr="00673556" w:rsidRDefault="00673556" w:rsidP="006735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7520CA" w:rsidRPr="00673556">
        <w:rPr>
          <w:rFonts w:ascii="Times New Roman" w:eastAsia="Calibri" w:hAnsi="Times New Roman" w:cs="Times New Roman"/>
          <w:sz w:val="24"/>
          <w:szCs w:val="24"/>
        </w:rPr>
        <w:t>Руководитель общественной приемной отменила</w:t>
      </w:r>
      <w:r w:rsidRPr="00673556">
        <w:rPr>
          <w:rFonts w:ascii="Times New Roman" w:eastAsia="Calibri" w:hAnsi="Times New Roman" w:cs="Times New Roman"/>
          <w:sz w:val="24"/>
          <w:szCs w:val="24"/>
        </w:rPr>
        <w:t xml:space="preserve"> положительные  решения, которые были решены в течении года, и которые еще остаются  не решенными и находятся на контроле.</w:t>
      </w:r>
    </w:p>
    <w:p w:rsidR="007520CA" w:rsidRPr="00673556" w:rsidRDefault="00673556" w:rsidP="00673556">
      <w:pPr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3556">
        <w:rPr>
          <w:rFonts w:ascii="Times New Roman" w:hAnsi="Times New Roman" w:cs="Times New Roman"/>
          <w:sz w:val="24"/>
          <w:szCs w:val="24"/>
        </w:rPr>
        <w:t xml:space="preserve">Подводя итоги работы  общественной приемной, руководитель общественной приемной поблагодарила депутатов, глав сельских поселений и руководителей организаций за совместную работу в решении проблем граждан.  </w:t>
      </w:r>
    </w:p>
    <w:p w:rsidR="000C0176" w:rsidRPr="00673556" w:rsidRDefault="000C0176" w:rsidP="000C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0CA" w:rsidRPr="00673556" w:rsidRDefault="007520CA" w:rsidP="000C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520" w:rsidRPr="00673556" w:rsidRDefault="00864520">
      <w:pPr>
        <w:rPr>
          <w:sz w:val="24"/>
          <w:szCs w:val="24"/>
        </w:rPr>
      </w:pPr>
    </w:p>
    <w:sectPr w:rsidR="00864520" w:rsidRPr="00673556" w:rsidSect="0086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C0176"/>
    <w:rsid w:val="000C0176"/>
    <w:rsid w:val="00673556"/>
    <w:rsid w:val="007520CA"/>
    <w:rsid w:val="008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cp:lastPrinted>2018-12-27T08:03:00Z</cp:lastPrinted>
  <dcterms:created xsi:type="dcterms:W3CDTF">2018-12-27T07:36:00Z</dcterms:created>
  <dcterms:modified xsi:type="dcterms:W3CDTF">2018-12-27T08:05:00Z</dcterms:modified>
</cp:coreProperties>
</file>