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E" w:rsidRPr="00E940D4" w:rsidRDefault="00E4478A" w:rsidP="00E94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4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0CBE" w:rsidRPr="00E940D4" w:rsidRDefault="00900CBE" w:rsidP="00E94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ACA" w:rsidRPr="00E940D4" w:rsidRDefault="00546906" w:rsidP="00E94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>Квашинцы</w:t>
      </w:r>
      <w:proofErr w:type="spellEnd"/>
      <w:r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просят открыть </w:t>
      </w:r>
      <w:r w:rsidR="004E4E83"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отделение </w:t>
      </w:r>
      <w:proofErr w:type="gramStart"/>
      <w:r w:rsidR="004E4E83"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>почтовой</w:t>
      </w:r>
      <w:proofErr w:type="gramEnd"/>
      <w:r w:rsidR="004E4E83"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связи и постро</w:t>
      </w:r>
      <w:r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E4E83"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4E4E83" w:rsidRPr="00E94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новый водопровод</w:t>
      </w:r>
    </w:p>
    <w:p w:rsidR="0003602C" w:rsidRPr="00E940D4" w:rsidRDefault="0003602C" w:rsidP="00E94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CBE" w:rsidRPr="00E940D4" w:rsidRDefault="00E4478A" w:rsidP="00E940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94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677" w:rsidRPr="00E940D4" w:rsidRDefault="00460677" w:rsidP="00E94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четверг,16 февраля </w:t>
      </w:r>
      <w:r w:rsidR="00721789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201года 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общественной приемной губернатора в Воробьевском муниципальном районе прием граждан по личным вопросам провел Андрей </w:t>
      </w:r>
      <w:r w:rsidR="00AE4FB9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Анатольевич </w:t>
      </w:r>
      <w:proofErr w:type="spellStart"/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Ревков</w:t>
      </w:r>
      <w:proofErr w:type="spellEnd"/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FB9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72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губернатора </w:t>
      </w:r>
      <w:r w:rsidR="004F1972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председателя правительства Воронежской области.</w:t>
      </w:r>
    </w:p>
    <w:p w:rsidR="00E6009C" w:rsidRPr="00E940D4" w:rsidRDefault="00E940D4" w:rsidP="00E94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970" cy="1617980"/>
            <wp:effectExtent l="19050" t="0" r="0" b="0"/>
            <wp:docPr id="9" name="Рисунок 9" descr="DSC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9C" w:rsidRPr="00E940D4" w:rsidRDefault="00E4478A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 начали в с. </w:t>
      </w:r>
      <w:proofErr w:type="spellStart"/>
      <w:r w:rsidRPr="00E940D4">
        <w:rPr>
          <w:rFonts w:ascii="Times New Roman" w:eastAsia="Times New Roman" w:hAnsi="Times New Roman" w:cs="Times New Roman"/>
          <w:sz w:val="28"/>
          <w:szCs w:val="28"/>
        </w:rPr>
        <w:t>Лещаное</w:t>
      </w:r>
      <w:proofErr w:type="spellEnd"/>
      <w:r w:rsidRPr="00E940D4">
        <w:rPr>
          <w:rFonts w:ascii="Times New Roman" w:eastAsia="Times New Roman" w:hAnsi="Times New Roman" w:cs="Times New Roman"/>
          <w:sz w:val="28"/>
          <w:szCs w:val="28"/>
        </w:rPr>
        <w:t xml:space="preserve"> Воробьевского сельского поселения, где на  прием </w:t>
      </w:r>
      <w:proofErr w:type="gramStart"/>
      <w:r w:rsidRPr="00E940D4">
        <w:rPr>
          <w:rFonts w:ascii="Times New Roman" w:eastAsia="Times New Roman" w:hAnsi="Times New Roman" w:cs="Times New Roman"/>
          <w:sz w:val="28"/>
          <w:szCs w:val="28"/>
        </w:rPr>
        <w:t>обратилось  четыре человек</w:t>
      </w:r>
      <w:r w:rsidR="00AE4FB9" w:rsidRPr="00E940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4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B31" w:rsidRPr="00E940D4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proofErr w:type="gramEnd"/>
      <w:r w:rsidR="00AC0B31" w:rsidRPr="00E94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D4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пять вопросов. Житель села </w:t>
      </w:r>
      <w:proofErr w:type="spellStart"/>
      <w:r w:rsidRPr="00E940D4">
        <w:rPr>
          <w:rFonts w:ascii="Times New Roman" w:eastAsia="Times New Roman" w:hAnsi="Times New Roman" w:cs="Times New Roman"/>
          <w:sz w:val="28"/>
          <w:szCs w:val="28"/>
        </w:rPr>
        <w:t>Лещаное</w:t>
      </w:r>
      <w:proofErr w:type="spellEnd"/>
      <w:r w:rsidRPr="00E940D4">
        <w:rPr>
          <w:rFonts w:ascii="Times New Roman" w:eastAsia="Times New Roman" w:hAnsi="Times New Roman" w:cs="Times New Roman"/>
          <w:sz w:val="28"/>
          <w:szCs w:val="28"/>
        </w:rPr>
        <w:t xml:space="preserve"> обратился с вопросом сожжения лузги на заводе по перер</w:t>
      </w:r>
      <w:r w:rsidR="00E6009C" w:rsidRPr="00E940D4">
        <w:rPr>
          <w:rFonts w:ascii="Times New Roman" w:eastAsia="Times New Roman" w:hAnsi="Times New Roman" w:cs="Times New Roman"/>
          <w:sz w:val="28"/>
          <w:szCs w:val="28"/>
        </w:rPr>
        <w:t>аботке подсолнечника, в</w:t>
      </w:r>
      <w:r w:rsidR="00AC0B31" w:rsidRPr="00E940D4">
        <w:rPr>
          <w:rFonts w:ascii="Times New Roman" w:eastAsia="Times New Roman" w:hAnsi="Times New Roman" w:cs="Times New Roman"/>
          <w:sz w:val="28"/>
          <w:szCs w:val="28"/>
        </w:rPr>
        <w:t xml:space="preserve"> результате чего </w:t>
      </w:r>
      <w:r w:rsidR="00E6009C" w:rsidRPr="00E940D4">
        <w:rPr>
          <w:rFonts w:ascii="Times New Roman" w:eastAsia="Times New Roman" w:hAnsi="Times New Roman" w:cs="Times New Roman"/>
          <w:sz w:val="28"/>
          <w:szCs w:val="28"/>
        </w:rPr>
        <w:t xml:space="preserve">загрязняется воздух. </w:t>
      </w:r>
      <w:proofErr w:type="gramStart"/>
      <w:r w:rsidR="00E6009C" w:rsidRPr="00E940D4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даны соответствующие поручения,   </w:t>
      </w:r>
      <w:r w:rsidR="00721789" w:rsidRPr="00E940D4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 нарушений</w:t>
      </w:r>
      <w:r w:rsidR="00E6009C" w:rsidRPr="00E940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1789" w:rsidRPr="00E94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9C" w:rsidRPr="00E940D4">
        <w:rPr>
          <w:rFonts w:ascii="Times New Roman" w:eastAsia="Times New Roman" w:hAnsi="Times New Roman" w:cs="Times New Roman"/>
          <w:sz w:val="28"/>
          <w:szCs w:val="28"/>
        </w:rPr>
        <w:t>будут приняты соответствующие меры.</w:t>
      </w:r>
      <w:proofErr w:type="gramEnd"/>
      <w:r w:rsidR="00E6009C" w:rsidRPr="00E940D4">
        <w:rPr>
          <w:rFonts w:ascii="Times New Roman" w:hAnsi="Times New Roman" w:cs="Times New Roman"/>
          <w:sz w:val="28"/>
          <w:szCs w:val="28"/>
        </w:rPr>
        <w:t xml:space="preserve"> Надежда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Петровна </w:t>
      </w:r>
      <w:r w:rsidR="00E6009C" w:rsidRPr="00E940D4">
        <w:rPr>
          <w:rFonts w:ascii="Times New Roman" w:hAnsi="Times New Roman" w:cs="Times New Roman"/>
          <w:sz w:val="28"/>
          <w:szCs w:val="28"/>
        </w:rPr>
        <w:t xml:space="preserve">Жигарева, директор </w:t>
      </w:r>
      <w:proofErr w:type="spellStart"/>
      <w:r w:rsidR="00E6009C" w:rsidRPr="00E940D4">
        <w:rPr>
          <w:rFonts w:ascii="Times New Roman" w:hAnsi="Times New Roman" w:cs="Times New Roman"/>
          <w:sz w:val="28"/>
          <w:szCs w:val="28"/>
        </w:rPr>
        <w:t>Затонской</w:t>
      </w:r>
      <w:proofErr w:type="spellEnd"/>
      <w:r w:rsidR="00E6009C" w:rsidRPr="00E940D4">
        <w:rPr>
          <w:rFonts w:ascii="Times New Roman" w:hAnsi="Times New Roman" w:cs="Times New Roman"/>
          <w:sz w:val="28"/>
          <w:szCs w:val="28"/>
        </w:rPr>
        <w:t xml:space="preserve"> школы попросила посодействовать в скорейшем включении в план строительство блочной котельной на 2017год для МКОУ «Затонская ООШ». Имеетс</w:t>
      </w:r>
      <w:r w:rsidR="00AC0B31" w:rsidRPr="00E940D4">
        <w:rPr>
          <w:rFonts w:ascii="Times New Roman" w:hAnsi="Times New Roman" w:cs="Times New Roman"/>
          <w:sz w:val="28"/>
          <w:szCs w:val="28"/>
        </w:rPr>
        <w:t>я проектно-сметная документация</w:t>
      </w:r>
      <w:r w:rsidR="00E6009C" w:rsidRPr="00E940D4">
        <w:rPr>
          <w:rFonts w:ascii="Times New Roman" w:hAnsi="Times New Roman" w:cs="Times New Roman"/>
          <w:sz w:val="28"/>
          <w:szCs w:val="28"/>
        </w:rPr>
        <w:t xml:space="preserve">,  заключение экспертизы. В департамент ЖКХ  и энергетики Воронежской области подана заявка </w:t>
      </w:r>
      <w:r w:rsidR="00721789" w:rsidRPr="00E940D4">
        <w:rPr>
          <w:rFonts w:ascii="Times New Roman" w:hAnsi="Times New Roman" w:cs="Times New Roman"/>
          <w:sz w:val="28"/>
          <w:szCs w:val="28"/>
        </w:rPr>
        <w:t>о включении в план строительство</w:t>
      </w:r>
      <w:r w:rsidR="00E6009C" w:rsidRPr="00E940D4">
        <w:rPr>
          <w:rFonts w:ascii="Times New Roman" w:hAnsi="Times New Roman" w:cs="Times New Roman"/>
          <w:sz w:val="28"/>
          <w:szCs w:val="28"/>
        </w:rPr>
        <w:t xml:space="preserve">  объекта на 2017год.  </w:t>
      </w:r>
    </w:p>
    <w:p w:rsidR="00E6009C" w:rsidRPr="00E940D4" w:rsidRDefault="00E6009C" w:rsidP="00E940D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 xml:space="preserve">С такой же просьбой в приемную обратился директор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школы Сергей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Николаевич </w:t>
      </w:r>
      <w:r w:rsidRPr="00E940D4">
        <w:rPr>
          <w:rFonts w:ascii="Times New Roman" w:hAnsi="Times New Roman" w:cs="Times New Roman"/>
          <w:sz w:val="28"/>
          <w:szCs w:val="28"/>
        </w:rPr>
        <w:t xml:space="preserve">Епифанов. </w:t>
      </w:r>
    </w:p>
    <w:p w:rsidR="00E4478A" w:rsidRPr="00E940D4" w:rsidRDefault="00E6009C" w:rsidP="00E940D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>Андрей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Pr="00E94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Ревков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данные вопросы взял на личный контроль. Администрации Воробьевского муниципального района поручено направить письмо на имя депутатов областной Думы Григорию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Владимировичу </w:t>
      </w:r>
      <w:r w:rsidRPr="00E940D4">
        <w:rPr>
          <w:rFonts w:ascii="Times New Roman" w:hAnsi="Times New Roman" w:cs="Times New Roman"/>
          <w:sz w:val="28"/>
          <w:szCs w:val="28"/>
        </w:rPr>
        <w:t xml:space="preserve">Чуйко и Артему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Николаевичу </w:t>
      </w:r>
      <w:r w:rsidRPr="00E940D4">
        <w:rPr>
          <w:rFonts w:ascii="Times New Roman" w:hAnsi="Times New Roman" w:cs="Times New Roman"/>
          <w:sz w:val="28"/>
          <w:szCs w:val="28"/>
        </w:rPr>
        <w:t>Зубкову, чтобы проработали данный вопрос о выделении средств в 2017году на строительство блочных котельных при рассмотрении изменений в областной бюджет.</w:t>
      </w:r>
    </w:p>
    <w:p w:rsidR="004F1972" w:rsidRPr="00E940D4" w:rsidRDefault="00E4478A" w:rsidP="00E940D4">
      <w:pPr>
        <w:pStyle w:val="Standard"/>
        <w:rPr>
          <w:rFonts w:eastAsia="Times New Roman" w:cs="Times New Roman"/>
          <w:sz w:val="28"/>
          <w:szCs w:val="28"/>
        </w:rPr>
      </w:pPr>
      <w:r w:rsidRPr="00E940D4">
        <w:rPr>
          <w:rFonts w:eastAsia="Times New Roman" w:cs="Times New Roman"/>
          <w:sz w:val="28"/>
          <w:szCs w:val="28"/>
        </w:rPr>
        <w:t xml:space="preserve">Затем Андрей Анатольевич встретился с трудовым коллективом ИП глава КФХ Маслова С. М. Основные вопросы прозвучали по отоплению клуба в селе </w:t>
      </w:r>
      <w:proofErr w:type="spellStart"/>
      <w:r w:rsidRPr="00E940D4">
        <w:rPr>
          <w:rFonts w:eastAsia="Times New Roman" w:cs="Times New Roman"/>
          <w:sz w:val="28"/>
          <w:szCs w:val="28"/>
        </w:rPr>
        <w:t>Лещаное</w:t>
      </w:r>
      <w:proofErr w:type="spellEnd"/>
      <w:r w:rsidRPr="00E940D4">
        <w:rPr>
          <w:rFonts w:eastAsia="Times New Roman" w:cs="Times New Roman"/>
          <w:sz w:val="28"/>
          <w:szCs w:val="28"/>
        </w:rPr>
        <w:t xml:space="preserve"> и по строительству детской </w:t>
      </w:r>
      <w:r w:rsidR="00E6009C" w:rsidRPr="00E940D4">
        <w:rPr>
          <w:rFonts w:eastAsia="Times New Roman" w:cs="Times New Roman"/>
          <w:sz w:val="28"/>
          <w:szCs w:val="28"/>
        </w:rPr>
        <w:t>площ</w:t>
      </w:r>
      <w:r w:rsidRPr="00E940D4">
        <w:rPr>
          <w:rFonts w:eastAsia="Times New Roman" w:cs="Times New Roman"/>
          <w:sz w:val="28"/>
          <w:szCs w:val="28"/>
        </w:rPr>
        <w:t>адки.</w:t>
      </w:r>
    </w:p>
    <w:p w:rsidR="00900CBE" w:rsidRPr="00E940D4" w:rsidRDefault="00E6009C" w:rsidP="00E94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прием продолжился </w:t>
      </w:r>
      <w:r w:rsidR="00460677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администрации Воробьевского </w:t>
      </w:r>
      <w:proofErr w:type="gramStart"/>
      <w:r w:rsidR="00460677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60677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приемной.</w:t>
      </w:r>
      <w:r w:rsidR="004E4E83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94" w:rsidRPr="00E940D4" w:rsidRDefault="0003602C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Делегация жителей из села </w:t>
      </w:r>
      <w:proofErr w:type="spellStart"/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Квашино</w:t>
      </w:r>
      <w:proofErr w:type="spellEnd"/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на прием отстаивать интересы своего села и всех его жителей. </w:t>
      </w:r>
      <w:r w:rsidR="005406C8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интересовали несколько вопросов и проблем: почему в селе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закрыли </w:t>
      </w:r>
      <w:r w:rsidR="005406C8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почтовой связи,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негде оплатить квитанции за коммунальные услуги</w:t>
      </w:r>
      <w:r w:rsidR="00EF5294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06C8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сотовой связи; медработник Квашинского</w:t>
      </w:r>
      <w:r w:rsidR="00E4478A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31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5406C8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декретном отпуске</w:t>
      </w:r>
      <w:r w:rsidR="00EF5294"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жители нуждаются в медицинском обслуживании; жители попросили изменить расписание школьного автобуса, детям приходится вставать в 6:00 часов, в 7:00 автобус отправляется в школу, а занятия начинаются 8:30; </w:t>
      </w:r>
      <w:r w:rsidR="00EF5294" w:rsidRPr="00E940D4">
        <w:rPr>
          <w:rFonts w:ascii="Times New Roman" w:hAnsi="Times New Roman" w:cs="Times New Roman"/>
          <w:sz w:val="28"/>
          <w:szCs w:val="28"/>
        </w:rPr>
        <w:t>вопрос выдачи сельхозпродукции пенсионерам ФГУП «Воробьевское», возможно ли заключить договор с руководством ФГУП «Воробьевское» об обеспечении сельхозпродукцией пенсионеров.</w:t>
      </w:r>
    </w:p>
    <w:p w:rsidR="00EF5294" w:rsidRPr="00E940D4" w:rsidRDefault="00F271B8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lastRenderedPageBreak/>
        <w:t xml:space="preserve">Андрей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Анатольевич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Ревков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обещал тщательно изучить вопрос закрытия почтового отделения и прислать письменный ответ жителям.</w:t>
      </w:r>
    </w:p>
    <w:p w:rsidR="00F271B8" w:rsidRPr="00E940D4" w:rsidRDefault="00F271B8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 xml:space="preserve">Глава администрации района Михаил </w:t>
      </w:r>
      <w:proofErr w:type="spellStart"/>
      <w:r w:rsidR="00AC0B31" w:rsidRPr="00E940D4">
        <w:rPr>
          <w:rFonts w:ascii="Times New Roman" w:hAnsi="Times New Roman" w:cs="Times New Roman"/>
          <w:sz w:val="28"/>
          <w:szCs w:val="28"/>
        </w:rPr>
        <w:t>Петрович</w:t>
      </w:r>
      <w:r w:rsidRPr="00E940D4">
        <w:rPr>
          <w:rFonts w:ascii="Times New Roman" w:hAnsi="Times New Roman" w:cs="Times New Roman"/>
          <w:sz w:val="28"/>
          <w:szCs w:val="28"/>
        </w:rPr>
        <w:t>Гордиенко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дал указание главному врачу БУЗ ВО «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Воробьевская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РБ» Евгению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Юрьевичу </w:t>
      </w:r>
      <w:r w:rsidRPr="00E940D4">
        <w:rPr>
          <w:rFonts w:ascii="Times New Roman" w:hAnsi="Times New Roman" w:cs="Times New Roman"/>
          <w:sz w:val="28"/>
          <w:szCs w:val="28"/>
        </w:rPr>
        <w:t xml:space="preserve">Даньшину решить вопрос по работе ФАП.  </w:t>
      </w:r>
    </w:p>
    <w:p w:rsidR="00B85CAE" w:rsidRPr="00E940D4" w:rsidRDefault="003143D1" w:rsidP="00E940D4">
      <w:pPr>
        <w:pStyle w:val="Standard"/>
        <w:rPr>
          <w:rFonts w:cs="Times New Roman"/>
          <w:sz w:val="28"/>
          <w:szCs w:val="28"/>
        </w:rPr>
      </w:pPr>
      <w:r w:rsidRPr="00E940D4">
        <w:rPr>
          <w:rFonts w:cs="Times New Roman"/>
          <w:sz w:val="28"/>
          <w:szCs w:val="28"/>
        </w:rPr>
        <w:t xml:space="preserve">Заместителю главы администрации муниципального района Сергею </w:t>
      </w:r>
      <w:r w:rsidR="00AC0B31" w:rsidRPr="00E940D4">
        <w:rPr>
          <w:rFonts w:cs="Times New Roman"/>
          <w:sz w:val="28"/>
          <w:szCs w:val="28"/>
        </w:rPr>
        <w:t xml:space="preserve"> Александровичу </w:t>
      </w:r>
      <w:proofErr w:type="spellStart"/>
      <w:r w:rsidRPr="00E940D4">
        <w:rPr>
          <w:rFonts w:cs="Times New Roman"/>
          <w:sz w:val="28"/>
          <w:szCs w:val="28"/>
        </w:rPr>
        <w:t>Письяукову</w:t>
      </w:r>
      <w:proofErr w:type="spellEnd"/>
      <w:r w:rsidRPr="00E940D4">
        <w:rPr>
          <w:rFonts w:cs="Times New Roman"/>
          <w:sz w:val="28"/>
          <w:szCs w:val="28"/>
        </w:rPr>
        <w:t xml:space="preserve"> поручено отработать график подвоза детей в школу и переделать на более удобное для них время.</w:t>
      </w:r>
    </w:p>
    <w:p w:rsidR="00B85CAE" w:rsidRPr="00E940D4" w:rsidRDefault="00B85CAE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 xml:space="preserve">По решению вопроса по обеспечению пенсионеров сельхозпродукцией начальнику отдела программ и развития сельской территории Алексею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Николаевичу </w:t>
      </w:r>
      <w:r w:rsidRPr="00E940D4">
        <w:rPr>
          <w:rFonts w:ascii="Times New Roman" w:hAnsi="Times New Roman" w:cs="Times New Roman"/>
          <w:sz w:val="28"/>
          <w:szCs w:val="28"/>
        </w:rPr>
        <w:t xml:space="preserve">Мозговому поручено проработать данный вопрос и направить письмо для рассмотрения на имя руководителя ФГУП «Воробьевское»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Г.Ю.Доронкину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>.</w:t>
      </w:r>
    </w:p>
    <w:p w:rsidR="00B85CAE" w:rsidRPr="00E940D4" w:rsidRDefault="00E4478A" w:rsidP="00E940D4">
      <w:pPr>
        <w:pStyle w:val="Standard"/>
        <w:rPr>
          <w:rFonts w:cs="Times New Roman"/>
          <w:sz w:val="28"/>
          <w:szCs w:val="28"/>
        </w:rPr>
      </w:pPr>
      <w:r w:rsidRPr="00E940D4">
        <w:rPr>
          <w:rFonts w:cs="Times New Roman"/>
          <w:sz w:val="28"/>
          <w:szCs w:val="28"/>
        </w:rPr>
        <w:t xml:space="preserve">Также </w:t>
      </w:r>
      <w:r w:rsidR="00721789" w:rsidRPr="00E940D4">
        <w:rPr>
          <w:rFonts w:cs="Times New Roman"/>
          <w:sz w:val="28"/>
          <w:szCs w:val="28"/>
        </w:rPr>
        <w:t>о</w:t>
      </w:r>
      <w:r w:rsidR="00B85CAE" w:rsidRPr="00E940D4">
        <w:rPr>
          <w:rFonts w:cs="Times New Roman"/>
          <w:sz w:val="28"/>
          <w:szCs w:val="28"/>
        </w:rPr>
        <w:t>стро</w:t>
      </w:r>
      <w:r w:rsidR="00AC0B31" w:rsidRPr="00E940D4">
        <w:rPr>
          <w:rFonts w:cs="Times New Roman"/>
          <w:sz w:val="28"/>
          <w:szCs w:val="28"/>
        </w:rPr>
        <w:t>го</w:t>
      </w:r>
      <w:r w:rsidR="00B85CAE" w:rsidRPr="00E940D4">
        <w:rPr>
          <w:rFonts w:cs="Times New Roman"/>
          <w:sz w:val="28"/>
          <w:szCs w:val="28"/>
        </w:rPr>
        <w:t xml:space="preserve"> стоит вопрос строительства водопровода в селе</w:t>
      </w:r>
      <w:r w:rsidRPr="00E940D4">
        <w:rPr>
          <w:rFonts w:cs="Times New Roman"/>
          <w:sz w:val="28"/>
          <w:szCs w:val="28"/>
        </w:rPr>
        <w:t xml:space="preserve"> </w:t>
      </w:r>
      <w:proofErr w:type="spellStart"/>
      <w:r w:rsidR="00B85CAE" w:rsidRPr="00E940D4">
        <w:rPr>
          <w:rFonts w:cs="Times New Roman"/>
          <w:sz w:val="28"/>
          <w:szCs w:val="28"/>
        </w:rPr>
        <w:t>Квашино</w:t>
      </w:r>
      <w:proofErr w:type="spellEnd"/>
      <w:r w:rsidR="00B85CAE" w:rsidRPr="00E940D4">
        <w:rPr>
          <w:rFonts w:cs="Times New Roman"/>
          <w:sz w:val="28"/>
          <w:szCs w:val="28"/>
        </w:rPr>
        <w:t>. Имеется проектно-сметная документация, ежегодно включают в план строите</w:t>
      </w:r>
      <w:r w:rsidR="00721789" w:rsidRPr="00E940D4">
        <w:rPr>
          <w:rFonts w:cs="Times New Roman"/>
          <w:sz w:val="28"/>
          <w:szCs w:val="28"/>
        </w:rPr>
        <w:t>льства, но средства не выделяют.</w:t>
      </w:r>
      <w:r w:rsidR="00B85CAE" w:rsidRPr="00E940D4">
        <w:rPr>
          <w:rFonts w:cs="Times New Roman"/>
          <w:sz w:val="28"/>
          <w:szCs w:val="28"/>
        </w:rPr>
        <w:t xml:space="preserve"> </w:t>
      </w:r>
      <w:r w:rsidR="00721789" w:rsidRPr="00E940D4">
        <w:rPr>
          <w:rFonts w:cs="Times New Roman"/>
          <w:sz w:val="28"/>
          <w:szCs w:val="28"/>
        </w:rPr>
        <w:t xml:space="preserve"> </w:t>
      </w:r>
    </w:p>
    <w:p w:rsidR="003143D1" w:rsidRPr="00E940D4" w:rsidRDefault="0023315D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Анатольевич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Ревков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ответил, что на 2017 год продолжит действовать программа «Чистая вода». Обязательно </w:t>
      </w:r>
      <w:proofErr w:type="gramStart"/>
      <w:r w:rsidRPr="00E940D4">
        <w:rPr>
          <w:rFonts w:ascii="Times New Roman" w:hAnsi="Times New Roman" w:cs="Times New Roman"/>
          <w:sz w:val="28"/>
          <w:szCs w:val="28"/>
        </w:rPr>
        <w:t>продолжится финансирование на эти цели и в особо нуждающихся населенных пунктах</w:t>
      </w:r>
      <w:proofErr w:type="gramEnd"/>
      <w:r w:rsidRPr="00E940D4">
        <w:rPr>
          <w:rFonts w:ascii="Times New Roman" w:hAnsi="Times New Roman" w:cs="Times New Roman"/>
          <w:sz w:val="28"/>
          <w:szCs w:val="28"/>
        </w:rPr>
        <w:t xml:space="preserve"> будут строить новые водопроводы. </w:t>
      </w:r>
    </w:p>
    <w:p w:rsidR="004E4E83" w:rsidRPr="00E940D4" w:rsidRDefault="004E4E83" w:rsidP="00E940D4">
      <w:pPr>
        <w:pStyle w:val="Standard"/>
        <w:rPr>
          <w:rFonts w:cs="Times New Roman"/>
          <w:sz w:val="28"/>
          <w:szCs w:val="28"/>
        </w:rPr>
      </w:pPr>
      <w:r w:rsidRPr="00E940D4">
        <w:rPr>
          <w:rFonts w:eastAsia="Times New Roman" w:cs="Times New Roman"/>
          <w:sz w:val="28"/>
          <w:szCs w:val="28"/>
        </w:rPr>
        <w:t xml:space="preserve">Галина </w:t>
      </w:r>
      <w:r w:rsidR="00AC0B31" w:rsidRPr="00E940D4">
        <w:rPr>
          <w:rFonts w:eastAsia="Times New Roman" w:cs="Times New Roman"/>
          <w:sz w:val="28"/>
          <w:szCs w:val="28"/>
        </w:rPr>
        <w:t xml:space="preserve">Владимировна </w:t>
      </w:r>
      <w:proofErr w:type="spellStart"/>
      <w:r w:rsidRPr="00E940D4">
        <w:rPr>
          <w:rFonts w:eastAsia="Times New Roman" w:cs="Times New Roman"/>
          <w:sz w:val="28"/>
          <w:szCs w:val="28"/>
        </w:rPr>
        <w:t>Саломатина</w:t>
      </w:r>
      <w:proofErr w:type="spellEnd"/>
      <w:r w:rsidRPr="00E940D4">
        <w:rPr>
          <w:rFonts w:eastAsia="Times New Roman" w:cs="Times New Roman"/>
          <w:sz w:val="28"/>
          <w:szCs w:val="28"/>
        </w:rPr>
        <w:t xml:space="preserve">, глава </w:t>
      </w:r>
      <w:proofErr w:type="spellStart"/>
      <w:r w:rsidRPr="00E940D4">
        <w:rPr>
          <w:rFonts w:eastAsia="Times New Roman" w:cs="Times New Roman"/>
          <w:sz w:val="28"/>
          <w:szCs w:val="28"/>
        </w:rPr>
        <w:t>Солнецкого</w:t>
      </w:r>
      <w:proofErr w:type="spellEnd"/>
      <w:r w:rsidRPr="00E940D4">
        <w:rPr>
          <w:rFonts w:eastAsia="Times New Roman" w:cs="Times New Roman"/>
          <w:sz w:val="28"/>
          <w:szCs w:val="28"/>
        </w:rPr>
        <w:t xml:space="preserve"> сельского поселения и Александр </w:t>
      </w:r>
      <w:r w:rsidR="00AC0B31" w:rsidRPr="00E940D4">
        <w:rPr>
          <w:rFonts w:eastAsia="Times New Roman" w:cs="Times New Roman"/>
          <w:sz w:val="28"/>
          <w:szCs w:val="28"/>
        </w:rPr>
        <w:t xml:space="preserve">Николаевич </w:t>
      </w:r>
      <w:proofErr w:type="spellStart"/>
      <w:r w:rsidRPr="00E940D4">
        <w:rPr>
          <w:rFonts w:eastAsia="Times New Roman" w:cs="Times New Roman"/>
          <w:sz w:val="28"/>
          <w:szCs w:val="28"/>
        </w:rPr>
        <w:t>Халяпин</w:t>
      </w:r>
      <w:proofErr w:type="spellEnd"/>
      <w:r w:rsidRPr="00E940D4">
        <w:rPr>
          <w:rFonts w:eastAsia="Times New Roman" w:cs="Times New Roman"/>
          <w:sz w:val="28"/>
          <w:szCs w:val="28"/>
        </w:rPr>
        <w:t xml:space="preserve">, глава Никольского-1 сельского поселения обратились в приемную с просьбой оказать помощь в </w:t>
      </w:r>
      <w:r w:rsidRPr="00E940D4">
        <w:rPr>
          <w:rFonts w:cs="Times New Roman"/>
          <w:sz w:val="28"/>
          <w:szCs w:val="28"/>
        </w:rPr>
        <w:t>организации услуг операторов сотовой связи на территории их сельских поселений.</w:t>
      </w:r>
    </w:p>
    <w:p w:rsidR="004E4E83" w:rsidRPr="00E940D4" w:rsidRDefault="004E4E83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 поручено направить письма в адрес операторов сотовой связи с предложением о размещении оборудования сотовой связи в населенных пунктах Воробьевского района для организации услуг сотовой связи</w:t>
      </w:r>
      <w:r w:rsidR="00380222" w:rsidRPr="00E940D4">
        <w:rPr>
          <w:rFonts w:ascii="Times New Roman" w:hAnsi="Times New Roman" w:cs="Times New Roman"/>
          <w:sz w:val="28"/>
          <w:szCs w:val="28"/>
        </w:rPr>
        <w:t>.</w:t>
      </w:r>
      <w:r w:rsidR="00E4478A" w:rsidRP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7D" w:rsidRPr="00E940D4" w:rsidRDefault="00477A7D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>Житель поселка Первомай</w:t>
      </w:r>
      <w:r w:rsidR="00AC0B31" w:rsidRPr="00E940D4">
        <w:rPr>
          <w:rFonts w:ascii="Times New Roman" w:hAnsi="Times New Roman" w:cs="Times New Roman"/>
          <w:sz w:val="28"/>
          <w:szCs w:val="28"/>
        </w:rPr>
        <w:t>с</w:t>
      </w:r>
      <w:r w:rsidRPr="00E940D4">
        <w:rPr>
          <w:rFonts w:ascii="Times New Roman" w:hAnsi="Times New Roman" w:cs="Times New Roman"/>
          <w:sz w:val="28"/>
          <w:szCs w:val="28"/>
        </w:rPr>
        <w:t>кий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104680" w:rsidRPr="00E940D4">
        <w:rPr>
          <w:rFonts w:ascii="Times New Roman" w:hAnsi="Times New Roman" w:cs="Times New Roman"/>
          <w:sz w:val="28"/>
          <w:szCs w:val="28"/>
        </w:rPr>
        <w:t xml:space="preserve">по просьбе местных жителей </w:t>
      </w:r>
      <w:r w:rsidRPr="00E940D4">
        <w:rPr>
          <w:rFonts w:ascii="Times New Roman" w:hAnsi="Times New Roman" w:cs="Times New Roman"/>
          <w:sz w:val="28"/>
          <w:szCs w:val="28"/>
        </w:rPr>
        <w:t xml:space="preserve">обратился в приемную </w:t>
      </w:r>
      <w:r w:rsidR="00104680" w:rsidRPr="00E940D4">
        <w:rPr>
          <w:rFonts w:ascii="Times New Roman" w:hAnsi="Times New Roman" w:cs="Times New Roman"/>
          <w:sz w:val="28"/>
          <w:szCs w:val="28"/>
        </w:rPr>
        <w:t>с просьбой оказания помощи в строительстве велодорожки.</w:t>
      </w:r>
    </w:p>
    <w:p w:rsidR="00104680" w:rsidRPr="00E940D4" w:rsidRDefault="00104680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>Андрей Анатольевич порекомендовал подать заявку по линии реализации инициатив ТОС.</w:t>
      </w:r>
    </w:p>
    <w:p w:rsidR="00477A7D" w:rsidRPr="00E940D4" w:rsidRDefault="00104680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 xml:space="preserve">– Какие-то деньги вам выделят, а недостающую сумму соберете силами местных жителей, – добавил </w:t>
      </w:r>
      <w:r w:rsidRPr="00E94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 Воронежской области. – Строительство велодорожки это прекрасная идея и только в ваших руках воплотить ее в реальность.</w:t>
      </w:r>
    </w:p>
    <w:p w:rsidR="00104680" w:rsidRPr="00E940D4" w:rsidRDefault="00104680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>Также в приемную обращались жители с вопросами оказания помощи в переоформлении сертификата</w:t>
      </w:r>
      <w:r w:rsidR="00A52E5F" w:rsidRPr="00E940D4">
        <w:rPr>
          <w:rFonts w:ascii="Times New Roman" w:hAnsi="Times New Roman" w:cs="Times New Roman"/>
          <w:sz w:val="28"/>
          <w:szCs w:val="28"/>
        </w:rPr>
        <w:t xml:space="preserve"> на ВИЧ</w:t>
      </w:r>
      <w:r w:rsidRPr="00E940D4">
        <w:rPr>
          <w:rFonts w:ascii="Times New Roman" w:hAnsi="Times New Roman" w:cs="Times New Roman"/>
          <w:sz w:val="28"/>
          <w:szCs w:val="28"/>
        </w:rPr>
        <w:t>; выдачи путевки в психоневрологический интернат</w:t>
      </w:r>
      <w:r w:rsidR="00A52E5F" w:rsidRP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E4478A" w:rsidRP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A52E5F" w:rsidRPr="00E940D4">
        <w:rPr>
          <w:rFonts w:ascii="Times New Roman" w:hAnsi="Times New Roman" w:cs="Times New Roman"/>
          <w:sz w:val="28"/>
          <w:szCs w:val="28"/>
        </w:rPr>
        <w:t xml:space="preserve"> д</w:t>
      </w:r>
      <w:r w:rsidRPr="00E940D4">
        <w:rPr>
          <w:rFonts w:ascii="Times New Roman" w:hAnsi="Times New Roman" w:cs="Times New Roman"/>
          <w:sz w:val="28"/>
          <w:szCs w:val="28"/>
        </w:rPr>
        <w:t xml:space="preserve">окументы для получения путевки оформлены </w:t>
      </w:r>
      <w:r w:rsidR="00A52E5F" w:rsidRPr="00E940D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940D4">
        <w:rPr>
          <w:rFonts w:ascii="Times New Roman" w:hAnsi="Times New Roman" w:cs="Times New Roman"/>
          <w:sz w:val="28"/>
          <w:szCs w:val="28"/>
        </w:rPr>
        <w:t>в декабре 2016года  и находятся в департаменте социальной защиты Воронежской области</w:t>
      </w:r>
      <w:r w:rsidR="00A52E5F" w:rsidRPr="00E940D4">
        <w:rPr>
          <w:rFonts w:ascii="Times New Roman" w:hAnsi="Times New Roman" w:cs="Times New Roman"/>
          <w:sz w:val="28"/>
          <w:szCs w:val="28"/>
        </w:rPr>
        <w:t>; оказанию материальной помощи, в связи с пожаром сарая и летней кухни и другие.</w:t>
      </w:r>
      <w:r w:rsidR="00AE4FB9" w:rsidRP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E6009C" w:rsidRPr="00E940D4">
        <w:rPr>
          <w:rFonts w:ascii="Times New Roman" w:hAnsi="Times New Roman" w:cs="Times New Roman"/>
          <w:sz w:val="28"/>
          <w:szCs w:val="28"/>
        </w:rPr>
        <w:t xml:space="preserve">В этот раз на прием </w:t>
      </w:r>
      <w:proofErr w:type="gramStart"/>
      <w:r w:rsidR="00E6009C" w:rsidRPr="00E940D4">
        <w:rPr>
          <w:rFonts w:ascii="Times New Roman" w:hAnsi="Times New Roman" w:cs="Times New Roman"/>
          <w:sz w:val="28"/>
          <w:szCs w:val="28"/>
        </w:rPr>
        <w:t>пришло 17 граждан</w:t>
      </w:r>
      <w:r w:rsidR="00AC0B31" w:rsidRPr="00E940D4">
        <w:rPr>
          <w:rFonts w:ascii="Times New Roman" w:hAnsi="Times New Roman" w:cs="Times New Roman"/>
          <w:sz w:val="28"/>
          <w:szCs w:val="28"/>
        </w:rPr>
        <w:t xml:space="preserve"> </w:t>
      </w:r>
      <w:r w:rsidR="00E6009C" w:rsidRPr="00E940D4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E6009C" w:rsidRPr="00E940D4">
        <w:rPr>
          <w:rFonts w:ascii="Times New Roman" w:hAnsi="Times New Roman" w:cs="Times New Roman"/>
          <w:sz w:val="28"/>
          <w:szCs w:val="28"/>
        </w:rPr>
        <w:t xml:space="preserve"> рассмотрено 21 обращение.</w:t>
      </w:r>
    </w:p>
    <w:p w:rsidR="00A52E5F" w:rsidRPr="00E940D4" w:rsidRDefault="00A52E5F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>Всем обратившимся даны разъяснения по вопросам, а соответствующим органам указания по их решению.</w:t>
      </w:r>
    </w:p>
    <w:p w:rsidR="00AE4FB9" w:rsidRPr="00E940D4" w:rsidRDefault="00AE4FB9" w:rsidP="00E94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D4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А.А.Ревков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посетил  в с. Воробьевка краеведческий музей, в котором  ведется реконструкция, открытие  которого планируется на 40 </w:t>
      </w:r>
      <w:proofErr w:type="spellStart"/>
      <w:r w:rsidRPr="00E940D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E940D4">
        <w:rPr>
          <w:rFonts w:ascii="Times New Roman" w:hAnsi="Times New Roman" w:cs="Times New Roman"/>
          <w:sz w:val="28"/>
          <w:szCs w:val="28"/>
        </w:rPr>
        <w:t xml:space="preserve"> района 24 марта.</w:t>
      </w:r>
    </w:p>
    <w:p w:rsidR="004E4E83" w:rsidRPr="00E940D4" w:rsidRDefault="004E4E83" w:rsidP="00E940D4">
      <w:pPr>
        <w:pStyle w:val="Standard"/>
        <w:rPr>
          <w:rFonts w:eastAsia="Times New Roman" w:cs="Times New Roman"/>
          <w:sz w:val="28"/>
          <w:szCs w:val="28"/>
        </w:rPr>
      </w:pPr>
    </w:p>
    <w:p w:rsidR="004E4E83" w:rsidRPr="00E940D4" w:rsidRDefault="00E4478A" w:rsidP="00E940D4">
      <w:pPr>
        <w:pStyle w:val="Standard"/>
        <w:rPr>
          <w:rFonts w:eastAsia="Times New Roman" w:cs="Times New Roman"/>
          <w:sz w:val="28"/>
          <w:szCs w:val="28"/>
        </w:rPr>
      </w:pPr>
      <w:r w:rsidRPr="00E940D4">
        <w:rPr>
          <w:rFonts w:eastAsia="Times New Roman" w:cs="Times New Roman"/>
          <w:sz w:val="28"/>
          <w:szCs w:val="28"/>
        </w:rPr>
        <w:t xml:space="preserve"> </w:t>
      </w:r>
    </w:p>
    <w:p w:rsidR="003143D1" w:rsidRPr="00E940D4" w:rsidRDefault="003143D1" w:rsidP="00E940D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143D1" w:rsidRPr="00E940D4" w:rsidSect="00900CBE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ACA"/>
    <w:rsid w:val="0003602C"/>
    <w:rsid w:val="00104680"/>
    <w:rsid w:val="0023315D"/>
    <w:rsid w:val="00270CDF"/>
    <w:rsid w:val="003143D1"/>
    <w:rsid w:val="00380222"/>
    <w:rsid w:val="00460677"/>
    <w:rsid w:val="00477A7D"/>
    <w:rsid w:val="004E4E83"/>
    <w:rsid w:val="004F1972"/>
    <w:rsid w:val="005406C8"/>
    <w:rsid w:val="00546906"/>
    <w:rsid w:val="00587E86"/>
    <w:rsid w:val="006870CB"/>
    <w:rsid w:val="006F1B3E"/>
    <w:rsid w:val="00721789"/>
    <w:rsid w:val="008B6A48"/>
    <w:rsid w:val="00900CBE"/>
    <w:rsid w:val="009F0000"/>
    <w:rsid w:val="00A52E5F"/>
    <w:rsid w:val="00AC0B31"/>
    <w:rsid w:val="00AE4FB9"/>
    <w:rsid w:val="00B55E69"/>
    <w:rsid w:val="00B85CAE"/>
    <w:rsid w:val="00D10ACA"/>
    <w:rsid w:val="00E4478A"/>
    <w:rsid w:val="00E6009C"/>
    <w:rsid w:val="00E940D4"/>
    <w:rsid w:val="00EF5294"/>
    <w:rsid w:val="00F271B8"/>
    <w:rsid w:val="00FC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0AC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0ACA"/>
    <w:rPr>
      <w:i/>
      <w:iCs/>
    </w:rPr>
  </w:style>
  <w:style w:type="paragraph" w:styleId="a4">
    <w:name w:val="No Spacing"/>
    <w:uiPriority w:val="1"/>
    <w:qFormat/>
    <w:rsid w:val="00900CBE"/>
    <w:pPr>
      <w:spacing w:after="0" w:line="240" w:lineRule="auto"/>
    </w:pPr>
  </w:style>
  <w:style w:type="paragraph" w:customStyle="1" w:styleId="Standard">
    <w:name w:val="Standard"/>
    <w:rsid w:val="00540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406C8"/>
    <w:pPr>
      <w:suppressLineNumbers/>
    </w:pPr>
  </w:style>
  <w:style w:type="table" w:styleId="a5">
    <w:name w:val="Table Grid"/>
    <w:basedOn w:val="a1"/>
    <w:uiPriority w:val="59"/>
    <w:rsid w:val="00104680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40D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0D4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0AC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0ACA"/>
    <w:rPr>
      <w:i/>
      <w:iCs/>
    </w:rPr>
  </w:style>
  <w:style w:type="paragraph" w:styleId="a4">
    <w:name w:val="No Spacing"/>
    <w:uiPriority w:val="1"/>
    <w:qFormat/>
    <w:rsid w:val="00900CBE"/>
    <w:pPr>
      <w:spacing w:after="0" w:line="240" w:lineRule="auto"/>
    </w:pPr>
  </w:style>
  <w:style w:type="paragraph" w:customStyle="1" w:styleId="Standard">
    <w:name w:val="Standard"/>
    <w:rsid w:val="00540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406C8"/>
    <w:pPr>
      <w:suppressLineNumbers/>
    </w:pPr>
  </w:style>
  <w:style w:type="table" w:styleId="a5">
    <w:name w:val="Table Grid"/>
    <w:basedOn w:val="a1"/>
    <w:uiPriority w:val="59"/>
    <w:rsid w:val="00104680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vorob</cp:lastModifiedBy>
  <cp:revision>3</cp:revision>
  <cp:lastPrinted>2017-02-17T13:37:00Z</cp:lastPrinted>
  <dcterms:created xsi:type="dcterms:W3CDTF">2017-02-17T13:59:00Z</dcterms:created>
  <dcterms:modified xsi:type="dcterms:W3CDTF">2017-02-17T14:03:00Z</dcterms:modified>
</cp:coreProperties>
</file>